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AA4C3" w14:textId="5F6D5FC0" w:rsidR="006B6923" w:rsidRDefault="006B6923" w:rsidP="006B6923">
      <w:pPr>
        <w:spacing w:after="0" w:line="240" w:lineRule="auto"/>
        <w:jc w:val="right"/>
        <w:rPr>
          <w:noProof/>
        </w:rPr>
      </w:pPr>
      <w:r>
        <w:rPr>
          <w:noProof/>
        </w:rPr>
        <w:t>УТВЕРЖДЕНО</w:t>
      </w:r>
    </w:p>
    <w:p w14:paraId="01FF2956" w14:textId="799919FC" w:rsidR="006B6923" w:rsidRDefault="006B6923" w:rsidP="006B6923">
      <w:pPr>
        <w:spacing w:after="0" w:line="240" w:lineRule="auto"/>
        <w:jc w:val="right"/>
        <w:rPr>
          <w:noProof/>
        </w:rPr>
      </w:pPr>
      <w:r>
        <w:rPr>
          <w:noProof/>
        </w:rPr>
        <w:t>Решением Совета директоров</w:t>
      </w:r>
    </w:p>
    <w:p w14:paraId="0186E0FF" w14:textId="13F10515" w:rsidR="006B6923" w:rsidRDefault="006B6923" w:rsidP="006B6923">
      <w:pPr>
        <w:spacing w:after="0" w:line="240" w:lineRule="auto"/>
        <w:jc w:val="right"/>
        <w:rPr>
          <w:noProof/>
        </w:rPr>
      </w:pPr>
      <w:r>
        <w:rPr>
          <w:noProof/>
        </w:rPr>
        <w:t>АО «Ракитянская теплосетевая компания»</w:t>
      </w:r>
    </w:p>
    <w:p w14:paraId="205CAD1B" w14:textId="4F67FEA7" w:rsidR="006B6923" w:rsidRDefault="006B6923" w:rsidP="006B6923">
      <w:pPr>
        <w:spacing w:line="240" w:lineRule="auto"/>
        <w:jc w:val="right"/>
        <w:rPr>
          <w:noProof/>
        </w:rPr>
      </w:pPr>
      <w:r>
        <w:rPr>
          <w:noProof/>
        </w:rPr>
        <w:t>(протокол №</w:t>
      </w:r>
      <w:r w:rsidR="00FA5CFC">
        <w:rPr>
          <w:noProof/>
        </w:rPr>
        <w:t>3</w:t>
      </w:r>
      <w:r>
        <w:rPr>
          <w:noProof/>
        </w:rPr>
        <w:t xml:space="preserve"> от «</w:t>
      </w:r>
      <w:r w:rsidR="00FA5CFC">
        <w:rPr>
          <w:noProof/>
        </w:rPr>
        <w:t>13</w:t>
      </w:r>
      <w:r>
        <w:rPr>
          <w:noProof/>
        </w:rPr>
        <w:t>»</w:t>
      </w:r>
      <w:r w:rsidR="00FA5CFC">
        <w:rPr>
          <w:noProof/>
        </w:rPr>
        <w:t>декабря</w:t>
      </w:r>
      <w:r>
        <w:rPr>
          <w:noProof/>
        </w:rPr>
        <w:t xml:space="preserve"> 202</w:t>
      </w:r>
      <w:r w:rsidR="007A3908">
        <w:rPr>
          <w:noProof/>
        </w:rPr>
        <w:t>2</w:t>
      </w:r>
      <w:r>
        <w:rPr>
          <w:noProof/>
        </w:rPr>
        <w:t>года)</w:t>
      </w:r>
    </w:p>
    <w:p w14:paraId="0FC15D29" w14:textId="081FBA7A" w:rsidR="006B6923" w:rsidRDefault="006B6923" w:rsidP="006B6923">
      <w:pPr>
        <w:spacing w:line="240" w:lineRule="auto"/>
        <w:jc w:val="right"/>
        <w:rPr>
          <w:noProof/>
        </w:rPr>
      </w:pPr>
    </w:p>
    <w:p w14:paraId="44417FDC" w14:textId="023C9399" w:rsidR="006B6923" w:rsidRDefault="006B6923" w:rsidP="006B6923">
      <w:pPr>
        <w:spacing w:line="240" w:lineRule="auto"/>
        <w:jc w:val="right"/>
        <w:rPr>
          <w:noProof/>
        </w:rPr>
      </w:pPr>
    </w:p>
    <w:p w14:paraId="68F70AFA" w14:textId="686D1414" w:rsidR="004F547F" w:rsidRDefault="004F547F" w:rsidP="006B6923">
      <w:pPr>
        <w:spacing w:line="240" w:lineRule="auto"/>
        <w:jc w:val="right"/>
        <w:rPr>
          <w:noProof/>
        </w:rPr>
      </w:pPr>
    </w:p>
    <w:p w14:paraId="3BA82C64" w14:textId="3DBBCC19" w:rsidR="004F547F" w:rsidRDefault="004F547F" w:rsidP="006B6923">
      <w:pPr>
        <w:spacing w:line="240" w:lineRule="auto"/>
        <w:jc w:val="right"/>
        <w:rPr>
          <w:noProof/>
        </w:rPr>
      </w:pPr>
    </w:p>
    <w:p w14:paraId="6891B7C4" w14:textId="77777777" w:rsidR="004F547F" w:rsidRDefault="004F547F" w:rsidP="006B6923">
      <w:pPr>
        <w:spacing w:line="240" w:lineRule="auto"/>
        <w:jc w:val="right"/>
        <w:rPr>
          <w:noProof/>
        </w:rPr>
      </w:pPr>
    </w:p>
    <w:p w14:paraId="7B078E61" w14:textId="6BEE1ADE" w:rsidR="006B6923" w:rsidRDefault="006B6923" w:rsidP="006B6923">
      <w:pPr>
        <w:spacing w:line="240" w:lineRule="auto"/>
        <w:jc w:val="right"/>
        <w:rPr>
          <w:noProof/>
        </w:rPr>
      </w:pPr>
    </w:p>
    <w:p w14:paraId="2889ABC3" w14:textId="448F2E15" w:rsidR="006B6923" w:rsidRDefault="006B6923" w:rsidP="006B6923">
      <w:pPr>
        <w:spacing w:line="240" w:lineRule="auto"/>
        <w:jc w:val="right"/>
        <w:rPr>
          <w:noProof/>
        </w:rPr>
      </w:pPr>
    </w:p>
    <w:p w14:paraId="43E7B817" w14:textId="11E9A368" w:rsidR="006B6923" w:rsidRPr="004F547F" w:rsidRDefault="006B6923" w:rsidP="006B6923">
      <w:pPr>
        <w:spacing w:line="240" w:lineRule="auto"/>
        <w:jc w:val="center"/>
        <w:rPr>
          <w:rFonts w:ascii="Times New Roman" w:hAnsi="Times New Roman" w:cs="Times New Roman"/>
          <w:b/>
          <w:bCs/>
          <w:noProof/>
          <w:sz w:val="40"/>
          <w:szCs w:val="40"/>
        </w:rPr>
      </w:pPr>
      <w:r w:rsidRPr="004F547F">
        <w:rPr>
          <w:rFonts w:ascii="Times New Roman" w:hAnsi="Times New Roman" w:cs="Times New Roman"/>
          <w:b/>
          <w:bCs/>
          <w:noProof/>
          <w:sz w:val="40"/>
          <w:szCs w:val="40"/>
        </w:rPr>
        <w:t>ПОЛОЖЕНИЕ</w:t>
      </w:r>
    </w:p>
    <w:p w14:paraId="4B2E87AD" w14:textId="67A0CB32" w:rsidR="006B6923" w:rsidRPr="004F547F" w:rsidRDefault="004F547F" w:rsidP="006B6923">
      <w:pPr>
        <w:spacing w:line="240" w:lineRule="auto"/>
        <w:jc w:val="center"/>
        <w:rPr>
          <w:rFonts w:ascii="Times New Roman" w:hAnsi="Times New Roman" w:cs="Times New Roman"/>
          <w:b/>
          <w:bCs/>
          <w:noProof/>
          <w:sz w:val="40"/>
          <w:szCs w:val="40"/>
        </w:rPr>
      </w:pPr>
      <w:r w:rsidRPr="004F547F">
        <w:rPr>
          <w:rFonts w:ascii="Times New Roman" w:hAnsi="Times New Roman" w:cs="Times New Roman"/>
          <w:b/>
          <w:bCs/>
          <w:noProof/>
          <w:sz w:val="40"/>
          <w:szCs w:val="40"/>
        </w:rPr>
        <w:t>о закупке товаров, работ, услуг</w:t>
      </w:r>
    </w:p>
    <w:p w14:paraId="1EA03919" w14:textId="6DFDDF0A" w:rsidR="004F547F" w:rsidRPr="004F547F" w:rsidRDefault="004F547F" w:rsidP="006B6923">
      <w:pPr>
        <w:spacing w:line="240" w:lineRule="auto"/>
        <w:jc w:val="center"/>
        <w:rPr>
          <w:rFonts w:ascii="Times New Roman" w:hAnsi="Times New Roman" w:cs="Times New Roman"/>
          <w:b/>
          <w:bCs/>
          <w:noProof/>
          <w:sz w:val="40"/>
          <w:szCs w:val="40"/>
        </w:rPr>
      </w:pPr>
      <w:r w:rsidRPr="004F547F">
        <w:rPr>
          <w:rFonts w:ascii="Times New Roman" w:hAnsi="Times New Roman" w:cs="Times New Roman"/>
          <w:b/>
          <w:bCs/>
          <w:noProof/>
          <w:sz w:val="40"/>
          <w:szCs w:val="40"/>
        </w:rPr>
        <w:t xml:space="preserve">для нужд </w:t>
      </w:r>
    </w:p>
    <w:p w14:paraId="3F6270DA" w14:textId="41AACED3" w:rsidR="004F547F" w:rsidRPr="004F547F" w:rsidRDefault="004F547F" w:rsidP="006B6923">
      <w:pPr>
        <w:spacing w:line="240" w:lineRule="auto"/>
        <w:jc w:val="center"/>
        <w:rPr>
          <w:rFonts w:ascii="Times New Roman" w:hAnsi="Times New Roman" w:cs="Times New Roman"/>
          <w:b/>
          <w:bCs/>
          <w:noProof/>
          <w:sz w:val="40"/>
          <w:szCs w:val="40"/>
        </w:rPr>
      </w:pPr>
      <w:r w:rsidRPr="004F547F">
        <w:rPr>
          <w:rFonts w:ascii="Times New Roman" w:hAnsi="Times New Roman" w:cs="Times New Roman"/>
          <w:b/>
          <w:bCs/>
          <w:noProof/>
          <w:sz w:val="40"/>
          <w:szCs w:val="40"/>
        </w:rPr>
        <w:t>АО «Ракитянская теплосетевая компания»</w:t>
      </w:r>
    </w:p>
    <w:p w14:paraId="07E41A45" w14:textId="54D07E0A" w:rsidR="006B6923" w:rsidRDefault="006B6923" w:rsidP="006B6923">
      <w:pPr>
        <w:spacing w:line="240" w:lineRule="auto"/>
        <w:jc w:val="right"/>
        <w:rPr>
          <w:noProof/>
        </w:rPr>
      </w:pPr>
    </w:p>
    <w:p w14:paraId="5D802F94" w14:textId="3943CE7E" w:rsidR="006B6923" w:rsidRDefault="006B6923" w:rsidP="006B6923">
      <w:pPr>
        <w:spacing w:line="240" w:lineRule="auto"/>
        <w:jc w:val="right"/>
        <w:rPr>
          <w:noProof/>
        </w:rPr>
      </w:pPr>
    </w:p>
    <w:p w14:paraId="79558E03" w14:textId="62360BEA" w:rsidR="004F547F" w:rsidRDefault="004F547F" w:rsidP="006B6923">
      <w:pPr>
        <w:spacing w:line="240" w:lineRule="auto"/>
        <w:jc w:val="right"/>
        <w:rPr>
          <w:noProof/>
        </w:rPr>
      </w:pPr>
    </w:p>
    <w:p w14:paraId="4E73EF8A" w14:textId="50B971AD" w:rsidR="004F547F" w:rsidRDefault="004F547F" w:rsidP="006B6923">
      <w:pPr>
        <w:spacing w:line="240" w:lineRule="auto"/>
        <w:jc w:val="right"/>
        <w:rPr>
          <w:noProof/>
        </w:rPr>
      </w:pPr>
    </w:p>
    <w:p w14:paraId="476C77E7" w14:textId="2740ABCA" w:rsidR="004F547F" w:rsidRDefault="004F547F" w:rsidP="004F547F">
      <w:pPr>
        <w:spacing w:line="240" w:lineRule="auto"/>
        <w:rPr>
          <w:noProof/>
        </w:rPr>
      </w:pPr>
    </w:p>
    <w:p w14:paraId="770B3A2C" w14:textId="04C3A95E" w:rsidR="004F547F" w:rsidRDefault="004F547F" w:rsidP="006B6923">
      <w:pPr>
        <w:spacing w:line="240" w:lineRule="auto"/>
        <w:jc w:val="right"/>
        <w:rPr>
          <w:noProof/>
        </w:rPr>
      </w:pPr>
    </w:p>
    <w:p w14:paraId="61452688" w14:textId="34E40FC4" w:rsidR="004F547F" w:rsidRDefault="004F547F" w:rsidP="006B6923">
      <w:pPr>
        <w:spacing w:line="240" w:lineRule="auto"/>
        <w:jc w:val="right"/>
        <w:rPr>
          <w:noProof/>
        </w:rPr>
      </w:pPr>
    </w:p>
    <w:p w14:paraId="2C3D9C4F" w14:textId="52A24ED3" w:rsidR="004F547F" w:rsidRDefault="004F547F" w:rsidP="006B6923">
      <w:pPr>
        <w:spacing w:line="240" w:lineRule="auto"/>
        <w:jc w:val="right"/>
        <w:rPr>
          <w:noProof/>
        </w:rPr>
      </w:pPr>
    </w:p>
    <w:p w14:paraId="37B6E379" w14:textId="7E41653B" w:rsidR="004F547F" w:rsidRDefault="004F547F" w:rsidP="006B6923">
      <w:pPr>
        <w:spacing w:line="240" w:lineRule="auto"/>
        <w:jc w:val="right"/>
        <w:rPr>
          <w:noProof/>
        </w:rPr>
      </w:pPr>
    </w:p>
    <w:p w14:paraId="2DD58531" w14:textId="73636CE8" w:rsidR="004F547F" w:rsidRDefault="004F547F" w:rsidP="006B6923">
      <w:pPr>
        <w:spacing w:line="240" w:lineRule="auto"/>
        <w:jc w:val="right"/>
        <w:rPr>
          <w:noProof/>
        </w:rPr>
      </w:pPr>
    </w:p>
    <w:p w14:paraId="485604C1" w14:textId="27013F59" w:rsidR="004F547F" w:rsidRDefault="004F547F" w:rsidP="006B6923">
      <w:pPr>
        <w:spacing w:line="240" w:lineRule="auto"/>
        <w:jc w:val="right"/>
        <w:rPr>
          <w:noProof/>
        </w:rPr>
      </w:pPr>
    </w:p>
    <w:p w14:paraId="75E80DFF" w14:textId="626DF994" w:rsidR="004F547F" w:rsidRDefault="004F547F" w:rsidP="006B6923">
      <w:pPr>
        <w:spacing w:line="240" w:lineRule="auto"/>
        <w:jc w:val="right"/>
        <w:rPr>
          <w:noProof/>
        </w:rPr>
      </w:pPr>
    </w:p>
    <w:p w14:paraId="300C8C0B" w14:textId="6C653D56" w:rsidR="004F547F" w:rsidRDefault="004F547F" w:rsidP="006B6923">
      <w:pPr>
        <w:spacing w:line="240" w:lineRule="auto"/>
        <w:jc w:val="right"/>
        <w:rPr>
          <w:noProof/>
        </w:rPr>
      </w:pPr>
    </w:p>
    <w:p w14:paraId="1EF89421" w14:textId="41577C1F" w:rsidR="004F547F" w:rsidRDefault="004F547F" w:rsidP="006B6923">
      <w:pPr>
        <w:spacing w:line="240" w:lineRule="auto"/>
        <w:jc w:val="right"/>
        <w:rPr>
          <w:noProof/>
        </w:rPr>
      </w:pPr>
    </w:p>
    <w:p w14:paraId="54418BB3" w14:textId="77777777" w:rsidR="004F547F" w:rsidRDefault="004F547F" w:rsidP="006B6923">
      <w:pPr>
        <w:spacing w:line="240" w:lineRule="auto"/>
        <w:jc w:val="right"/>
        <w:rPr>
          <w:noProof/>
        </w:rPr>
      </w:pPr>
    </w:p>
    <w:p w14:paraId="4C13865F" w14:textId="2416BC8F" w:rsidR="006B6923" w:rsidRDefault="006B6923" w:rsidP="006B6923">
      <w:pPr>
        <w:spacing w:line="240" w:lineRule="auto"/>
        <w:jc w:val="right"/>
        <w:rPr>
          <w:noProof/>
        </w:rPr>
      </w:pPr>
    </w:p>
    <w:p w14:paraId="174C8FD2" w14:textId="1C1CB9B3" w:rsidR="006B6923" w:rsidRPr="004F547F" w:rsidRDefault="004F547F" w:rsidP="004F547F">
      <w:pPr>
        <w:spacing w:after="0" w:line="240" w:lineRule="auto"/>
        <w:jc w:val="center"/>
        <w:rPr>
          <w:rFonts w:ascii="Times New Roman" w:hAnsi="Times New Roman" w:cs="Times New Roman"/>
          <w:bCs/>
          <w:sz w:val="24"/>
          <w:szCs w:val="24"/>
        </w:rPr>
      </w:pPr>
      <w:r w:rsidRPr="004F547F">
        <w:rPr>
          <w:rFonts w:ascii="Times New Roman" w:hAnsi="Times New Roman" w:cs="Times New Roman"/>
          <w:bCs/>
          <w:sz w:val="24"/>
          <w:szCs w:val="24"/>
        </w:rPr>
        <w:t>Ракитное</w:t>
      </w:r>
    </w:p>
    <w:p w14:paraId="150CBBBB" w14:textId="0925BE0B" w:rsidR="004F547F" w:rsidRPr="004F547F" w:rsidRDefault="004F547F" w:rsidP="004F547F">
      <w:pPr>
        <w:spacing w:line="240" w:lineRule="auto"/>
        <w:jc w:val="center"/>
        <w:rPr>
          <w:rFonts w:ascii="Times New Roman" w:hAnsi="Times New Roman" w:cs="Times New Roman"/>
          <w:bCs/>
          <w:sz w:val="24"/>
          <w:szCs w:val="24"/>
        </w:rPr>
      </w:pPr>
      <w:r w:rsidRPr="004F547F">
        <w:rPr>
          <w:rFonts w:ascii="Times New Roman" w:hAnsi="Times New Roman" w:cs="Times New Roman"/>
          <w:bCs/>
          <w:sz w:val="24"/>
          <w:szCs w:val="24"/>
        </w:rPr>
        <w:t>202</w:t>
      </w:r>
      <w:r w:rsidR="007A3908">
        <w:rPr>
          <w:rFonts w:ascii="Times New Roman" w:hAnsi="Times New Roman" w:cs="Times New Roman"/>
          <w:bCs/>
          <w:sz w:val="24"/>
          <w:szCs w:val="24"/>
        </w:rPr>
        <w:t>2</w:t>
      </w:r>
      <w:r w:rsidRPr="004F547F">
        <w:rPr>
          <w:rFonts w:ascii="Times New Roman" w:hAnsi="Times New Roman" w:cs="Times New Roman"/>
          <w:bCs/>
          <w:sz w:val="24"/>
          <w:szCs w:val="24"/>
        </w:rPr>
        <w:t>г.</w:t>
      </w:r>
    </w:p>
    <w:p w14:paraId="03117D8E" w14:textId="0E20D000" w:rsidR="00FE63EC" w:rsidRDefault="00FE63EC" w:rsidP="00133380">
      <w:pPr>
        <w:pStyle w:val="a4"/>
        <w:spacing w:before="0" w:beforeAutospacing="0" w:after="0" w:line="240" w:lineRule="atLeast"/>
        <w:jc w:val="center"/>
        <w:rPr>
          <w:b/>
          <w:bCs/>
        </w:rPr>
      </w:pPr>
      <w:r w:rsidRPr="00FE63EC">
        <w:rPr>
          <w:b/>
          <w:bCs/>
        </w:rPr>
        <w:lastRenderedPageBreak/>
        <w:t>Содержание</w:t>
      </w:r>
    </w:p>
    <w:p w14:paraId="1BD851DD" w14:textId="77777777" w:rsidR="00020713" w:rsidRPr="00FE63EC" w:rsidRDefault="00020713" w:rsidP="00133380">
      <w:pPr>
        <w:pStyle w:val="a4"/>
        <w:spacing w:before="0" w:beforeAutospacing="0" w:after="0" w:line="240" w:lineRule="atLeast"/>
        <w:jc w:val="center"/>
      </w:pPr>
    </w:p>
    <w:tbl>
      <w:tblPr>
        <w:tblStyle w:val="ac"/>
        <w:tblW w:w="0" w:type="auto"/>
        <w:tblLook w:val="04A0" w:firstRow="1" w:lastRow="0" w:firstColumn="1" w:lastColumn="0" w:noHBand="0" w:noVBand="1"/>
      </w:tblPr>
      <w:tblGrid>
        <w:gridCol w:w="1049"/>
        <w:gridCol w:w="7662"/>
        <w:gridCol w:w="634"/>
      </w:tblGrid>
      <w:tr w:rsidR="001520B1" w14:paraId="583C72CB" w14:textId="77777777" w:rsidTr="009F6371">
        <w:trPr>
          <w:trHeight w:val="567"/>
        </w:trPr>
        <w:tc>
          <w:tcPr>
            <w:tcW w:w="1049" w:type="dxa"/>
            <w:vAlign w:val="center"/>
          </w:tcPr>
          <w:p w14:paraId="7DABDAF0" w14:textId="3C1C0491" w:rsidR="001520B1" w:rsidRPr="005E1642" w:rsidRDefault="001520B1" w:rsidP="009F6371">
            <w:pPr>
              <w:pStyle w:val="a4"/>
              <w:spacing w:before="0" w:beforeAutospacing="0" w:after="0" w:line="240" w:lineRule="atLeast"/>
              <w:jc w:val="center"/>
              <w:rPr>
                <w:b/>
                <w:bCs/>
              </w:rPr>
            </w:pPr>
            <w:r w:rsidRPr="005E1642">
              <w:rPr>
                <w:b/>
                <w:bCs/>
              </w:rPr>
              <w:t>№ раздела</w:t>
            </w:r>
          </w:p>
        </w:tc>
        <w:tc>
          <w:tcPr>
            <w:tcW w:w="7662" w:type="dxa"/>
            <w:vAlign w:val="center"/>
          </w:tcPr>
          <w:p w14:paraId="44FB1B3A" w14:textId="5EF36AEA" w:rsidR="001520B1" w:rsidRPr="005E1642" w:rsidRDefault="001520B1" w:rsidP="00020713">
            <w:pPr>
              <w:pStyle w:val="a4"/>
              <w:spacing w:before="0" w:beforeAutospacing="0" w:after="0" w:line="240" w:lineRule="atLeast"/>
              <w:jc w:val="center"/>
              <w:rPr>
                <w:b/>
                <w:bCs/>
              </w:rPr>
            </w:pPr>
            <w:r w:rsidRPr="005E1642">
              <w:rPr>
                <w:b/>
                <w:bCs/>
              </w:rPr>
              <w:t>Наименование раздела</w:t>
            </w:r>
          </w:p>
        </w:tc>
        <w:tc>
          <w:tcPr>
            <w:tcW w:w="634" w:type="dxa"/>
            <w:vAlign w:val="center"/>
          </w:tcPr>
          <w:p w14:paraId="70506B97" w14:textId="11C1EE0A" w:rsidR="001520B1" w:rsidRPr="005E1642" w:rsidRDefault="001520B1" w:rsidP="00020713">
            <w:pPr>
              <w:pStyle w:val="a4"/>
              <w:spacing w:before="0" w:beforeAutospacing="0" w:after="0" w:line="240" w:lineRule="atLeast"/>
              <w:jc w:val="center"/>
              <w:rPr>
                <w:b/>
                <w:bCs/>
              </w:rPr>
            </w:pPr>
            <w:r w:rsidRPr="005E1642">
              <w:rPr>
                <w:b/>
                <w:bCs/>
              </w:rPr>
              <w:t>№ стр.</w:t>
            </w:r>
          </w:p>
        </w:tc>
      </w:tr>
      <w:tr w:rsidR="001520B1" w14:paraId="64029C09" w14:textId="77777777" w:rsidTr="009F6371">
        <w:trPr>
          <w:trHeight w:val="567"/>
        </w:trPr>
        <w:tc>
          <w:tcPr>
            <w:tcW w:w="1049" w:type="dxa"/>
            <w:vAlign w:val="center"/>
          </w:tcPr>
          <w:p w14:paraId="220CC82A" w14:textId="0332ECD2" w:rsidR="001520B1" w:rsidRDefault="00B9178E" w:rsidP="009F6371">
            <w:pPr>
              <w:pStyle w:val="a4"/>
              <w:spacing w:before="0" w:beforeAutospacing="0" w:after="0" w:line="240" w:lineRule="atLeast"/>
              <w:jc w:val="center"/>
            </w:pPr>
            <w:r>
              <w:t>1</w:t>
            </w:r>
            <w:r w:rsidR="001520B1" w:rsidRPr="00FE63EC">
              <w:t>.</w:t>
            </w:r>
          </w:p>
        </w:tc>
        <w:tc>
          <w:tcPr>
            <w:tcW w:w="7662" w:type="dxa"/>
            <w:vAlign w:val="center"/>
          </w:tcPr>
          <w:p w14:paraId="5F67B4BE" w14:textId="1BC9FE74" w:rsidR="001520B1" w:rsidRDefault="001520B1" w:rsidP="009F6371">
            <w:pPr>
              <w:pStyle w:val="a4"/>
              <w:spacing w:before="0" w:beforeAutospacing="0" w:after="0" w:line="240" w:lineRule="atLeast"/>
            </w:pPr>
            <w:r w:rsidRPr="00FE63EC">
              <w:t>Термины и определения</w:t>
            </w:r>
          </w:p>
        </w:tc>
        <w:tc>
          <w:tcPr>
            <w:tcW w:w="634" w:type="dxa"/>
            <w:vAlign w:val="center"/>
          </w:tcPr>
          <w:p w14:paraId="288DD3C9" w14:textId="56BD9CA4" w:rsidR="001520B1" w:rsidRDefault="00947C7F" w:rsidP="00020713">
            <w:pPr>
              <w:pStyle w:val="a4"/>
              <w:spacing w:before="0" w:beforeAutospacing="0" w:after="0" w:line="240" w:lineRule="atLeast"/>
              <w:jc w:val="center"/>
            </w:pPr>
            <w:r>
              <w:t>4</w:t>
            </w:r>
          </w:p>
        </w:tc>
      </w:tr>
      <w:tr w:rsidR="001520B1" w14:paraId="0C3F6D7E" w14:textId="77777777" w:rsidTr="009F6371">
        <w:trPr>
          <w:trHeight w:val="567"/>
        </w:trPr>
        <w:tc>
          <w:tcPr>
            <w:tcW w:w="1049" w:type="dxa"/>
            <w:vAlign w:val="center"/>
          </w:tcPr>
          <w:p w14:paraId="5328F330" w14:textId="17D1C084" w:rsidR="001520B1" w:rsidRDefault="00B9178E" w:rsidP="009F6371">
            <w:pPr>
              <w:pStyle w:val="a4"/>
              <w:spacing w:before="0" w:beforeAutospacing="0" w:after="0" w:line="240" w:lineRule="atLeast"/>
              <w:jc w:val="center"/>
            </w:pPr>
            <w:r>
              <w:t>2</w:t>
            </w:r>
            <w:r w:rsidR="001520B1" w:rsidRPr="00FE63EC">
              <w:t>.</w:t>
            </w:r>
          </w:p>
        </w:tc>
        <w:tc>
          <w:tcPr>
            <w:tcW w:w="7662" w:type="dxa"/>
            <w:vAlign w:val="center"/>
          </w:tcPr>
          <w:p w14:paraId="6506642F" w14:textId="62BB6E58" w:rsidR="001520B1" w:rsidRDefault="001520B1" w:rsidP="009F6371">
            <w:pPr>
              <w:pStyle w:val="a4"/>
              <w:spacing w:before="0" w:beforeAutospacing="0" w:after="0" w:line="240" w:lineRule="atLeast"/>
            </w:pPr>
            <w:r w:rsidRPr="00FE63EC">
              <w:t>Область применения Положения и предмет регулирования</w:t>
            </w:r>
          </w:p>
        </w:tc>
        <w:tc>
          <w:tcPr>
            <w:tcW w:w="634" w:type="dxa"/>
            <w:vAlign w:val="center"/>
          </w:tcPr>
          <w:p w14:paraId="413E408E" w14:textId="051F1F4F" w:rsidR="001520B1" w:rsidRDefault="00947C7F" w:rsidP="00020713">
            <w:pPr>
              <w:pStyle w:val="a4"/>
              <w:spacing w:before="0" w:beforeAutospacing="0" w:after="0" w:line="240" w:lineRule="atLeast"/>
              <w:jc w:val="center"/>
            </w:pPr>
            <w:r>
              <w:t>5</w:t>
            </w:r>
          </w:p>
        </w:tc>
      </w:tr>
      <w:tr w:rsidR="001520B1" w14:paraId="6792E5D5" w14:textId="77777777" w:rsidTr="009F6371">
        <w:trPr>
          <w:trHeight w:val="567"/>
        </w:trPr>
        <w:tc>
          <w:tcPr>
            <w:tcW w:w="1049" w:type="dxa"/>
            <w:vAlign w:val="center"/>
          </w:tcPr>
          <w:p w14:paraId="78582F72" w14:textId="54BE1A6D" w:rsidR="001520B1" w:rsidRDefault="00B9178E" w:rsidP="009F6371">
            <w:pPr>
              <w:pStyle w:val="a4"/>
              <w:spacing w:before="0" w:beforeAutospacing="0" w:after="0" w:line="240" w:lineRule="atLeast"/>
              <w:jc w:val="center"/>
            </w:pPr>
            <w:r>
              <w:t>3</w:t>
            </w:r>
            <w:r w:rsidR="001520B1" w:rsidRPr="00FE63EC">
              <w:t>.</w:t>
            </w:r>
          </w:p>
        </w:tc>
        <w:tc>
          <w:tcPr>
            <w:tcW w:w="7662" w:type="dxa"/>
            <w:vAlign w:val="center"/>
          </w:tcPr>
          <w:p w14:paraId="6A211CDA" w14:textId="4F6A7EC2" w:rsidR="001520B1" w:rsidRDefault="001520B1" w:rsidP="009F6371">
            <w:pPr>
              <w:pStyle w:val="a4"/>
              <w:spacing w:before="0" w:beforeAutospacing="0" w:after="0" w:line="240" w:lineRule="atLeast"/>
            </w:pPr>
            <w:r w:rsidRPr="00FE63EC">
              <w:t>Информационное обеспечение закупки, сроки размещения информации о</w:t>
            </w:r>
            <w:r>
              <w:t xml:space="preserve"> </w:t>
            </w:r>
            <w:r w:rsidRPr="00FE63EC">
              <w:t>закупке</w:t>
            </w:r>
          </w:p>
        </w:tc>
        <w:tc>
          <w:tcPr>
            <w:tcW w:w="634" w:type="dxa"/>
            <w:vAlign w:val="center"/>
          </w:tcPr>
          <w:p w14:paraId="135CBB87" w14:textId="37562E53" w:rsidR="001520B1" w:rsidRDefault="00947C7F" w:rsidP="00020713">
            <w:pPr>
              <w:pStyle w:val="a4"/>
              <w:spacing w:before="0" w:beforeAutospacing="0" w:after="0" w:line="240" w:lineRule="atLeast"/>
              <w:jc w:val="center"/>
            </w:pPr>
            <w:r>
              <w:t>5</w:t>
            </w:r>
          </w:p>
        </w:tc>
      </w:tr>
      <w:tr w:rsidR="001520B1" w14:paraId="11390D3E" w14:textId="77777777" w:rsidTr="009F6371">
        <w:trPr>
          <w:trHeight w:val="567"/>
        </w:trPr>
        <w:tc>
          <w:tcPr>
            <w:tcW w:w="1049" w:type="dxa"/>
            <w:vAlign w:val="center"/>
          </w:tcPr>
          <w:p w14:paraId="09881AA3" w14:textId="23283A51" w:rsidR="001520B1" w:rsidRDefault="00B9178E" w:rsidP="009F6371">
            <w:pPr>
              <w:pStyle w:val="a4"/>
              <w:spacing w:before="0" w:beforeAutospacing="0" w:after="0" w:line="240" w:lineRule="atLeast"/>
              <w:jc w:val="center"/>
            </w:pPr>
            <w:r>
              <w:t>4</w:t>
            </w:r>
            <w:r w:rsidR="001520B1" w:rsidRPr="00FE63EC">
              <w:t>.</w:t>
            </w:r>
          </w:p>
        </w:tc>
        <w:tc>
          <w:tcPr>
            <w:tcW w:w="7662" w:type="dxa"/>
            <w:vAlign w:val="center"/>
          </w:tcPr>
          <w:p w14:paraId="4572952A" w14:textId="1F068676" w:rsidR="001520B1" w:rsidRDefault="001520B1" w:rsidP="009F6371">
            <w:pPr>
              <w:pStyle w:val="a4"/>
              <w:spacing w:before="0" w:beforeAutospacing="0" w:after="0" w:line="240" w:lineRule="atLeast"/>
            </w:pPr>
            <w:r w:rsidRPr="00FE63EC">
              <w:t>Комиссия по осуществлению конкурентной закупки</w:t>
            </w:r>
          </w:p>
        </w:tc>
        <w:tc>
          <w:tcPr>
            <w:tcW w:w="634" w:type="dxa"/>
            <w:vAlign w:val="center"/>
          </w:tcPr>
          <w:p w14:paraId="57D13DB4" w14:textId="155A8D2B" w:rsidR="001520B1" w:rsidRDefault="00947C7F" w:rsidP="00020713">
            <w:pPr>
              <w:pStyle w:val="a4"/>
              <w:spacing w:before="0" w:beforeAutospacing="0" w:after="0" w:line="240" w:lineRule="atLeast"/>
              <w:jc w:val="center"/>
            </w:pPr>
            <w:r>
              <w:t>8</w:t>
            </w:r>
          </w:p>
        </w:tc>
      </w:tr>
      <w:tr w:rsidR="001520B1" w14:paraId="2AD4F0A1" w14:textId="77777777" w:rsidTr="009F6371">
        <w:trPr>
          <w:trHeight w:val="567"/>
        </w:trPr>
        <w:tc>
          <w:tcPr>
            <w:tcW w:w="1049" w:type="dxa"/>
            <w:vAlign w:val="center"/>
          </w:tcPr>
          <w:p w14:paraId="54BDB7BF" w14:textId="366F16F2" w:rsidR="001520B1" w:rsidRDefault="00B9178E" w:rsidP="009F6371">
            <w:pPr>
              <w:pStyle w:val="a4"/>
              <w:spacing w:before="0" w:beforeAutospacing="0" w:after="0" w:line="240" w:lineRule="atLeast"/>
              <w:jc w:val="center"/>
            </w:pPr>
            <w:r>
              <w:t>5</w:t>
            </w:r>
            <w:r w:rsidR="001520B1" w:rsidRPr="00FE63EC">
              <w:t>.</w:t>
            </w:r>
          </w:p>
        </w:tc>
        <w:tc>
          <w:tcPr>
            <w:tcW w:w="7662" w:type="dxa"/>
            <w:vAlign w:val="center"/>
          </w:tcPr>
          <w:p w14:paraId="0D3F0B62" w14:textId="348E1A9A" w:rsidR="001520B1" w:rsidRPr="00694EA2" w:rsidRDefault="00694EA2" w:rsidP="009F6371">
            <w:pPr>
              <w:pStyle w:val="a4"/>
              <w:spacing w:before="0" w:beforeAutospacing="0" w:after="0" w:line="240" w:lineRule="atLeast"/>
            </w:pPr>
            <w:r w:rsidRPr="00694EA2">
              <w:t>Планирование закупок</w:t>
            </w:r>
          </w:p>
        </w:tc>
        <w:tc>
          <w:tcPr>
            <w:tcW w:w="634" w:type="dxa"/>
            <w:vAlign w:val="center"/>
          </w:tcPr>
          <w:p w14:paraId="46A45EC8" w14:textId="1BFC4ADF" w:rsidR="001520B1" w:rsidRDefault="00947C7F" w:rsidP="00020713">
            <w:pPr>
              <w:pStyle w:val="a4"/>
              <w:spacing w:before="0" w:beforeAutospacing="0" w:after="0" w:line="240" w:lineRule="atLeast"/>
              <w:jc w:val="center"/>
            </w:pPr>
            <w:r>
              <w:t>9</w:t>
            </w:r>
          </w:p>
        </w:tc>
      </w:tr>
      <w:tr w:rsidR="001520B1" w14:paraId="4795F1A3" w14:textId="77777777" w:rsidTr="009F6371">
        <w:trPr>
          <w:trHeight w:val="567"/>
        </w:trPr>
        <w:tc>
          <w:tcPr>
            <w:tcW w:w="1049" w:type="dxa"/>
            <w:vAlign w:val="center"/>
          </w:tcPr>
          <w:p w14:paraId="46201F63" w14:textId="5A6C9922" w:rsidR="001520B1" w:rsidRDefault="00B9178E" w:rsidP="009F6371">
            <w:pPr>
              <w:pStyle w:val="a4"/>
              <w:spacing w:before="0" w:beforeAutospacing="0" w:after="0" w:line="240" w:lineRule="atLeast"/>
              <w:jc w:val="center"/>
            </w:pPr>
            <w:r>
              <w:t>6</w:t>
            </w:r>
            <w:r w:rsidR="001520B1" w:rsidRPr="00FE63EC">
              <w:t>.</w:t>
            </w:r>
          </w:p>
        </w:tc>
        <w:tc>
          <w:tcPr>
            <w:tcW w:w="7662" w:type="dxa"/>
            <w:vAlign w:val="center"/>
          </w:tcPr>
          <w:p w14:paraId="5960FD11" w14:textId="685CBBB7" w:rsidR="001520B1" w:rsidRPr="00E11DC9" w:rsidRDefault="00096E4B" w:rsidP="009F6371">
            <w:pPr>
              <w:pStyle w:val="a4"/>
              <w:spacing w:before="0" w:beforeAutospacing="0" w:after="0" w:line="240" w:lineRule="atLeast"/>
            </w:pPr>
            <w:r w:rsidRPr="00E11DC9">
              <w:t>Требования к участникам конкурентных закупок</w:t>
            </w:r>
          </w:p>
        </w:tc>
        <w:tc>
          <w:tcPr>
            <w:tcW w:w="634" w:type="dxa"/>
            <w:vAlign w:val="center"/>
          </w:tcPr>
          <w:p w14:paraId="78D968C9" w14:textId="4668A55E" w:rsidR="001520B1" w:rsidRDefault="00947C7F" w:rsidP="00020713">
            <w:pPr>
              <w:pStyle w:val="a4"/>
              <w:spacing w:before="0" w:beforeAutospacing="0" w:after="0" w:line="240" w:lineRule="atLeast"/>
              <w:jc w:val="center"/>
            </w:pPr>
            <w:r>
              <w:t>10</w:t>
            </w:r>
          </w:p>
        </w:tc>
      </w:tr>
      <w:tr w:rsidR="001520B1" w14:paraId="5D4B93ED" w14:textId="77777777" w:rsidTr="009F6371">
        <w:trPr>
          <w:trHeight w:val="567"/>
        </w:trPr>
        <w:tc>
          <w:tcPr>
            <w:tcW w:w="1049" w:type="dxa"/>
            <w:vAlign w:val="center"/>
          </w:tcPr>
          <w:p w14:paraId="5E63D58D" w14:textId="2230A2C5" w:rsidR="001520B1" w:rsidRDefault="00B9178E" w:rsidP="009F6371">
            <w:pPr>
              <w:pStyle w:val="a4"/>
              <w:spacing w:before="0" w:beforeAutospacing="0" w:after="0" w:line="240" w:lineRule="atLeast"/>
              <w:jc w:val="center"/>
            </w:pPr>
            <w:r>
              <w:t>7</w:t>
            </w:r>
            <w:r w:rsidR="001520B1" w:rsidRPr="00FE63EC">
              <w:t>.</w:t>
            </w:r>
          </w:p>
        </w:tc>
        <w:tc>
          <w:tcPr>
            <w:tcW w:w="7662" w:type="dxa"/>
            <w:vAlign w:val="center"/>
          </w:tcPr>
          <w:p w14:paraId="37046C2C" w14:textId="7F4B0FCE" w:rsidR="001520B1" w:rsidRDefault="001520B1" w:rsidP="009F6371">
            <w:pPr>
              <w:pStyle w:val="a4"/>
              <w:spacing w:before="0" w:beforeAutospacing="0" w:after="0" w:line="240" w:lineRule="atLeast"/>
            </w:pPr>
            <w:r w:rsidRPr="00FE63EC">
              <w:t>Требования к оформлению и размещению в ЕИС информации и документации о закупке. Порядок формирования начальной (максимальной) цены договора</w:t>
            </w:r>
          </w:p>
        </w:tc>
        <w:tc>
          <w:tcPr>
            <w:tcW w:w="634" w:type="dxa"/>
            <w:vAlign w:val="center"/>
          </w:tcPr>
          <w:p w14:paraId="3FB6A7AE" w14:textId="6AB23A30" w:rsidR="001520B1" w:rsidRDefault="00947C7F" w:rsidP="00020713">
            <w:pPr>
              <w:pStyle w:val="a4"/>
              <w:spacing w:before="0" w:beforeAutospacing="0" w:after="0" w:line="240" w:lineRule="atLeast"/>
              <w:jc w:val="center"/>
            </w:pPr>
            <w:r>
              <w:t>11</w:t>
            </w:r>
          </w:p>
        </w:tc>
      </w:tr>
      <w:tr w:rsidR="001520B1" w14:paraId="481D70B1" w14:textId="77777777" w:rsidTr="009F6371">
        <w:trPr>
          <w:trHeight w:val="567"/>
        </w:trPr>
        <w:tc>
          <w:tcPr>
            <w:tcW w:w="1049" w:type="dxa"/>
            <w:vAlign w:val="center"/>
          </w:tcPr>
          <w:p w14:paraId="7FC553F3" w14:textId="2F45DA00" w:rsidR="001520B1" w:rsidRDefault="00B9178E" w:rsidP="009F6371">
            <w:pPr>
              <w:pStyle w:val="a4"/>
              <w:spacing w:before="0" w:beforeAutospacing="0" w:after="0" w:line="240" w:lineRule="atLeast"/>
              <w:jc w:val="center"/>
            </w:pPr>
            <w:r>
              <w:t>8</w:t>
            </w:r>
            <w:r w:rsidR="001520B1" w:rsidRPr="00FE63EC">
              <w:t>.</w:t>
            </w:r>
          </w:p>
        </w:tc>
        <w:tc>
          <w:tcPr>
            <w:tcW w:w="7662" w:type="dxa"/>
            <w:vAlign w:val="center"/>
          </w:tcPr>
          <w:p w14:paraId="503289B0" w14:textId="395251CA" w:rsidR="001520B1" w:rsidRDefault="005B66B1" w:rsidP="009F6371">
            <w:pPr>
              <w:pStyle w:val="a4"/>
              <w:spacing w:before="0" w:beforeAutospacing="0" w:after="0" w:line="240" w:lineRule="atLeast"/>
            </w:pPr>
            <w:r w:rsidRPr="00FE63EC">
              <w:t>Закупки у субъектов малого и среднего предпринимательства</w:t>
            </w:r>
          </w:p>
        </w:tc>
        <w:tc>
          <w:tcPr>
            <w:tcW w:w="634" w:type="dxa"/>
            <w:vAlign w:val="center"/>
          </w:tcPr>
          <w:p w14:paraId="3DD8FAE1" w14:textId="0FF04E5C" w:rsidR="001520B1" w:rsidRDefault="005B66B1" w:rsidP="00020713">
            <w:pPr>
              <w:pStyle w:val="a4"/>
              <w:spacing w:before="0" w:beforeAutospacing="0" w:after="0" w:line="240" w:lineRule="atLeast"/>
              <w:jc w:val="center"/>
            </w:pPr>
            <w:r>
              <w:t>1</w:t>
            </w:r>
            <w:r w:rsidR="00947C7F">
              <w:t>5</w:t>
            </w:r>
          </w:p>
        </w:tc>
      </w:tr>
      <w:tr w:rsidR="001520B1" w14:paraId="005AEDD2" w14:textId="77777777" w:rsidTr="009F6371">
        <w:trPr>
          <w:trHeight w:val="567"/>
        </w:trPr>
        <w:tc>
          <w:tcPr>
            <w:tcW w:w="1049" w:type="dxa"/>
            <w:vAlign w:val="center"/>
          </w:tcPr>
          <w:p w14:paraId="77D66019" w14:textId="6354369D" w:rsidR="001520B1" w:rsidRDefault="00B9178E" w:rsidP="009F6371">
            <w:pPr>
              <w:pStyle w:val="a4"/>
              <w:spacing w:before="0" w:beforeAutospacing="0" w:after="0" w:line="240" w:lineRule="atLeast"/>
              <w:jc w:val="center"/>
            </w:pPr>
            <w:r>
              <w:t>9</w:t>
            </w:r>
            <w:r w:rsidR="005B66B1" w:rsidRPr="00FE63EC">
              <w:t>.</w:t>
            </w:r>
          </w:p>
        </w:tc>
        <w:tc>
          <w:tcPr>
            <w:tcW w:w="7662" w:type="dxa"/>
            <w:vAlign w:val="center"/>
          </w:tcPr>
          <w:p w14:paraId="763191CB" w14:textId="57BEF428" w:rsidR="001520B1" w:rsidRDefault="005B66B1" w:rsidP="009F6371">
            <w:pPr>
              <w:pStyle w:val="a4"/>
              <w:spacing w:before="0" w:beforeAutospacing="0" w:after="0" w:line="240" w:lineRule="atLeast"/>
            </w:pPr>
            <w:r w:rsidRPr="00FE63EC">
              <w:t>О приоритете товаров российского происхождения, работ, услуг, выполняемых, оказываемых российскими лицами</w:t>
            </w:r>
          </w:p>
        </w:tc>
        <w:tc>
          <w:tcPr>
            <w:tcW w:w="634" w:type="dxa"/>
            <w:vAlign w:val="center"/>
          </w:tcPr>
          <w:p w14:paraId="66B31C8B" w14:textId="01A1D16C" w:rsidR="001520B1" w:rsidRDefault="0002772B" w:rsidP="00020713">
            <w:pPr>
              <w:pStyle w:val="a4"/>
              <w:spacing w:before="0" w:beforeAutospacing="0" w:after="0" w:line="240" w:lineRule="atLeast"/>
              <w:jc w:val="center"/>
            </w:pPr>
            <w:r>
              <w:t>2</w:t>
            </w:r>
            <w:r w:rsidR="00947C7F">
              <w:t>6</w:t>
            </w:r>
          </w:p>
        </w:tc>
      </w:tr>
      <w:tr w:rsidR="001520B1" w14:paraId="1051C751" w14:textId="77777777" w:rsidTr="009F6371">
        <w:trPr>
          <w:trHeight w:val="567"/>
        </w:trPr>
        <w:tc>
          <w:tcPr>
            <w:tcW w:w="1049" w:type="dxa"/>
            <w:vAlign w:val="center"/>
          </w:tcPr>
          <w:p w14:paraId="3B9BCC05" w14:textId="585DAC67" w:rsidR="001520B1" w:rsidRDefault="00B9178E" w:rsidP="009F6371">
            <w:pPr>
              <w:pStyle w:val="a4"/>
              <w:spacing w:before="0" w:beforeAutospacing="0" w:after="0" w:line="240" w:lineRule="atLeast"/>
              <w:jc w:val="center"/>
            </w:pPr>
            <w:r>
              <w:t>10</w:t>
            </w:r>
            <w:r w:rsidR="005B66B1" w:rsidRPr="00FE63EC">
              <w:t>.</w:t>
            </w:r>
          </w:p>
        </w:tc>
        <w:tc>
          <w:tcPr>
            <w:tcW w:w="7662" w:type="dxa"/>
            <w:vAlign w:val="center"/>
          </w:tcPr>
          <w:p w14:paraId="62EE9D4D" w14:textId="23465F87" w:rsidR="001520B1" w:rsidRDefault="005B66B1" w:rsidP="009F6371">
            <w:pPr>
              <w:pStyle w:val="a4"/>
              <w:spacing w:before="0" w:beforeAutospacing="0" w:after="0" w:line="240" w:lineRule="atLeast"/>
            </w:pPr>
            <w:r w:rsidRPr="00FE63EC">
              <w:t>Способы осуществления закупок и условия их применения.</w:t>
            </w:r>
          </w:p>
        </w:tc>
        <w:tc>
          <w:tcPr>
            <w:tcW w:w="634" w:type="dxa"/>
            <w:vAlign w:val="center"/>
          </w:tcPr>
          <w:p w14:paraId="771589BB" w14:textId="69956CEE" w:rsidR="001520B1" w:rsidRDefault="0002772B" w:rsidP="00020713">
            <w:pPr>
              <w:pStyle w:val="a4"/>
              <w:spacing w:before="0" w:beforeAutospacing="0" w:after="0" w:line="240" w:lineRule="atLeast"/>
              <w:jc w:val="center"/>
            </w:pPr>
            <w:r>
              <w:t>2</w:t>
            </w:r>
            <w:r w:rsidR="00947C7F">
              <w:t>7</w:t>
            </w:r>
          </w:p>
        </w:tc>
      </w:tr>
      <w:tr w:rsidR="001520B1" w14:paraId="26B63133" w14:textId="77777777" w:rsidTr="009F6371">
        <w:trPr>
          <w:trHeight w:val="567"/>
        </w:trPr>
        <w:tc>
          <w:tcPr>
            <w:tcW w:w="1049" w:type="dxa"/>
            <w:vAlign w:val="center"/>
          </w:tcPr>
          <w:p w14:paraId="47AB5374" w14:textId="40F1E51E" w:rsidR="001520B1" w:rsidRDefault="00B9178E" w:rsidP="009F6371">
            <w:pPr>
              <w:pStyle w:val="a4"/>
              <w:spacing w:before="0" w:beforeAutospacing="0" w:after="0" w:line="240" w:lineRule="atLeast"/>
              <w:jc w:val="center"/>
            </w:pPr>
            <w:r>
              <w:t>11</w:t>
            </w:r>
            <w:r w:rsidR="005B66B1" w:rsidRPr="00FE63EC">
              <w:t>.</w:t>
            </w:r>
          </w:p>
        </w:tc>
        <w:tc>
          <w:tcPr>
            <w:tcW w:w="7662" w:type="dxa"/>
            <w:vAlign w:val="center"/>
          </w:tcPr>
          <w:p w14:paraId="12AD642E" w14:textId="747F5FDE" w:rsidR="001520B1" w:rsidRDefault="005B66B1" w:rsidP="009F6371">
            <w:pPr>
              <w:pStyle w:val="a4"/>
              <w:spacing w:before="0" w:beforeAutospacing="0" w:after="0" w:line="240" w:lineRule="atLeast"/>
            </w:pPr>
            <w:r w:rsidRPr="00FE63EC">
              <w:t>Основания для отказа в допуске участника конкурентной закупки к участию в конкурентной закупке</w:t>
            </w:r>
          </w:p>
        </w:tc>
        <w:tc>
          <w:tcPr>
            <w:tcW w:w="634" w:type="dxa"/>
            <w:vAlign w:val="center"/>
          </w:tcPr>
          <w:p w14:paraId="20E906CA" w14:textId="7E1590D6" w:rsidR="001520B1" w:rsidRDefault="005B66B1" w:rsidP="00020713">
            <w:pPr>
              <w:pStyle w:val="a4"/>
              <w:spacing w:before="0" w:beforeAutospacing="0" w:after="0" w:line="240" w:lineRule="atLeast"/>
              <w:jc w:val="center"/>
            </w:pPr>
            <w:r>
              <w:t>2</w:t>
            </w:r>
            <w:r w:rsidR="00947C7F">
              <w:t>9</w:t>
            </w:r>
          </w:p>
        </w:tc>
      </w:tr>
      <w:tr w:rsidR="001520B1" w14:paraId="63EB24B5" w14:textId="77777777" w:rsidTr="009F6371">
        <w:trPr>
          <w:trHeight w:val="567"/>
        </w:trPr>
        <w:tc>
          <w:tcPr>
            <w:tcW w:w="1049" w:type="dxa"/>
            <w:vAlign w:val="center"/>
          </w:tcPr>
          <w:p w14:paraId="00E0A562" w14:textId="2B9A4E69" w:rsidR="001520B1" w:rsidRDefault="00B9178E" w:rsidP="009F6371">
            <w:pPr>
              <w:pStyle w:val="a4"/>
              <w:spacing w:before="0" w:beforeAutospacing="0" w:after="0" w:line="240" w:lineRule="atLeast"/>
              <w:jc w:val="center"/>
            </w:pPr>
            <w:r>
              <w:t>12</w:t>
            </w:r>
            <w:r w:rsidR="005B66B1" w:rsidRPr="00FE63EC">
              <w:t>.</w:t>
            </w:r>
          </w:p>
        </w:tc>
        <w:tc>
          <w:tcPr>
            <w:tcW w:w="7662" w:type="dxa"/>
            <w:vAlign w:val="center"/>
          </w:tcPr>
          <w:p w14:paraId="45354F82" w14:textId="76E6C9D2" w:rsidR="001520B1" w:rsidRDefault="005B66B1" w:rsidP="009F6371">
            <w:pPr>
              <w:pStyle w:val="a4"/>
              <w:spacing w:before="0" w:beforeAutospacing="0" w:after="0" w:line="240" w:lineRule="atLeast"/>
            </w:pPr>
            <w:r w:rsidRPr="00FE63EC">
              <w:t>Порядок проведения закупочных процедур</w:t>
            </w:r>
          </w:p>
        </w:tc>
        <w:tc>
          <w:tcPr>
            <w:tcW w:w="634" w:type="dxa"/>
            <w:vAlign w:val="center"/>
          </w:tcPr>
          <w:p w14:paraId="2937FCD4" w14:textId="020FD839" w:rsidR="001520B1" w:rsidRDefault="005B66B1" w:rsidP="00020713">
            <w:pPr>
              <w:pStyle w:val="a4"/>
              <w:spacing w:before="0" w:beforeAutospacing="0" w:after="0" w:line="240" w:lineRule="atLeast"/>
              <w:jc w:val="center"/>
            </w:pPr>
            <w:r>
              <w:t>2</w:t>
            </w:r>
            <w:r w:rsidR="00947C7F">
              <w:t>9</w:t>
            </w:r>
          </w:p>
        </w:tc>
      </w:tr>
      <w:tr w:rsidR="001520B1" w14:paraId="13EEF9AF" w14:textId="77777777" w:rsidTr="009F6371">
        <w:trPr>
          <w:trHeight w:val="567"/>
        </w:trPr>
        <w:tc>
          <w:tcPr>
            <w:tcW w:w="1049" w:type="dxa"/>
            <w:vAlign w:val="center"/>
          </w:tcPr>
          <w:p w14:paraId="02EB6C3D" w14:textId="55546BB4" w:rsidR="001520B1" w:rsidRPr="00E11DC9" w:rsidRDefault="005B66B1" w:rsidP="009F6371">
            <w:pPr>
              <w:pStyle w:val="a4"/>
              <w:spacing w:before="0" w:beforeAutospacing="0" w:after="0" w:line="240" w:lineRule="atLeast"/>
              <w:jc w:val="center"/>
            </w:pPr>
            <w:r w:rsidRPr="00E11DC9">
              <w:t>12.1.</w:t>
            </w:r>
          </w:p>
        </w:tc>
        <w:tc>
          <w:tcPr>
            <w:tcW w:w="7662" w:type="dxa"/>
            <w:vAlign w:val="center"/>
          </w:tcPr>
          <w:p w14:paraId="1CA4076D" w14:textId="4A80B128" w:rsidR="001520B1" w:rsidRPr="00E11DC9" w:rsidRDefault="00096E4B" w:rsidP="009F6371">
            <w:pPr>
              <w:pStyle w:val="a4"/>
              <w:spacing w:before="0" w:beforeAutospacing="0" w:after="0" w:line="240" w:lineRule="atLeast"/>
            </w:pPr>
            <w:r w:rsidRPr="00E11DC9">
              <w:t>Порядок проведения открытого конкурса</w:t>
            </w:r>
          </w:p>
        </w:tc>
        <w:tc>
          <w:tcPr>
            <w:tcW w:w="634" w:type="dxa"/>
            <w:vAlign w:val="center"/>
          </w:tcPr>
          <w:p w14:paraId="5BBD9AF8" w14:textId="13550A54" w:rsidR="001520B1" w:rsidRDefault="005B66B1" w:rsidP="00020713">
            <w:pPr>
              <w:pStyle w:val="a4"/>
              <w:spacing w:before="0" w:beforeAutospacing="0" w:after="0" w:line="240" w:lineRule="atLeast"/>
              <w:jc w:val="center"/>
            </w:pPr>
            <w:r>
              <w:t>2</w:t>
            </w:r>
            <w:r w:rsidR="00947C7F">
              <w:t>9</w:t>
            </w:r>
          </w:p>
        </w:tc>
      </w:tr>
      <w:tr w:rsidR="00096E4B" w14:paraId="576C08CF" w14:textId="77777777" w:rsidTr="00947C7F">
        <w:trPr>
          <w:trHeight w:val="567"/>
        </w:trPr>
        <w:tc>
          <w:tcPr>
            <w:tcW w:w="1049" w:type="dxa"/>
            <w:vAlign w:val="center"/>
          </w:tcPr>
          <w:p w14:paraId="614D033C" w14:textId="2D0C5C9D" w:rsidR="00096E4B" w:rsidRPr="00E11DC9" w:rsidRDefault="00096E4B" w:rsidP="009F6371">
            <w:pPr>
              <w:pStyle w:val="a4"/>
              <w:spacing w:before="0" w:beforeAutospacing="0" w:after="0" w:line="240" w:lineRule="atLeast"/>
              <w:jc w:val="center"/>
            </w:pPr>
            <w:r w:rsidRPr="00E11DC9">
              <w:t>12.1.23.</w:t>
            </w:r>
          </w:p>
        </w:tc>
        <w:tc>
          <w:tcPr>
            <w:tcW w:w="7662" w:type="dxa"/>
            <w:vAlign w:val="center"/>
          </w:tcPr>
          <w:p w14:paraId="6281F634" w14:textId="6AEBD3A1" w:rsidR="00096E4B" w:rsidRPr="00E11DC9" w:rsidRDefault="00096E4B" w:rsidP="009F6371">
            <w:pPr>
              <w:pStyle w:val="a4"/>
              <w:spacing w:before="0" w:beforeAutospacing="0" w:after="0" w:line="240" w:lineRule="atLeast"/>
            </w:pPr>
            <w:r w:rsidRPr="00E11DC9">
              <w:t>Порядок проведения открытого конкурса в электронной форме</w:t>
            </w:r>
          </w:p>
        </w:tc>
        <w:tc>
          <w:tcPr>
            <w:tcW w:w="634" w:type="dxa"/>
            <w:vAlign w:val="center"/>
          </w:tcPr>
          <w:p w14:paraId="2ECF07D3" w14:textId="66EE81E2" w:rsidR="00947C7F" w:rsidRDefault="00947C7F" w:rsidP="00947C7F">
            <w:pPr>
              <w:pStyle w:val="a4"/>
              <w:spacing w:before="0" w:beforeAutospacing="0" w:after="0" w:line="240" w:lineRule="atLeast"/>
              <w:jc w:val="center"/>
            </w:pPr>
            <w:r>
              <w:t>33</w:t>
            </w:r>
          </w:p>
        </w:tc>
      </w:tr>
      <w:tr w:rsidR="00096E4B" w14:paraId="44989146" w14:textId="77777777" w:rsidTr="00947C7F">
        <w:trPr>
          <w:trHeight w:val="463"/>
        </w:trPr>
        <w:tc>
          <w:tcPr>
            <w:tcW w:w="1049" w:type="dxa"/>
            <w:vAlign w:val="center"/>
          </w:tcPr>
          <w:p w14:paraId="072121E0" w14:textId="6551F058" w:rsidR="00E11DC9" w:rsidRPr="00E11DC9" w:rsidRDefault="00096E4B" w:rsidP="009F6371">
            <w:pPr>
              <w:pStyle w:val="a4"/>
              <w:spacing w:before="0" w:beforeAutospacing="0" w:after="0" w:line="240" w:lineRule="atLeast"/>
              <w:jc w:val="center"/>
            </w:pPr>
            <w:r w:rsidRPr="00E11DC9">
              <w:t>12.1.45.</w:t>
            </w:r>
          </w:p>
        </w:tc>
        <w:tc>
          <w:tcPr>
            <w:tcW w:w="7662" w:type="dxa"/>
            <w:vAlign w:val="center"/>
          </w:tcPr>
          <w:p w14:paraId="1D1D472C" w14:textId="0EFE7DB3" w:rsidR="00096E4B" w:rsidRPr="00E11DC9" w:rsidRDefault="00096E4B" w:rsidP="009F6371">
            <w:pPr>
              <w:shd w:val="clear" w:color="auto" w:fill="FFFFFF"/>
              <w:spacing w:line="0" w:lineRule="atLeast"/>
              <w:rPr>
                <w:rFonts w:ascii="Times New Roman" w:eastAsia="Times New Roman" w:hAnsi="Times New Roman"/>
                <w:sz w:val="24"/>
                <w:szCs w:val="24"/>
              </w:rPr>
            </w:pPr>
            <w:r w:rsidRPr="00E11DC9">
              <w:rPr>
                <w:rFonts w:ascii="Times New Roman" w:eastAsia="Times New Roman" w:hAnsi="Times New Roman"/>
                <w:sz w:val="24"/>
                <w:szCs w:val="24"/>
              </w:rPr>
              <w:t>Порядок проведения закрытого конкурса</w:t>
            </w:r>
          </w:p>
        </w:tc>
        <w:tc>
          <w:tcPr>
            <w:tcW w:w="634" w:type="dxa"/>
            <w:vAlign w:val="center"/>
          </w:tcPr>
          <w:p w14:paraId="074030B0" w14:textId="10FEA5C7" w:rsidR="00096E4B" w:rsidRDefault="00947C7F" w:rsidP="00947C7F">
            <w:pPr>
              <w:pStyle w:val="a4"/>
              <w:spacing w:before="0" w:beforeAutospacing="0" w:after="0" w:line="240" w:lineRule="atLeast"/>
              <w:jc w:val="center"/>
            </w:pPr>
            <w:r>
              <w:t>37</w:t>
            </w:r>
          </w:p>
        </w:tc>
      </w:tr>
      <w:tr w:rsidR="001520B1" w14:paraId="10482AEE" w14:textId="77777777" w:rsidTr="009F6371">
        <w:trPr>
          <w:trHeight w:val="567"/>
        </w:trPr>
        <w:tc>
          <w:tcPr>
            <w:tcW w:w="1049" w:type="dxa"/>
            <w:vAlign w:val="center"/>
          </w:tcPr>
          <w:p w14:paraId="74285044" w14:textId="4C4EA853" w:rsidR="001520B1" w:rsidRPr="00E11DC9" w:rsidRDefault="005B66B1" w:rsidP="009F6371">
            <w:pPr>
              <w:pStyle w:val="a4"/>
              <w:spacing w:before="0" w:beforeAutospacing="0" w:after="0" w:line="240" w:lineRule="atLeast"/>
              <w:jc w:val="center"/>
            </w:pPr>
            <w:r w:rsidRPr="00E11DC9">
              <w:t>12.2.</w:t>
            </w:r>
          </w:p>
        </w:tc>
        <w:tc>
          <w:tcPr>
            <w:tcW w:w="7662" w:type="dxa"/>
            <w:vAlign w:val="center"/>
          </w:tcPr>
          <w:p w14:paraId="499C38AA" w14:textId="77A92DBE" w:rsidR="001520B1" w:rsidRPr="00E11DC9" w:rsidRDefault="00096E4B" w:rsidP="009F6371">
            <w:pPr>
              <w:pStyle w:val="a4"/>
            </w:pPr>
            <w:r w:rsidRPr="00E11DC9">
              <w:t>Порядок проведения открытого аукциона в электронной форме</w:t>
            </w:r>
          </w:p>
        </w:tc>
        <w:tc>
          <w:tcPr>
            <w:tcW w:w="634" w:type="dxa"/>
            <w:vAlign w:val="center"/>
          </w:tcPr>
          <w:p w14:paraId="0936A442" w14:textId="3B0D0165" w:rsidR="001520B1" w:rsidRDefault="00947C7F" w:rsidP="00020713">
            <w:pPr>
              <w:pStyle w:val="a4"/>
              <w:spacing w:before="0" w:beforeAutospacing="0" w:after="0" w:line="240" w:lineRule="atLeast"/>
              <w:jc w:val="center"/>
            </w:pPr>
            <w:r>
              <w:t>38</w:t>
            </w:r>
          </w:p>
        </w:tc>
      </w:tr>
      <w:tr w:rsidR="00E11DC9" w14:paraId="02A1F144" w14:textId="77777777" w:rsidTr="009F6371">
        <w:trPr>
          <w:trHeight w:val="567"/>
        </w:trPr>
        <w:tc>
          <w:tcPr>
            <w:tcW w:w="1049" w:type="dxa"/>
            <w:vAlign w:val="center"/>
          </w:tcPr>
          <w:p w14:paraId="1E1EDF39" w14:textId="5FAE674A" w:rsidR="00E11DC9" w:rsidRPr="00E11DC9" w:rsidRDefault="00E11DC9" w:rsidP="009F6371">
            <w:pPr>
              <w:pStyle w:val="a4"/>
              <w:spacing w:before="0" w:beforeAutospacing="0" w:after="0" w:line="240" w:lineRule="atLeast"/>
              <w:jc w:val="center"/>
            </w:pPr>
            <w:r w:rsidRPr="00E11DC9">
              <w:t>12.2.26.</w:t>
            </w:r>
          </w:p>
        </w:tc>
        <w:tc>
          <w:tcPr>
            <w:tcW w:w="7662" w:type="dxa"/>
            <w:vAlign w:val="center"/>
          </w:tcPr>
          <w:p w14:paraId="216642E9" w14:textId="40BD708D" w:rsidR="00E11DC9" w:rsidRPr="00E11DC9" w:rsidRDefault="00E11DC9" w:rsidP="009F6371">
            <w:pPr>
              <w:shd w:val="clear" w:color="auto" w:fill="FFFFFF"/>
              <w:spacing w:line="0" w:lineRule="atLeast"/>
              <w:ind w:right="20"/>
              <w:rPr>
                <w:rFonts w:ascii="Times New Roman" w:eastAsia="Times New Roman" w:hAnsi="Times New Roman"/>
                <w:sz w:val="24"/>
                <w:szCs w:val="24"/>
              </w:rPr>
            </w:pPr>
            <w:r w:rsidRPr="00E11DC9">
              <w:rPr>
                <w:rFonts w:ascii="Times New Roman" w:eastAsia="Times New Roman" w:hAnsi="Times New Roman"/>
                <w:sz w:val="24"/>
                <w:szCs w:val="24"/>
              </w:rPr>
              <w:t>Порядок проведения закрытого аукциона</w:t>
            </w:r>
          </w:p>
        </w:tc>
        <w:tc>
          <w:tcPr>
            <w:tcW w:w="634" w:type="dxa"/>
            <w:vAlign w:val="center"/>
          </w:tcPr>
          <w:p w14:paraId="6B2196C5" w14:textId="52250263" w:rsidR="00E11DC9" w:rsidRDefault="00947C7F" w:rsidP="00020713">
            <w:pPr>
              <w:pStyle w:val="a4"/>
              <w:spacing w:before="0" w:beforeAutospacing="0" w:after="0" w:line="240" w:lineRule="atLeast"/>
              <w:jc w:val="center"/>
            </w:pPr>
            <w:r>
              <w:t>43</w:t>
            </w:r>
          </w:p>
        </w:tc>
      </w:tr>
      <w:tr w:rsidR="001520B1" w14:paraId="35D6CF9C" w14:textId="77777777" w:rsidTr="009F6371">
        <w:trPr>
          <w:trHeight w:val="567"/>
        </w:trPr>
        <w:tc>
          <w:tcPr>
            <w:tcW w:w="1049" w:type="dxa"/>
            <w:vAlign w:val="center"/>
          </w:tcPr>
          <w:p w14:paraId="4ED590D1" w14:textId="2C3B9055" w:rsidR="001520B1" w:rsidRPr="00E11DC9" w:rsidRDefault="005B66B1" w:rsidP="009F6371">
            <w:pPr>
              <w:pStyle w:val="a4"/>
              <w:spacing w:before="0" w:beforeAutospacing="0" w:after="0" w:line="240" w:lineRule="atLeast"/>
              <w:jc w:val="center"/>
            </w:pPr>
            <w:r w:rsidRPr="00E11DC9">
              <w:t>12.3.</w:t>
            </w:r>
          </w:p>
        </w:tc>
        <w:tc>
          <w:tcPr>
            <w:tcW w:w="7662" w:type="dxa"/>
            <w:vAlign w:val="center"/>
          </w:tcPr>
          <w:p w14:paraId="72218B0C" w14:textId="64E5037A" w:rsidR="001520B1" w:rsidRPr="00E11DC9" w:rsidRDefault="00E11DC9" w:rsidP="009F6371">
            <w:pPr>
              <w:shd w:val="clear" w:color="auto" w:fill="FFFFFF"/>
              <w:spacing w:line="0" w:lineRule="atLeast"/>
              <w:rPr>
                <w:rFonts w:ascii="Times New Roman" w:eastAsia="Times New Roman" w:hAnsi="Times New Roman" w:cs="Times New Roman"/>
                <w:sz w:val="24"/>
                <w:szCs w:val="24"/>
              </w:rPr>
            </w:pPr>
            <w:r w:rsidRPr="00E11DC9">
              <w:rPr>
                <w:rFonts w:ascii="Times New Roman" w:eastAsia="Times New Roman" w:hAnsi="Times New Roman" w:cs="Times New Roman"/>
                <w:sz w:val="24"/>
                <w:szCs w:val="24"/>
              </w:rPr>
              <w:t>Порядок проведения открытого запроса котировок в электронной форме</w:t>
            </w:r>
          </w:p>
        </w:tc>
        <w:tc>
          <w:tcPr>
            <w:tcW w:w="634" w:type="dxa"/>
            <w:vAlign w:val="center"/>
          </w:tcPr>
          <w:p w14:paraId="0BE0457F" w14:textId="6143C3EB" w:rsidR="001520B1" w:rsidRDefault="00947C7F" w:rsidP="00020713">
            <w:pPr>
              <w:pStyle w:val="a4"/>
              <w:spacing w:before="0" w:beforeAutospacing="0" w:after="0" w:line="240" w:lineRule="atLeast"/>
              <w:jc w:val="center"/>
            </w:pPr>
            <w:r>
              <w:t>48</w:t>
            </w:r>
          </w:p>
        </w:tc>
      </w:tr>
      <w:tr w:rsidR="00E11DC9" w14:paraId="30730BD1" w14:textId="77777777" w:rsidTr="009F6371">
        <w:trPr>
          <w:trHeight w:val="567"/>
        </w:trPr>
        <w:tc>
          <w:tcPr>
            <w:tcW w:w="1049" w:type="dxa"/>
            <w:vAlign w:val="center"/>
          </w:tcPr>
          <w:p w14:paraId="166D022D" w14:textId="78250AD0" w:rsidR="00E11DC9" w:rsidRPr="00E11DC9" w:rsidRDefault="00E11DC9" w:rsidP="009F6371">
            <w:pPr>
              <w:pStyle w:val="a4"/>
              <w:spacing w:before="0" w:beforeAutospacing="0" w:after="0" w:line="240" w:lineRule="atLeast"/>
              <w:jc w:val="center"/>
            </w:pPr>
            <w:r w:rsidRPr="00E11DC9">
              <w:t>12.3.22.</w:t>
            </w:r>
          </w:p>
        </w:tc>
        <w:tc>
          <w:tcPr>
            <w:tcW w:w="7662" w:type="dxa"/>
            <w:vAlign w:val="center"/>
          </w:tcPr>
          <w:p w14:paraId="6EF92C6C" w14:textId="40C33CAE" w:rsidR="00E11DC9" w:rsidRPr="00E11DC9" w:rsidRDefault="00E11DC9" w:rsidP="009F6371">
            <w:pPr>
              <w:shd w:val="clear" w:color="auto" w:fill="FFFFFF"/>
              <w:spacing w:line="0" w:lineRule="atLeast"/>
              <w:ind w:right="-19"/>
              <w:rPr>
                <w:rFonts w:ascii="Times New Roman" w:eastAsia="Times New Roman" w:hAnsi="Times New Roman"/>
                <w:sz w:val="24"/>
                <w:szCs w:val="24"/>
              </w:rPr>
            </w:pPr>
            <w:r w:rsidRPr="00E11DC9">
              <w:rPr>
                <w:rFonts w:ascii="Times New Roman" w:eastAsia="Times New Roman" w:hAnsi="Times New Roman"/>
                <w:sz w:val="24"/>
                <w:szCs w:val="24"/>
              </w:rPr>
              <w:t>Порядок проведения закрытого запроса котировок</w:t>
            </w:r>
          </w:p>
        </w:tc>
        <w:tc>
          <w:tcPr>
            <w:tcW w:w="634" w:type="dxa"/>
            <w:vAlign w:val="center"/>
          </w:tcPr>
          <w:p w14:paraId="682A0E4A" w14:textId="026F97F2" w:rsidR="00E11DC9" w:rsidRDefault="00947C7F" w:rsidP="00020713">
            <w:pPr>
              <w:pStyle w:val="a4"/>
              <w:spacing w:before="0" w:beforeAutospacing="0" w:after="0" w:line="240" w:lineRule="atLeast"/>
              <w:jc w:val="center"/>
            </w:pPr>
            <w:r>
              <w:t>51</w:t>
            </w:r>
          </w:p>
        </w:tc>
      </w:tr>
      <w:tr w:rsidR="001520B1" w14:paraId="3BA66E36" w14:textId="77777777" w:rsidTr="009F6371">
        <w:trPr>
          <w:trHeight w:val="567"/>
        </w:trPr>
        <w:tc>
          <w:tcPr>
            <w:tcW w:w="1049" w:type="dxa"/>
            <w:vAlign w:val="center"/>
          </w:tcPr>
          <w:p w14:paraId="24462CA3" w14:textId="6F3F1B68" w:rsidR="001520B1" w:rsidRPr="00E11DC9" w:rsidRDefault="005B66B1" w:rsidP="009F6371">
            <w:pPr>
              <w:pStyle w:val="a4"/>
              <w:spacing w:before="0" w:beforeAutospacing="0" w:after="0" w:line="240" w:lineRule="atLeast"/>
              <w:jc w:val="center"/>
            </w:pPr>
            <w:r w:rsidRPr="00E11DC9">
              <w:t>12.4.</w:t>
            </w:r>
          </w:p>
        </w:tc>
        <w:tc>
          <w:tcPr>
            <w:tcW w:w="7662" w:type="dxa"/>
            <w:vAlign w:val="center"/>
          </w:tcPr>
          <w:p w14:paraId="332B229C" w14:textId="1CFBC57E" w:rsidR="001520B1" w:rsidRPr="00E11DC9" w:rsidRDefault="00E11DC9" w:rsidP="009F6371">
            <w:pPr>
              <w:shd w:val="clear" w:color="auto" w:fill="FFFFFF"/>
              <w:spacing w:line="0" w:lineRule="atLeast"/>
              <w:rPr>
                <w:rFonts w:ascii="Times New Roman" w:eastAsia="Times New Roman" w:hAnsi="Times New Roman" w:cs="Times New Roman"/>
                <w:sz w:val="24"/>
                <w:szCs w:val="24"/>
              </w:rPr>
            </w:pPr>
            <w:r w:rsidRPr="00E11DC9">
              <w:rPr>
                <w:rFonts w:ascii="Times New Roman" w:eastAsia="Times New Roman" w:hAnsi="Times New Roman" w:cs="Times New Roman"/>
                <w:sz w:val="24"/>
                <w:szCs w:val="24"/>
              </w:rPr>
              <w:t>Порядок проведения открытого запроса предложений в электронной форме</w:t>
            </w:r>
          </w:p>
        </w:tc>
        <w:tc>
          <w:tcPr>
            <w:tcW w:w="634" w:type="dxa"/>
            <w:vAlign w:val="center"/>
          </w:tcPr>
          <w:p w14:paraId="18DB99C2" w14:textId="354C1C24" w:rsidR="001520B1" w:rsidRDefault="00947C7F" w:rsidP="00020713">
            <w:pPr>
              <w:pStyle w:val="a4"/>
              <w:spacing w:before="0" w:beforeAutospacing="0" w:after="0" w:line="240" w:lineRule="atLeast"/>
              <w:jc w:val="center"/>
            </w:pPr>
            <w:r>
              <w:t>54</w:t>
            </w:r>
          </w:p>
        </w:tc>
      </w:tr>
      <w:tr w:rsidR="00E11DC9" w14:paraId="209F1ECE" w14:textId="77777777" w:rsidTr="009F6371">
        <w:trPr>
          <w:trHeight w:val="567"/>
        </w:trPr>
        <w:tc>
          <w:tcPr>
            <w:tcW w:w="1049" w:type="dxa"/>
            <w:vAlign w:val="center"/>
          </w:tcPr>
          <w:p w14:paraId="0341063B" w14:textId="155168E7" w:rsidR="00E11DC9" w:rsidRPr="00E11DC9" w:rsidRDefault="00E11DC9" w:rsidP="009F6371">
            <w:pPr>
              <w:pStyle w:val="a4"/>
              <w:spacing w:before="0" w:beforeAutospacing="0" w:after="0" w:line="240" w:lineRule="atLeast"/>
              <w:jc w:val="center"/>
            </w:pPr>
            <w:r w:rsidRPr="00E11DC9">
              <w:t>12.4.22.</w:t>
            </w:r>
          </w:p>
        </w:tc>
        <w:tc>
          <w:tcPr>
            <w:tcW w:w="7662" w:type="dxa"/>
            <w:vAlign w:val="center"/>
          </w:tcPr>
          <w:p w14:paraId="7098B83B" w14:textId="6F3217F8" w:rsidR="00E11DC9" w:rsidRPr="00E11DC9" w:rsidRDefault="00E11DC9" w:rsidP="009F6371">
            <w:pPr>
              <w:shd w:val="clear" w:color="auto" w:fill="FFFFFF"/>
              <w:spacing w:line="0" w:lineRule="atLeast"/>
              <w:ind w:right="20"/>
              <w:rPr>
                <w:rFonts w:ascii="Times New Roman" w:eastAsia="Times New Roman" w:hAnsi="Times New Roman"/>
                <w:sz w:val="24"/>
                <w:szCs w:val="24"/>
              </w:rPr>
            </w:pPr>
            <w:r w:rsidRPr="00E11DC9">
              <w:rPr>
                <w:rFonts w:ascii="Times New Roman" w:eastAsia="Times New Roman" w:hAnsi="Times New Roman"/>
                <w:sz w:val="24"/>
                <w:szCs w:val="24"/>
              </w:rPr>
              <w:t>Порядок проведения закрытого запроса предложений</w:t>
            </w:r>
          </w:p>
        </w:tc>
        <w:tc>
          <w:tcPr>
            <w:tcW w:w="634" w:type="dxa"/>
            <w:vAlign w:val="center"/>
          </w:tcPr>
          <w:p w14:paraId="2DE0B57C" w14:textId="1397E95D" w:rsidR="00E11DC9" w:rsidRDefault="00947C7F" w:rsidP="00020713">
            <w:pPr>
              <w:pStyle w:val="a4"/>
              <w:spacing w:before="0" w:beforeAutospacing="0" w:after="0" w:line="240" w:lineRule="atLeast"/>
              <w:jc w:val="center"/>
            </w:pPr>
            <w:r>
              <w:t>59</w:t>
            </w:r>
          </w:p>
        </w:tc>
      </w:tr>
      <w:tr w:rsidR="005B66B1" w14:paraId="4224F17A" w14:textId="77777777" w:rsidTr="009F6371">
        <w:trPr>
          <w:trHeight w:val="567"/>
        </w:trPr>
        <w:tc>
          <w:tcPr>
            <w:tcW w:w="1049" w:type="dxa"/>
            <w:vAlign w:val="center"/>
          </w:tcPr>
          <w:p w14:paraId="09AA0D75" w14:textId="6351A6E4" w:rsidR="005B66B1" w:rsidRPr="00FE63EC" w:rsidRDefault="005E1642" w:rsidP="009F6371">
            <w:pPr>
              <w:pStyle w:val="a4"/>
              <w:spacing w:before="0" w:beforeAutospacing="0" w:after="0" w:line="240" w:lineRule="atLeast"/>
              <w:jc w:val="center"/>
            </w:pPr>
            <w:r w:rsidRPr="00FE63EC">
              <w:t>12.5.</w:t>
            </w:r>
          </w:p>
        </w:tc>
        <w:tc>
          <w:tcPr>
            <w:tcW w:w="7662" w:type="dxa"/>
            <w:vAlign w:val="center"/>
          </w:tcPr>
          <w:p w14:paraId="5BD2EF22" w14:textId="202D8D66" w:rsidR="005B66B1" w:rsidRPr="00FE63EC" w:rsidRDefault="005E1642" w:rsidP="009F6371">
            <w:pPr>
              <w:pStyle w:val="a4"/>
              <w:spacing w:before="0" w:beforeAutospacing="0" w:after="0" w:line="240" w:lineRule="atLeast"/>
            </w:pPr>
            <w:r w:rsidRPr="00FE63EC">
              <w:t>Закупка у единственного поставщика (продавца, исполнителя, подрядчика)</w:t>
            </w:r>
          </w:p>
        </w:tc>
        <w:tc>
          <w:tcPr>
            <w:tcW w:w="634" w:type="dxa"/>
            <w:vAlign w:val="center"/>
          </w:tcPr>
          <w:p w14:paraId="462CDCF1" w14:textId="4BA7FCD3" w:rsidR="005B66B1" w:rsidRDefault="00947C7F" w:rsidP="00020713">
            <w:pPr>
              <w:pStyle w:val="a4"/>
              <w:spacing w:before="0" w:beforeAutospacing="0" w:after="0" w:line="240" w:lineRule="atLeast"/>
              <w:jc w:val="center"/>
            </w:pPr>
            <w:r>
              <w:t>62</w:t>
            </w:r>
          </w:p>
        </w:tc>
      </w:tr>
      <w:tr w:rsidR="00CD58A1" w14:paraId="18718737" w14:textId="77777777" w:rsidTr="009F6371">
        <w:trPr>
          <w:trHeight w:val="567"/>
        </w:trPr>
        <w:tc>
          <w:tcPr>
            <w:tcW w:w="1049" w:type="dxa"/>
            <w:vAlign w:val="center"/>
          </w:tcPr>
          <w:p w14:paraId="78303EB8" w14:textId="77777777" w:rsidR="00211641" w:rsidRDefault="00211641" w:rsidP="009F6371">
            <w:pPr>
              <w:pStyle w:val="a4"/>
              <w:spacing w:before="0" w:beforeAutospacing="0" w:after="0" w:line="240" w:lineRule="atLeast"/>
              <w:jc w:val="center"/>
              <w:rPr>
                <w:b/>
                <w:bCs/>
              </w:rPr>
            </w:pPr>
          </w:p>
          <w:p w14:paraId="7354A062" w14:textId="1099D294" w:rsidR="00CD58A1" w:rsidRDefault="00CD58A1" w:rsidP="009F6371">
            <w:pPr>
              <w:pStyle w:val="a4"/>
              <w:spacing w:before="0" w:beforeAutospacing="0" w:after="0" w:line="240" w:lineRule="atLeast"/>
              <w:jc w:val="center"/>
              <w:rPr>
                <w:b/>
                <w:bCs/>
              </w:rPr>
            </w:pPr>
            <w:r w:rsidRPr="005E1642">
              <w:rPr>
                <w:b/>
                <w:bCs/>
              </w:rPr>
              <w:t>№ раздела</w:t>
            </w:r>
          </w:p>
          <w:p w14:paraId="28B8C337" w14:textId="660F4846" w:rsidR="00211641" w:rsidRDefault="00211641" w:rsidP="009F6371">
            <w:pPr>
              <w:pStyle w:val="a4"/>
              <w:spacing w:before="0" w:beforeAutospacing="0" w:after="0" w:line="240" w:lineRule="atLeast"/>
              <w:jc w:val="center"/>
            </w:pPr>
          </w:p>
        </w:tc>
        <w:tc>
          <w:tcPr>
            <w:tcW w:w="7662" w:type="dxa"/>
            <w:vAlign w:val="center"/>
          </w:tcPr>
          <w:p w14:paraId="5325D7E4" w14:textId="67A1E964" w:rsidR="00CD58A1" w:rsidRPr="00FE63EC" w:rsidRDefault="00CD58A1" w:rsidP="00CD58A1">
            <w:pPr>
              <w:pStyle w:val="a4"/>
              <w:spacing w:before="0" w:beforeAutospacing="0" w:after="0" w:line="240" w:lineRule="atLeast"/>
              <w:jc w:val="center"/>
            </w:pPr>
            <w:r w:rsidRPr="005E1642">
              <w:rPr>
                <w:b/>
                <w:bCs/>
              </w:rPr>
              <w:t>Наименование раздела</w:t>
            </w:r>
          </w:p>
        </w:tc>
        <w:tc>
          <w:tcPr>
            <w:tcW w:w="634" w:type="dxa"/>
            <w:vAlign w:val="center"/>
          </w:tcPr>
          <w:p w14:paraId="6DD82788" w14:textId="2FB26CEF" w:rsidR="00CD58A1" w:rsidRDefault="00CD58A1" w:rsidP="00020713">
            <w:pPr>
              <w:pStyle w:val="a4"/>
              <w:spacing w:before="0" w:beforeAutospacing="0" w:after="0" w:line="240" w:lineRule="atLeast"/>
              <w:jc w:val="center"/>
            </w:pPr>
            <w:r w:rsidRPr="005E1642">
              <w:rPr>
                <w:b/>
                <w:bCs/>
              </w:rPr>
              <w:t>№ стр</w:t>
            </w:r>
            <w:r>
              <w:rPr>
                <w:b/>
                <w:bCs/>
              </w:rPr>
              <w:t>.</w:t>
            </w:r>
          </w:p>
        </w:tc>
      </w:tr>
      <w:tr w:rsidR="005B66B1" w14:paraId="6CEC180A" w14:textId="77777777" w:rsidTr="009F6371">
        <w:trPr>
          <w:trHeight w:val="567"/>
        </w:trPr>
        <w:tc>
          <w:tcPr>
            <w:tcW w:w="1049" w:type="dxa"/>
            <w:vAlign w:val="center"/>
          </w:tcPr>
          <w:p w14:paraId="548D58B5" w14:textId="163217FD" w:rsidR="005B66B1" w:rsidRPr="00FE63EC" w:rsidRDefault="00B9178E" w:rsidP="009F6371">
            <w:pPr>
              <w:pStyle w:val="a4"/>
              <w:spacing w:before="0" w:beforeAutospacing="0" w:after="0" w:line="240" w:lineRule="atLeast"/>
              <w:jc w:val="center"/>
            </w:pPr>
            <w:r>
              <w:t>13</w:t>
            </w:r>
            <w:r w:rsidR="005E1642" w:rsidRPr="00FE63EC">
              <w:t>.</w:t>
            </w:r>
          </w:p>
        </w:tc>
        <w:tc>
          <w:tcPr>
            <w:tcW w:w="7662" w:type="dxa"/>
            <w:vAlign w:val="center"/>
          </w:tcPr>
          <w:p w14:paraId="4D910B11" w14:textId="47DF8BDE" w:rsidR="00E11DC9" w:rsidRPr="00FE63EC" w:rsidRDefault="005E1642" w:rsidP="009F6371">
            <w:pPr>
              <w:pStyle w:val="a4"/>
              <w:spacing w:before="0" w:beforeAutospacing="0" w:after="0" w:line="240" w:lineRule="atLeast"/>
            </w:pPr>
            <w:r w:rsidRPr="00FE63EC">
              <w:t>Особенности заключения, исполнения, изменения и расторжения договора, заключённого по результатам конкурентных закупок. Включение недобросовестных поставщиков, подрядчиков, исполнителей в реестр недобросовестных поставщиков</w:t>
            </w:r>
          </w:p>
        </w:tc>
        <w:tc>
          <w:tcPr>
            <w:tcW w:w="634" w:type="dxa"/>
            <w:vAlign w:val="center"/>
          </w:tcPr>
          <w:p w14:paraId="506279EB" w14:textId="068EEA5A" w:rsidR="005B66B1" w:rsidRDefault="00947C7F" w:rsidP="00020713">
            <w:pPr>
              <w:pStyle w:val="a4"/>
              <w:spacing w:before="0" w:beforeAutospacing="0" w:after="0" w:line="240" w:lineRule="atLeast"/>
              <w:jc w:val="center"/>
            </w:pPr>
            <w:r>
              <w:t>65</w:t>
            </w:r>
          </w:p>
        </w:tc>
      </w:tr>
      <w:tr w:rsidR="005B66B1" w14:paraId="28CA1D89" w14:textId="77777777" w:rsidTr="009F6371">
        <w:trPr>
          <w:trHeight w:val="567"/>
        </w:trPr>
        <w:tc>
          <w:tcPr>
            <w:tcW w:w="1049" w:type="dxa"/>
            <w:vAlign w:val="center"/>
          </w:tcPr>
          <w:p w14:paraId="1ECD549B" w14:textId="3D4A6A8E" w:rsidR="005B66B1" w:rsidRPr="00FE63EC" w:rsidRDefault="00B9178E" w:rsidP="009F6371">
            <w:pPr>
              <w:pStyle w:val="a4"/>
              <w:spacing w:before="0" w:beforeAutospacing="0" w:after="0" w:line="240" w:lineRule="atLeast"/>
              <w:jc w:val="center"/>
            </w:pPr>
            <w:r>
              <w:t>14</w:t>
            </w:r>
            <w:r w:rsidR="005E1642" w:rsidRPr="00FE63EC">
              <w:t>.</w:t>
            </w:r>
          </w:p>
        </w:tc>
        <w:tc>
          <w:tcPr>
            <w:tcW w:w="7662" w:type="dxa"/>
            <w:vAlign w:val="center"/>
          </w:tcPr>
          <w:p w14:paraId="463390BB" w14:textId="262E9C44" w:rsidR="005B66B1" w:rsidRPr="00211641" w:rsidRDefault="00E84828" w:rsidP="009F6371">
            <w:pPr>
              <w:pStyle w:val="a4"/>
              <w:spacing w:before="0" w:beforeAutospacing="0" w:after="0" w:line="240" w:lineRule="atLeast"/>
              <w:rPr>
                <w:bCs/>
              </w:rPr>
            </w:pPr>
            <w:r w:rsidRPr="00211641">
              <w:rPr>
                <w:bCs/>
              </w:rPr>
              <w:t>Обеспечение заявок</w:t>
            </w:r>
            <w:r w:rsidR="00895051" w:rsidRPr="00211641">
              <w:rPr>
                <w:bCs/>
              </w:rPr>
              <w:t>. Обеспечение исполнения договора.</w:t>
            </w:r>
          </w:p>
        </w:tc>
        <w:tc>
          <w:tcPr>
            <w:tcW w:w="634" w:type="dxa"/>
            <w:vAlign w:val="center"/>
          </w:tcPr>
          <w:p w14:paraId="43442848" w14:textId="14A33FB0" w:rsidR="005B66B1" w:rsidRDefault="00947C7F" w:rsidP="00020713">
            <w:pPr>
              <w:pStyle w:val="a4"/>
              <w:spacing w:before="0" w:beforeAutospacing="0" w:after="0" w:line="240" w:lineRule="atLeast"/>
              <w:jc w:val="center"/>
            </w:pPr>
            <w:r>
              <w:t>67</w:t>
            </w:r>
          </w:p>
        </w:tc>
      </w:tr>
      <w:tr w:rsidR="00582C20" w14:paraId="2181AFF7" w14:textId="77777777" w:rsidTr="009F6371">
        <w:trPr>
          <w:trHeight w:val="567"/>
        </w:trPr>
        <w:tc>
          <w:tcPr>
            <w:tcW w:w="1049" w:type="dxa"/>
            <w:vAlign w:val="center"/>
          </w:tcPr>
          <w:p w14:paraId="726A3DAE" w14:textId="6C13A0F0" w:rsidR="00582C20" w:rsidRDefault="00E84828" w:rsidP="009F6371">
            <w:pPr>
              <w:pStyle w:val="a4"/>
              <w:spacing w:before="0" w:beforeAutospacing="0" w:after="0" w:line="240" w:lineRule="atLeast"/>
              <w:jc w:val="center"/>
            </w:pPr>
            <w:r>
              <w:t>15.</w:t>
            </w:r>
          </w:p>
        </w:tc>
        <w:tc>
          <w:tcPr>
            <w:tcW w:w="7662" w:type="dxa"/>
            <w:vAlign w:val="center"/>
          </w:tcPr>
          <w:p w14:paraId="70CD39A3" w14:textId="5B27554D" w:rsidR="00582C20" w:rsidRPr="00E84828" w:rsidRDefault="00133752" w:rsidP="009F6371">
            <w:pPr>
              <w:pStyle w:val="a4"/>
              <w:spacing w:before="0" w:beforeAutospacing="0" w:after="0" w:line="240" w:lineRule="atLeast"/>
              <w:rPr>
                <w:bCs/>
              </w:rPr>
            </w:pPr>
            <w:r w:rsidRPr="00E84828">
              <w:rPr>
                <w:bCs/>
              </w:rPr>
              <w:t>Отчетность по результатам закупок</w:t>
            </w:r>
          </w:p>
        </w:tc>
        <w:tc>
          <w:tcPr>
            <w:tcW w:w="634" w:type="dxa"/>
            <w:vAlign w:val="center"/>
          </w:tcPr>
          <w:p w14:paraId="0C29251E" w14:textId="7FB07399" w:rsidR="00582C20" w:rsidRDefault="00947C7F" w:rsidP="00020713">
            <w:pPr>
              <w:pStyle w:val="a4"/>
              <w:spacing w:before="0" w:beforeAutospacing="0" w:after="0" w:line="240" w:lineRule="atLeast"/>
              <w:jc w:val="center"/>
            </w:pPr>
            <w:r>
              <w:t>71</w:t>
            </w:r>
          </w:p>
        </w:tc>
      </w:tr>
      <w:tr w:rsidR="00582C20" w14:paraId="6D46AF5C" w14:textId="77777777" w:rsidTr="009F6371">
        <w:trPr>
          <w:trHeight w:val="567"/>
        </w:trPr>
        <w:tc>
          <w:tcPr>
            <w:tcW w:w="1049" w:type="dxa"/>
            <w:vAlign w:val="center"/>
          </w:tcPr>
          <w:p w14:paraId="1973A611" w14:textId="11AC9A27" w:rsidR="00582C20" w:rsidRDefault="00E84828" w:rsidP="009F6371">
            <w:pPr>
              <w:pStyle w:val="a4"/>
              <w:spacing w:before="0" w:beforeAutospacing="0" w:after="0" w:line="240" w:lineRule="atLeast"/>
              <w:jc w:val="center"/>
            </w:pPr>
            <w:r>
              <w:t>16.</w:t>
            </w:r>
          </w:p>
        </w:tc>
        <w:tc>
          <w:tcPr>
            <w:tcW w:w="7662" w:type="dxa"/>
            <w:vAlign w:val="center"/>
          </w:tcPr>
          <w:p w14:paraId="04B69D2A" w14:textId="4B88F0A8" w:rsidR="00582C20" w:rsidRPr="00FE63EC" w:rsidRDefault="00133752" w:rsidP="009F6371">
            <w:pPr>
              <w:pStyle w:val="a4"/>
              <w:spacing w:before="0" w:beforeAutospacing="0" w:after="0" w:line="240" w:lineRule="atLeast"/>
            </w:pPr>
            <w:r w:rsidRPr="00FE63EC">
              <w:t>Обеспечение защиты прав и законных интересов участников закупки</w:t>
            </w:r>
          </w:p>
        </w:tc>
        <w:tc>
          <w:tcPr>
            <w:tcW w:w="634" w:type="dxa"/>
            <w:vAlign w:val="center"/>
          </w:tcPr>
          <w:p w14:paraId="6CB81691" w14:textId="20D16998" w:rsidR="00582C20" w:rsidRDefault="00947C7F" w:rsidP="00020713">
            <w:pPr>
              <w:pStyle w:val="a4"/>
              <w:spacing w:before="0" w:beforeAutospacing="0" w:after="0" w:line="240" w:lineRule="atLeast"/>
              <w:jc w:val="center"/>
            </w:pPr>
            <w:r>
              <w:t>72</w:t>
            </w:r>
          </w:p>
        </w:tc>
      </w:tr>
    </w:tbl>
    <w:p w14:paraId="1551BB23" w14:textId="77777777" w:rsidR="00FE63EC" w:rsidRPr="00FE63EC" w:rsidRDefault="00FE63EC" w:rsidP="005D38E0">
      <w:pPr>
        <w:pStyle w:val="a4"/>
        <w:spacing w:before="0" w:beforeAutospacing="0" w:after="0" w:line="240" w:lineRule="atLeast"/>
      </w:pPr>
    </w:p>
    <w:p w14:paraId="1D482E45" w14:textId="033C9651" w:rsidR="00FE63EC" w:rsidRPr="00FE63EC" w:rsidRDefault="0042119A" w:rsidP="0042119A">
      <w:pPr>
        <w:pStyle w:val="a4"/>
        <w:pageBreakBefore/>
        <w:spacing w:before="0" w:beforeAutospacing="0"/>
        <w:jc w:val="center"/>
      </w:pPr>
      <w:r>
        <w:rPr>
          <w:b/>
          <w:bCs/>
        </w:rPr>
        <w:lastRenderedPageBreak/>
        <w:t xml:space="preserve">Раздел 1. </w:t>
      </w:r>
      <w:r w:rsidR="00FE63EC" w:rsidRPr="00FE63EC">
        <w:rPr>
          <w:b/>
          <w:bCs/>
        </w:rPr>
        <w:t>Термины и определения</w:t>
      </w:r>
    </w:p>
    <w:p w14:paraId="7523D1D9" w14:textId="38DD4E36" w:rsidR="00FE63EC" w:rsidRPr="00FE63EC" w:rsidRDefault="00FE63EC" w:rsidP="0078105B">
      <w:pPr>
        <w:pStyle w:val="a4"/>
        <w:tabs>
          <w:tab w:val="num" w:pos="0"/>
        </w:tabs>
        <w:spacing w:before="0" w:beforeAutospacing="0" w:after="0"/>
      </w:pPr>
      <w:r w:rsidRPr="00FE63EC">
        <w:t xml:space="preserve">1.1. </w:t>
      </w:r>
      <w:r w:rsidRPr="00FE63EC">
        <w:rPr>
          <w:b/>
          <w:bCs/>
        </w:rPr>
        <w:t xml:space="preserve">Заказчик </w:t>
      </w:r>
      <w:r w:rsidR="00B95A91">
        <w:t>- юридическое</w:t>
      </w:r>
      <w:r w:rsidR="0079318F">
        <w:t xml:space="preserve"> лицо -</w:t>
      </w:r>
      <w:r w:rsidRPr="00FE63EC">
        <w:t xml:space="preserve"> </w:t>
      </w:r>
      <w:r w:rsidR="0030183F">
        <w:t>АО</w:t>
      </w:r>
      <w:r w:rsidRPr="00FE63EC">
        <w:t xml:space="preserve"> «</w:t>
      </w:r>
      <w:r w:rsidR="0030183F">
        <w:t>Ракитянская теплосетевая компания»</w:t>
      </w:r>
      <w:r w:rsidRPr="00FE63EC">
        <w:t xml:space="preserve"> в интересах и за счёт которого осуществляется закупка.</w:t>
      </w:r>
    </w:p>
    <w:p w14:paraId="7A36684A" w14:textId="62FEAB71" w:rsidR="00FE63EC" w:rsidRPr="00FE63EC" w:rsidRDefault="00FE63EC" w:rsidP="0078105B">
      <w:pPr>
        <w:pStyle w:val="a4"/>
        <w:tabs>
          <w:tab w:val="num" w:pos="0"/>
        </w:tabs>
        <w:spacing w:before="0" w:beforeAutospacing="0" w:after="0"/>
      </w:pPr>
      <w:r w:rsidRPr="00FE63EC">
        <w:t xml:space="preserve">1.2. </w:t>
      </w:r>
      <w:r w:rsidRPr="00FE63EC">
        <w:rPr>
          <w:b/>
          <w:bCs/>
        </w:rPr>
        <w:t>Закупка</w:t>
      </w:r>
      <w:r w:rsidRPr="00FE63EC">
        <w:t xml:space="preserve"> – приобретение товаров, работ, услуг для нужд заказчика способами, указанными в настоящем Положении о порядке проведения закупок товаров, работ, услуг для нужд</w:t>
      </w:r>
      <w:r w:rsidR="0030183F" w:rsidRPr="0030183F">
        <w:t xml:space="preserve"> </w:t>
      </w:r>
      <w:r w:rsidR="0030183F">
        <w:t>АО</w:t>
      </w:r>
      <w:r w:rsidR="0030183F" w:rsidRPr="00FE63EC">
        <w:t xml:space="preserve"> «</w:t>
      </w:r>
      <w:r w:rsidR="0030183F">
        <w:t xml:space="preserve">Ракитянская теплосетевая </w:t>
      </w:r>
      <w:r w:rsidR="00B95A91">
        <w:t>компания»</w:t>
      </w:r>
      <w:r w:rsidR="00B95A91" w:rsidRPr="00FE63EC">
        <w:t xml:space="preserve"> (</w:t>
      </w:r>
      <w:r w:rsidRPr="00FE63EC">
        <w:t>далее - Положение).</w:t>
      </w:r>
    </w:p>
    <w:p w14:paraId="144BE5D5" w14:textId="77777777" w:rsidR="00FE63EC" w:rsidRPr="00FE63EC" w:rsidRDefault="00FE63EC" w:rsidP="0078105B">
      <w:pPr>
        <w:pStyle w:val="a4"/>
        <w:tabs>
          <w:tab w:val="num" w:pos="0"/>
        </w:tabs>
        <w:spacing w:before="0" w:beforeAutospacing="0" w:after="0"/>
      </w:pPr>
      <w:r w:rsidRPr="00FE63EC">
        <w:t xml:space="preserve">1.3. </w:t>
      </w:r>
      <w:r w:rsidRPr="00FE63EC">
        <w:rPr>
          <w:b/>
          <w:bCs/>
        </w:rPr>
        <w:t>Конкурентная закупка</w:t>
      </w:r>
      <w:r w:rsidRPr="00FE63EC">
        <w:t xml:space="preserve"> – закупка, осуществляемая с соблюдением одновременно следующих условий:</w:t>
      </w:r>
    </w:p>
    <w:p w14:paraId="3EBCD51A" w14:textId="77777777" w:rsidR="00FE63EC" w:rsidRPr="00FE63EC" w:rsidRDefault="00FE63EC" w:rsidP="004E7E38">
      <w:pPr>
        <w:pStyle w:val="a4"/>
        <w:spacing w:before="0" w:beforeAutospacing="0" w:after="0"/>
      </w:pPr>
      <w:r w:rsidRPr="00FE63EC">
        <w:t>1) информация о конкурентной закупке сообщается заказчиком одним из следующих способов:</w:t>
      </w:r>
    </w:p>
    <w:p w14:paraId="6D480D2D" w14:textId="77777777" w:rsidR="00FE63EC" w:rsidRPr="00FE63EC" w:rsidRDefault="00FE63EC" w:rsidP="004E7E38">
      <w:pPr>
        <w:pStyle w:val="a4"/>
        <w:spacing w:before="0" w:beforeAutospacing="0" w:after="0"/>
      </w:pPr>
      <w:r w:rsidRPr="00FE63EC">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002E632C" w14:textId="77777777" w:rsidR="00FE63EC" w:rsidRPr="00FE63EC" w:rsidRDefault="00FE63EC" w:rsidP="004E7E38">
      <w:pPr>
        <w:pStyle w:val="a4"/>
        <w:spacing w:before="0" w:beforeAutospacing="0" w:after="0"/>
      </w:pPr>
      <w:r w:rsidRPr="00FE63EC">
        <w:t xml:space="preserve">б) посредством направления приглашений принять участие в закрытой конкурентной закупке в случаях, которые предусмотрены </w:t>
      </w:r>
      <w:hyperlink w:anchor="Par471" w:history="1">
        <w:r w:rsidRPr="00FE63EC">
          <w:rPr>
            <w:rStyle w:val="a3"/>
          </w:rPr>
          <w:t>ст.3.5</w:t>
        </w:r>
      </w:hyperlink>
      <w:r w:rsidRPr="00FE63EC">
        <w:t xml:space="preserve"> Федерального закона «О закупках товаров, работ, услуг отдельными видами юридических лиц» от 18.07.2011 г. №223-ФЗ (далее по тексту Закон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0E9F5126" w14:textId="77777777" w:rsidR="00FE63EC" w:rsidRPr="00FE63EC" w:rsidRDefault="00FE63EC" w:rsidP="004E7E38">
      <w:pPr>
        <w:pStyle w:val="a4"/>
        <w:spacing w:before="0" w:beforeAutospacing="0" w:after="0"/>
      </w:pPr>
      <w:r w:rsidRPr="00FE63EC">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0F8E132" w14:textId="77777777" w:rsidR="00FE63EC" w:rsidRPr="00FE63EC" w:rsidRDefault="00FE63EC" w:rsidP="0078105B">
      <w:pPr>
        <w:pStyle w:val="a4"/>
        <w:spacing w:before="0" w:beforeAutospacing="0" w:after="0"/>
      </w:pPr>
      <w:r w:rsidRPr="00FE63EC">
        <w:t xml:space="preserve">3) описание предмета конкурентной закупки осуществляется с соблюдением требований </w:t>
      </w:r>
      <w:hyperlink w:anchor="Par165" w:history="1">
        <w:r w:rsidRPr="00FE63EC">
          <w:rPr>
            <w:rStyle w:val="a3"/>
          </w:rPr>
          <w:t>п.6.1</w:t>
        </w:r>
      </w:hyperlink>
      <w:r w:rsidRPr="00FE63EC">
        <w:t>. ст.3 Закона №223-ФЗ.</w:t>
      </w:r>
    </w:p>
    <w:p w14:paraId="04F70F51" w14:textId="1513524C" w:rsidR="00352CCA" w:rsidRPr="00FE63EC" w:rsidRDefault="00FE63EC" w:rsidP="0078105B">
      <w:pPr>
        <w:pStyle w:val="a4"/>
        <w:spacing w:before="0" w:beforeAutospacing="0" w:after="0"/>
      </w:pPr>
      <w:r w:rsidRPr="00FE63EC">
        <w:t xml:space="preserve">1.4. </w:t>
      </w:r>
      <w:r w:rsidRPr="00FE63EC">
        <w:rPr>
          <w:b/>
          <w:bCs/>
        </w:rPr>
        <w:t>Неконкурентная закупка</w:t>
      </w:r>
      <w:r w:rsidRPr="00FE63EC">
        <w:t xml:space="preserve"> – закупка, условия осуществления которой не соответствуют условиям, предусмотренным п.1.3. настоящего Положения, в том числе закупка у единственного поставщика (исполнителя, подрядчика).</w:t>
      </w:r>
    </w:p>
    <w:p w14:paraId="630C4ED9" w14:textId="77777777" w:rsidR="00FE63EC" w:rsidRPr="00FE63EC" w:rsidRDefault="00FE63EC" w:rsidP="0078105B">
      <w:pPr>
        <w:pStyle w:val="a4"/>
        <w:spacing w:before="0" w:beforeAutospacing="0" w:after="0"/>
      </w:pPr>
      <w:r w:rsidRPr="00FE63EC">
        <w:t>1.5</w:t>
      </w:r>
      <w:r w:rsidRPr="00FE63EC">
        <w:rPr>
          <w:b/>
          <w:bCs/>
        </w:rPr>
        <w:t>. Участник закупки</w:t>
      </w:r>
      <w:r w:rsidRPr="00FE63EC">
        <w:t xml:space="preserve"> – любое юридическое лицо или несколько юридических лиц,</w:t>
      </w:r>
    </w:p>
    <w:p w14:paraId="7EE03477" w14:textId="28E5C7D5" w:rsidR="00FE63EC" w:rsidRPr="00FE63EC" w:rsidRDefault="00FE63EC" w:rsidP="0078105B">
      <w:pPr>
        <w:pStyle w:val="a4"/>
        <w:spacing w:before="0" w:beforeAutospacing="0" w:after="0"/>
      </w:pPr>
      <w:r w:rsidRPr="00FE63EC">
        <w:t>выступающих на стороне одного участника закупки, независимо от организационно – правовой</w:t>
      </w:r>
      <w:r w:rsidR="0030183F">
        <w:t xml:space="preserve"> </w:t>
      </w:r>
      <w:r w:rsidRPr="00FE63EC">
        <w:t>формы, формы собственности, места нахождения и места происхождения капитала или любое</w:t>
      </w:r>
      <w:r w:rsidR="0030183F">
        <w:t xml:space="preserve"> </w:t>
      </w:r>
      <w:r w:rsidRPr="00FE63EC">
        <w:t>физическое лицо или несколько физических лиц, выступающих на стороне одного участника</w:t>
      </w:r>
      <w:r w:rsidR="0030183F">
        <w:t xml:space="preserve"> </w:t>
      </w:r>
      <w:r w:rsidRPr="00FE63EC">
        <w:t>закупки, в том числе индивидуальный предприниматель или несколько индивидуальных</w:t>
      </w:r>
      <w:r w:rsidR="0030183F">
        <w:t xml:space="preserve"> </w:t>
      </w:r>
      <w:r w:rsidRPr="00FE63EC">
        <w:t>предпринимателей, выступающих на стороне одного участника закупки.</w:t>
      </w:r>
    </w:p>
    <w:p w14:paraId="6141BA23" w14:textId="3C0C492C" w:rsidR="00352CCA" w:rsidRPr="00FE63EC" w:rsidRDefault="00FE63EC" w:rsidP="0078105B">
      <w:pPr>
        <w:pStyle w:val="a4"/>
        <w:spacing w:before="0" w:beforeAutospacing="0" w:after="0"/>
      </w:pPr>
      <w:r w:rsidRPr="00FE63EC">
        <w:t xml:space="preserve">1.6. </w:t>
      </w:r>
      <w:r w:rsidRPr="00FE63EC">
        <w:rPr>
          <w:b/>
          <w:bCs/>
        </w:rPr>
        <w:t>Документация о закупке (</w:t>
      </w:r>
      <w:r w:rsidRPr="00FE63EC">
        <w:t>з</w:t>
      </w:r>
      <w:r w:rsidRPr="00FE63EC">
        <w:rPr>
          <w:b/>
          <w:bCs/>
        </w:rPr>
        <w:t>акупочная документация)</w:t>
      </w:r>
      <w:r w:rsidRPr="00FE63EC">
        <w:t xml:space="preserve"> – комплект документов, содержащий информацию о предмете закупки, в том числе функциональных характеристиках (потребительских свойствах), технических, качественных,</w:t>
      </w:r>
      <w:r w:rsidR="00133380">
        <w:t xml:space="preserve"> </w:t>
      </w:r>
      <w:r w:rsidRPr="00FE63EC">
        <w:t>эксплуатационных характеристиках, о порядке и условиях участия в процедуре закупки, о правилах оформления и подачи заявок участниками закупки, о критериях выбора победителя закупки, об условиях договора, заключаемого по результатам процедуры закупки, иную информацию и сведения.</w:t>
      </w:r>
    </w:p>
    <w:p w14:paraId="79C60435" w14:textId="77777777" w:rsidR="00FE63EC" w:rsidRPr="00FE63EC" w:rsidRDefault="00FE63EC" w:rsidP="0078105B">
      <w:pPr>
        <w:pStyle w:val="a4"/>
        <w:spacing w:before="0" w:beforeAutospacing="0" w:after="0"/>
      </w:pPr>
      <w:r w:rsidRPr="00FE63EC">
        <w:t xml:space="preserve">1.7. </w:t>
      </w:r>
      <w:r w:rsidRPr="00FE63EC">
        <w:rPr>
          <w:b/>
          <w:bCs/>
        </w:rPr>
        <w:t>Единая информационная система (</w:t>
      </w:r>
      <w:r w:rsidRPr="00FE63EC">
        <w:t>далее по тексту – ЕИС) – сайт в информационно-</w:t>
      </w:r>
    </w:p>
    <w:p w14:paraId="57040A37" w14:textId="56F9BC63" w:rsidR="00FE63EC" w:rsidRPr="00FE63EC" w:rsidRDefault="00FE63EC" w:rsidP="0078105B">
      <w:pPr>
        <w:pStyle w:val="a4"/>
        <w:spacing w:before="0" w:beforeAutospacing="0" w:after="0"/>
      </w:pPr>
      <w:r w:rsidRPr="00FE63EC">
        <w:t>телекоммуникационной сети Интернет для размещения информации о размещении заказов на</w:t>
      </w:r>
      <w:r w:rsidR="0030183F">
        <w:t xml:space="preserve"> </w:t>
      </w:r>
      <w:r w:rsidRPr="00FE63EC">
        <w:t>поставку товаров, выполнение работ, оказание услуг.</w:t>
      </w:r>
    </w:p>
    <w:p w14:paraId="5108C5BB" w14:textId="77777777" w:rsidR="00FE63EC" w:rsidRPr="00FE63EC" w:rsidRDefault="00FE63EC" w:rsidP="0078105B">
      <w:pPr>
        <w:pStyle w:val="a4"/>
        <w:spacing w:before="0" w:beforeAutospacing="0" w:after="0"/>
      </w:pPr>
      <w:r w:rsidRPr="00FE63EC">
        <w:t xml:space="preserve">1.8. </w:t>
      </w:r>
      <w:r w:rsidRPr="00FE63EC">
        <w:rPr>
          <w:b/>
          <w:bCs/>
        </w:rPr>
        <w:t>Электронная торговая площадка</w:t>
      </w:r>
      <w:r w:rsidRPr="00FE63EC">
        <w:t xml:space="preserve"> (далее по тексту - ЭТП)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p>
    <w:p w14:paraId="58968A66" w14:textId="5C960E1D" w:rsidR="00FE63EC" w:rsidRDefault="00FE63EC" w:rsidP="0078105B">
      <w:pPr>
        <w:pStyle w:val="a4"/>
        <w:spacing w:before="0" w:beforeAutospacing="0" w:after="0"/>
      </w:pPr>
      <w:r w:rsidRPr="00FE63EC">
        <w:t xml:space="preserve">1.9. </w:t>
      </w:r>
      <w:r w:rsidRPr="00FE63EC">
        <w:rPr>
          <w:b/>
          <w:bCs/>
        </w:rPr>
        <w:t>Оператор электронной площадки</w:t>
      </w:r>
      <w:r w:rsidRPr="00FE63EC">
        <w:t xml:space="preserve"> – являющееся коммерческой организацией юридическое лицо, созданное в организационно-правовой форме общества с ограниченной ответственностью или непубличного акционерного общества, в уставном капитале которого доля иностранных граждан, лиц без гражданства, иностранных </w:t>
      </w:r>
      <w:r w:rsidRPr="00FE63EC">
        <w:lastRenderedPageBreak/>
        <w:t>юридических лиц либо количество голосующих акций, которыми владеют указанные граждане и лица, составляет не более чем 25%, владеющее электронной площадкой, в том числе необходимыми для её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настоящего Положения.</w:t>
      </w:r>
    </w:p>
    <w:p w14:paraId="03A858A3" w14:textId="48CD6CD7" w:rsidR="00256240" w:rsidRPr="00FE63EC" w:rsidRDefault="00256240" w:rsidP="0078105B">
      <w:pPr>
        <w:pStyle w:val="a4"/>
        <w:spacing w:before="0" w:beforeAutospacing="0" w:after="0"/>
      </w:pPr>
      <w:r w:rsidRPr="00256240">
        <w:t>1.10.</w:t>
      </w:r>
      <w:r>
        <w:rPr>
          <w:b/>
        </w:rPr>
        <w:t xml:space="preserve"> </w:t>
      </w:r>
      <w:r w:rsidRPr="00256240">
        <w:rPr>
          <w:b/>
        </w:rPr>
        <w:t>Общество</w:t>
      </w:r>
      <w:r>
        <w:t xml:space="preserve"> – </w:t>
      </w:r>
      <w:r w:rsidR="003A5F3F">
        <w:t>Акционерное общество</w:t>
      </w:r>
      <w:r>
        <w:t xml:space="preserve"> «Ракитянская теплосетевая компания».</w:t>
      </w:r>
    </w:p>
    <w:p w14:paraId="22484160" w14:textId="106CBD59" w:rsidR="00FE63EC" w:rsidRPr="00FE63EC" w:rsidRDefault="00FE63EC" w:rsidP="0078105B">
      <w:pPr>
        <w:pStyle w:val="a4"/>
        <w:spacing w:before="0" w:beforeAutospacing="0" w:after="0"/>
      </w:pPr>
      <w:r w:rsidRPr="00FE63EC">
        <w:t>1.1</w:t>
      </w:r>
      <w:r w:rsidR="00256240">
        <w:t>1</w:t>
      </w:r>
      <w:r w:rsidRPr="00FE63EC">
        <w:t xml:space="preserve">. </w:t>
      </w:r>
      <w:r w:rsidRPr="00FE63EC">
        <w:rPr>
          <w:b/>
          <w:bCs/>
        </w:rPr>
        <w:t>Комиссия по осуществлению конкурентной закупки (закупочная комиссия)</w:t>
      </w:r>
      <w:r w:rsidRPr="00FE63EC">
        <w:t xml:space="preserve"> –</w:t>
      </w:r>
    </w:p>
    <w:p w14:paraId="4900BCF1" w14:textId="3DBB782C" w:rsidR="00FE63EC" w:rsidRPr="00FE63EC" w:rsidRDefault="00FE63EC" w:rsidP="0078105B">
      <w:pPr>
        <w:pStyle w:val="a4"/>
        <w:spacing w:before="0" w:beforeAutospacing="0" w:after="0"/>
      </w:pPr>
      <w:r w:rsidRPr="00FE63EC">
        <w:t>комиссия, созданная заказчиком для осуществления конкурентной закупки и определения</w:t>
      </w:r>
    </w:p>
    <w:p w14:paraId="3C5D44D0" w14:textId="371AEE31" w:rsidR="00FE63EC" w:rsidRDefault="00FE63EC" w:rsidP="0078105B">
      <w:pPr>
        <w:pStyle w:val="a4"/>
        <w:spacing w:before="0" w:beforeAutospacing="0" w:after="0"/>
      </w:pPr>
      <w:r w:rsidRPr="00FE63EC">
        <w:t>поставщика (исполнителя, подрядчика) по результатам проведения конкурентной закупки.</w:t>
      </w:r>
    </w:p>
    <w:p w14:paraId="1F3098F5" w14:textId="2148E61C" w:rsidR="00097A30" w:rsidRDefault="00097A30" w:rsidP="00097A30">
      <w:pPr>
        <w:shd w:val="clear" w:color="auto" w:fill="FFFFFF"/>
        <w:tabs>
          <w:tab w:val="left" w:pos="1000"/>
        </w:tabs>
        <w:spacing w:after="0" w:line="238" w:lineRule="auto"/>
        <w:rPr>
          <w:rFonts w:ascii="Times New Roman" w:eastAsia="Times New Roman" w:hAnsi="Times New Roman" w:cs="Times New Roman"/>
          <w:sz w:val="24"/>
          <w:szCs w:val="24"/>
        </w:rPr>
      </w:pPr>
      <w:r w:rsidRPr="00097A30">
        <w:rPr>
          <w:rFonts w:ascii="Times New Roman" w:hAnsi="Times New Roman" w:cs="Times New Roman"/>
          <w:sz w:val="24"/>
          <w:szCs w:val="24"/>
        </w:rPr>
        <w:t xml:space="preserve">1.12. </w:t>
      </w:r>
      <w:r>
        <w:rPr>
          <w:rFonts w:ascii="Times New Roman" w:eastAsia="Times New Roman" w:hAnsi="Times New Roman" w:cs="Times New Roman"/>
          <w:b/>
          <w:bCs/>
          <w:sz w:val="24"/>
          <w:szCs w:val="24"/>
        </w:rPr>
        <w:t>С</w:t>
      </w:r>
      <w:r w:rsidRPr="00097A30">
        <w:rPr>
          <w:rFonts w:ascii="Times New Roman" w:eastAsia="Times New Roman" w:hAnsi="Times New Roman" w:cs="Times New Roman"/>
          <w:b/>
          <w:bCs/>
          <w:sz w:val="24"/>
          <w:szCs w:val="24"/>
        </w:rPr>
        <w:t xml:space="preserve">убъект </w:t>
      </w:r>
      <w:r w:rsidR="00C74492">
        <w:rPr>
          <w:rFonts w:ascii="Times New Roman" w:eastAsia="Times New Roman" w:hAnsi="Times New Roman" w:cs="Times New Roman"/>
          <w:b/>
          <w:bCs/>
          <w:sz w:val="24"/>
          <w:szCs w:val="24"/>
        </w:rPr>
        <w:t>МСП (самозанятые)</w:t>
      </w:r>
      <w:r w:rsidRPr="00097A30">
        <w:rPr>
          <w:rFonts w:ascii="Times New Roman" w:eastAsia="Times New Roman" w:hAnsi="Times New Roman" w:cs="Times New Roman"/>
          <w:sz w:val="24"/>
          <w:szCs w:val="24"/>
        </w:rPr>
        <w:t xml:space="preserve"> - субъект малого и среднего предпринимательства</w:t>
      </w:r>
      <w:r w:rsidR="00C74492">
        <w:rPr>
          <w:rFonts w:ascii="Times New Roman" w:eastAsia="Times New Roman" w:hAnsi="Times New Roman" w:cs="Times New Roman"/>
          <w:sz w:val="24"/>
          <w:szCs w:val="24"/>
        </w:rPr>
        <w:t xml:space="preserve"> и самозанятые</w:t>
      </w:r>
      <w:r w:rsidRPr="00097A30">
        <w:rPr>
          <w:rFonts w:ascii="Times New Roman" w:eastAsia="Times New Roman" w:hAnsi="Times New Roman" w:cs="Times New Roman"/>
          <w:sz w:val="24"/>
          <w:szCs w:val="24"/>
        </w:rPr>
        <w:t>;</w:t>
      </w:r>
    </w:p>
    <w:p w14:paraId="04B07201" w14:textId="6D298826" w:rsidR="00352CCA" w:rsidRPr="00352CCA" w:rsidRDefault="00352CCA" w:rsidP="00254486">
      <w:pPr>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sz w:val="24"/>
          <w:szCs w:val="24"/>
        </w:rPr>
        <w:t>1.13.</w:t>
      </w:r>
      <w:r w:rsidRPr="00352CCA">
        <w:rPr>
          <w:rFonts w:ascii="Times New Roman" w:hAnsi="Times New Roman" w:cs="Times New Roman"/>
          <w:b/>
          <w:bCs/>
          <w:sz w:val="24"/>
          <w:szCs w:val="24"/>
        </w:rPr>
        <w:t xml:space="preserve"> </w:t>
      </w:r>
      <w:r w:rsidRPr="005D0EE9">
        <w:rPr>
          <w:rFonts w:ascii="Times New Roman" w:hAnsi="Times New Roman" w:cs="Times New Roman"/>
          <w:b/>
          <w:bCs/>
          <w:sz w:val="24"/>
          <w:szCs w:val="24"/>
        </w:rPr>
        <w:t xml:space="preserve">Закрытые закупки </w:t>
      </w:r>
      <w:r w:rsidRPr="005D0EE9">
        <w:rPr>
          <w:rFonts w:ascii="Times New Roman" w:hAnsi="Times New Roman" w:cs="Times New Roman"/>
          <w:sz w:val="24"/>
          <w:szCs w:val="24"/>
        </w:rPr>
        <w:t>– конкурентные закупки, в которых могут принять участие</w:t>
      </w:r>
      <w:r>
        <w:rPr>
          <w:rFonts w:ascii="Times New Roman" w:hAnsi="Times New Roman" w:cs="Times New Roman"/>
          <w:sz w:val="24"/>
          <w:szCs w:val="24"/>
        </w:rPr>
        <w:t xml:space="preserve"> </w:t>
      </w:r>
      <w:r w:rsidRPr="005D0EE9">
        <w:rPr>
          <w:rFonts w:ascii="Times New Roman" w:hAnsi="Times New Roman" w:cs="Times New Roman"/>
          <w:sz w:val="24"/>
          <w:szCs w:val="24"/>
        </w:rPr>
        <w:t>специально приглашенные заказчиком лица и информация о которых, за исключением</w:t>
      </w:r>
      <w:r>
        <w:rPr>
          <w:rFonts w:ascii="Times New Roman" w:hAnsi="Times New Roman" w:cs="Times New Roman"/>
          <w:sz w:val="24"/>
          <w:szCs w:val="24"/>
        </w:rPr>
        <w:t xml:space="preserve"> </w:t>
      </w:r>
      <w:r w:rsidRPr="005D0EE9">
        <w:rPr>
          <w:rFonts w:ascii="Times New Roman" w:hAnsi="Times New Roman" w:cs="Times New Roman"/>
          <w:sz w:val="24"/>
          <w:szCs w:val="24"/>
        </w:rPr>
        <w:t>закупок, проводимых в случаях, определенных Правительством РФ в соответствии с частью</w:t>
      </w:r>
      <w:r>
        <w:rPr>
          <w:rFonts w:ascii="Times New Roman" w:hAnsi="Times New Roman" w:cs="Times New Roman"/>
          <w:sz w:val="24"/>
          <w:szCs w:val="24"/>
        </w:rPr>
        <w:t xml:space="preserve"> </w:t>
      </w:r>
      <w:r w:rsidRPr="005D0EE9">
        <w:rPr>
          <w:rFonts w:ascii="Times New Roman" w:hAnsi="Times New Roman" w:cs="Times New Roman"/>
          <w:sz w:val="24"/>
          <w:szCs w:val="24"/>
        </w:rPr>
        <w:t>16 статьи 4 Федерального закона «О закупках товаров, работ, услуг отдельными видами</w:t>
      </w:r>
      <w:r>
        <w:rPr>
          <w:rFonts w:ascii="Times New Roman" w:hAnsi="Times New Roman" w:cs="Times New Roman"/>
          <w:sz w:val="24"/>
          <w:szCs w:val="24"/>
        </w:rPr>
        <w:t xml:space="preserve"> </w:t>
      </w:r>
      <w:r w:rsidRPr="005D0EE9">
        <w:rPr>
          <w:rFonts w:ascii="Times New Roman" w:hAnsi="Times New Roman" w:cs="Times New Roman"/>
          <w:sz w:val="24"/>
          <w:szCs w:val="24"/>
        </w:rPr>
        <w:t>юридических лиц», не подлежит размещению в единой информационной системе.</w:t>
      </w:r>
    </w:p>
    <w:p w14:paraId="6125C28B" w14:textId="0EC8EA95" w:rsidR="00FE63EC" w:rsidRPr="00FE63EC" w:rsidRDefault="00FE63EC" w:rsidP="0078105B">
      <w:pPr>
        <w:pStyle w:val="a4"/>
        <w:spacing w:before="0" w:beforeAutospacing="0" w:after="0"/>
      </w:pPr>
      <w:r w:rsidRPr="00FE63EC">
        <w:t>1.1</w:t>
      </w:r>
      <w:r w:rsidR="00352CCA">
        <w:t>4</w:t>
      </w:r>
      <w:r w:rsidRPr="00FE63EC">
        <w:t>. Иные термины и определения, используемые в настоящем Положении, применяются</w:t>
      </w:r>
    </w:p>
    <w:p w14:paraId="5ABBA068" w14:textId="5FC44E75" w:rsidR="00FE63EC" w:rsidRDefault="00FE63EC" w:rsidP="0078105B">
      <w:pPr>
        <w:pStyle w:val="a4"/>
        <w:spacing w:before="0" w:beforeAutospacing="0" w:after="0"/>
      </w:pPr>
      <w:r w:rsidRPr="00FE63EC">
        <w:t>и подлежат толкованию в соответствии с действующим законодательством,</w:t>
      </w:r>
      <w:r w:rsidR="0030183F">
        <w:t xml:space="preserve"> </w:t>
      </w:r>
      <w:r w:rsidRPr="00FE63EC">
        <w:t>регулирующим</w:t>
      </w:r>
      <w:r w:rsidR="0030183F">
        <w:t xml:space="preserve"> </w:t>
      </w:r>
      <w:r w:rsidRPr="00FE63EC">
        <w:t>отношения в сфере осуществления закупок товаров, работ, услуг.</w:t>
      </w:r>
    </w:p>
    <w:p w14:paraId="0902BA85" w14:textId="77777777" w:rsidR="0030183F" w:rsidRPr="00FE63EC" w:rsidRDefault="0030183F" w:rsidP="0078105B">
      <w:pPr>
        <w:pStyle w:val="a4"/>
        <w:spacing w:before="0" w:beforeAutospacing="0" w:after="0"/>
      </w:pPr>
    </w:p>
    <w:p w14:paraId="6B058B59" w14:textId="36717896" w:rsidR="00FE63EC" w:rsidRPr="00FE63EC" w:rsidRDefault="0042119A" w:rsidP="00096E4B">
      <w:pPr>
        <w:pStyle w:val="a4"/>
        <w:spacing w:before="0" w:beforeAutospacing="0"/>
        <w:jc w:val="center"/>
      </w:pPr>
      <w:r>
        <w:rPr>
          <w:b/>
          <w:bCs/>
        </w:rPr>
        <w:t xml:space="preserve">Раздел 2. </w:t>
      </w:r>
      <w:r w:rsidR="00FE63EC" w:rsidRPr="00FE63EC">
        <w:rPr>
          <w:b/>
          <w:bCs/>
        </w:rPr>
        <w:t>Область применения Положения и предмет регулирования</w:t>
      </w:r>
      <w:r w:rsidR="00211641">
        <w:rPr>
          <w:b/>
          <w:bCs/>
        </w:rPr>
        <w:t>.</w:t>
      </w:r>
    </w:p>
    <w:p w14:paraId="722BCAAE" w14:textId="6F5FE665" w:rsidR="00182FE1" w:rsidRPr="00182FE1" w:rsidRDefault="00FE63EC" w:rsidP="00182FE1">
      <w:pPr>
        <w:suppressAutoHyphens/>
        <w:autoSpaceDE w:val="0"/>
        <w:spacing w:before="240" w:after="0" w:line="240" w:lineRule="auto"/>
        <w:jc w:val="both"/>
        <w:rPr>
          <w:rFonts w:ascii="Times New Roman" w:hAnsi="Times New Roman" w:cs="Times New Roman"/>
          <w:color w:val="000000"/>
          <w:sz w:val="24"/>
          <w:szCs w:val="24"/>
          <w:highlight w:val="yellow"/>
        </w:rPr>
      </w:pPr>
      <w:r w:rsidRPr="00182FE1">
        <w:rPr>
          <w:rFonts w:ascii="Times New Roman" w:hAnsi="Times New Roman" w:cs="Times New Roman"/>
          <w:sz w:val="24"/>
          <w:szCs w:val="24"/>
        </w:rPr>
        <w:t>2.1. Настоящее Положение разработано в соответствии с Гражданским кодексом РФ, Федеральным законом «О закупках товаров, работ, услуг отдельными видами юридических лиц» от 18.07.2011 г. №223-ФЗ, иными нормативными актами, принятыми в соответствии с требованиями гражданского законодательства в сфере осуществления закупок отдельными видами юридических лиц, регламентирующими правила закупок.</w:t>
      </w:r>
      <w:r w:rsidR="00182FE1" w:rsidRPr="00C74492">
        <w:rPr>
          <w:rFonts w:ascii="Times New Roman" w:hAnsi="Times New Roman" w:cs="Times New Roman"/>
          <w:color w:val="000000"/>
          <w:sz w:val="24"/>
          <w:szCs w:val="24"/>
        </w:rPr>
        <w:t xml:space="preserve"> Наличие противоречий между нормами нормативных правовых актов и Положения о закупке, приоритет имеют нормы нормативных правовых актов.</w:t>
      </w:r>
    </w:p>
    <w:p w14:paraId="45A76F29" w14:textId="5D6B5588" w:rsidR="00FE63EC" w:rsidRPr="00FE63EC" w:rsidRDefault="00FE63EC" w:rsidP="00C74492">
      <w:pPr>
        <w:pStyle w:val="a4"/>
        <w:spacing w:before="0" w:beforeAutospacing="0" w:after="0"/>
        <w:jc w:val="both"/>
      </w:pPr>
      <w:r w:rsidRPr="00FE63EC">
        <w:t>2.2. Настоящее Положение регламентирует закупочную деятельность</w:t>
      </w:r>
      <w:r w:rsidR="0030183F" w:rsidRPr="0030183F">
        <w:t xml:space="preserve"> </w:t>
      </w:r>
      <w:r w:rsidR="0030183F">
        <w:t>АО</w:t>
      </w:r>
      <w:r w:rsidR="0030183F" w:rsidRPr="00FE63EC">
        <w:t xml:space="preserve"> «</w:t>
      </w:r>
      <w:r w:rsidR="0030183F">
        <w:t xml:space="preserve">Ракитянская теплосетевая </w:t>
      </w:r>
      <w:r w:rsidR="00D52554">
        <w:t>компания»</w:t>
      </w:r>
      <w:r w:rsidR="00D52554" w:rsidRPr="00FE63EC">
        <w:t xml:space="preserve"> и</w:t>
      </w:r>
      <w:r w:rsidRPr="00FE63EC">
        <w:t xml:space="preserve"> содержит описание требований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4E13B85D" w14:textId="6594A0CC" w:rsidR="005D4782" w:rsidRDefault="00FE63EC" w:rsidP="00C74492">
      <w:pPr>
        <w:pStyle w:val="a4"/>
        <w:spacing w:before="0" w:beforeAutospacing="0" w:after="0"/>
        <w:jc w:val="both"/>
      </w:pPr>
      <w:r w:rsidRPr="00FE63EC">
        <w:t xml:space="preserve">2.3. </w:t>
      </w:r>
      <w:r w:rsidR="005D4782" w:rsidRPr="003646FA">
        <w:t>Положение о закупке не регулирует отношения, связанные с осуществлением закупок, в случаях, предусмотренных частью 4 статьи 1 Федерального закона N 223-ФЗ.</w:t>
      </w:r>
    </w:p>
    <w:p w14:paraId="1CDC1460" w14:textId="41DCB18C" w:rsidR="00F829E0" w:rsidRDefault="00F829E0" w:rsidP="00E84828">
      <w:pPr>
        <w:pStyle w:val="a4"/>
        <w:spacing w:before="0" w:beforeAutospacing="0" w:after="0"/>
        <w:jc w:val="both"/>
      </w:pPr>
      <w:r w:rsidRPr="00C74492">
        <w:t>2.4. Если в нормативный правовой акт, на основании которого установлены отдельные условия Положения о закупке, будут внесены изменения в части сроков вступления в силу его норм и (или) порядка подготовки и осуществления закупок, то дата вступления в силу соответствующих условий Положения о закупке переносится соразмерно срокам, установленным в таком акте, а порядок подготовки и осуществления закупок, предусмотренный настоящим Положением о закупке, применяется в части, не противоречащей такому нормативному правовому акту.</w:t>
      </w:r>
    </w:p>
    <w:p w14:paraId="4A941E2D" w14:textId="77777777" w:rsidR="00E84828" w:rsidRPr="00FE63EC" w:rsidRDefault="00E84828" w:rsidP="00E84828">
      <w:pPr>
        <w:pStyle w:val="a4"/>
        <w:spacing w:before="0" w:beforeAutospacing="0" w:after="0"/>
        <w:jc w:val="both"/>
      </w:pPr>
    </w:p>
    <w:p w14:paraId="76C1E836" w14:textId="22F4A33D" w:rsidR="00FE63EC" w:rsidRPr="00FE63EC" w:rsidRDefault="00FC580C" w:rsidP="004E7E38">
      <w:pPr>
        <w:pStyle w:val="a4"/>
        <w:spacing w:before="0" w:beforeAutospacing="0" w:after="0"/>
        <w:jc w:val="center"/>
      </w:pPr>
      <w:r>
        <w:rPr>
          <w:b/>
          <w:bCs/>
        </w:rPr>
        <w:t>Раздел 3</w:t>
      </w:r>
      <w:r w:rsidR="00FE63EC" w:rsidRPr="00FE63EC">
        <w:rPr>
          <w:b/>
          <w:bCs/>
        </w:rPr>
        <w:t>. Информационное обеспечение закупки,</w:t>
      </w:r>
    </w:p>
    <w:p w14:paraId="0DA21CD6" w14:textId="4F13675F" w:rsidR="00FE63EC" w:rsidRPr="00FE63EC" w:rsidRDefault="00FE63EC" w:rsidP="00E86DFF">
      <w:pPr>
        <w:pStyle w:val="a4"/>
        <w:spacing w:before="0" w:beforeAutospacing="0" w:after="0"/>
        <w:jc w:val="center"/>
      </w:pPr>
      <w:r w:rsidRPr="00FE63EC">
        <w:rPr>
          <w:b/>
          <w:bCs/>
        </w:rPr>
        <w:t>сроки размещения информации о закупке</w:t>
      </w:r>
      <w:r w:rsidR="00211641">
        <w:rPr>
          <w:b/>
          <w:bCs/>
        </w:rPr>
        <w:t>.</w:t>
      </w:r>
    </w:p>
    <w:p w14:paraId="667C63A9" w14:textId="371C096E" w:rsidR="00FE63EC" w:rsidRPr="009D7738" w:rsidRDefault="00FE63EC" w:rsidP="00692076">
      <w:pPr>
        <w:pStyle w:val="a4"/>
        <w:spacing w:after="0"/>
        <w:jc w:val="both"/>
      </w:pPr>
      <w:r w:rsidRPr="00B003D1">
        <w:t>3.1. Настоящее Положение, изменения к нему</w:t>
      </w:r>
      <w:r w:rsidR="00967D8D" w:rsidRPr="00B003D1">
        <w:t xml:space="preserve"> утвержда</w:t>
      </w:r>
      <w:r w:rsidR="00AC5921" w:rsidRPr="00B003D1">
        <w:t>ет</w:t>
      </w:r>
      <w:r w:rsidR="00F4586C" w:rsidRPr="00B003D1">
        <w:t xml:space="preserve"> </w:t>
      </w:r>
      <w:r w:rsidR="00B003D1" w:rsidRPr="00B003D1">
        <w:t>Совет директоров АО «Ракитянская теплосетевая компания».</w:t>
      </w:r>
      <w:r w:rsidR="00692076">
        <w:t xml:space="preserve"> </w:t>
      </w:r>
      <w:r w:rsidR="006470EF" w:rsidRPr="00B003D1">
        <w:t>Состав закупочной комиссии, формы закупочной документации, планы закупок утверждаются приказом</w:t>
      </w:r>
      <w:r w:rsidR="006470EF">
        <w:t xml:space="preserve"> Генерального</w:t>
      </w:r>
      <w:r w:rsidR="006470EF" w:rsidRPr="00B003D1">
        <w:t xml:space="preserve"> директора</w:t>
      </w:r>
      <w:r w:rsidR="006470EF" w:rsidRPr="00FE63EC">
        <w:t xml:space="preserve"> заказчика.</w:t>
      </w:r>
    </w:p>
    <w:p w14:paraId="4D083864" w14:textId="368632EF" w:rsidR="00FE63EC" w:rsidRPr="00FE63EC" w:rsidRDefault="00FE63EC" w:rsidP="00685917">
      <w:pPr>
        <w:pStyle w:val="a4"/>
        <w:spacing w:before="0" w:beforeAutospacing="0" w:after="0"/>
        <w:jc w:val="both"/>
      </w:pPr>
      <w:r w:rsidRPr="00FE63EC">
        <w:lastRenderedPageBreak/>
        <w:t xml:space="preserve">3.2. Настоящее Положение и изменения, вносимые в него, подлежат обязательному размещению в ЕИС и на сайте </w:t>
      </w:r>
      <w:r w:rsidR="0079318F">
        <w:t xml:space="preserve">Общества </w:t>
      </w:r>
      <w:proofErr w:type="spellStart"/>
      <w:r w:rsidRPr="00B003D1">
        <w:rPr>
          <w:b/>
          <w:bCs/>
          <w:u w:val="single"/>
          <w:lang w:val="en-US"/>
        </w:rPr>
        <w:t>teplos</w:t>
      </w:r>
      <w:r w:rsidR="00B34BC4" w:rsidRPr="00B003D1">
        <w:rPr>
          <w:b/>
          <w:bCs/>
          <w:u w:val="single"/>
          <w:lang w:val="en-US"/>
        </w:rPr>
        <w:t>eti</w:t>
      </w:r>
      <w:proofErr w:type="spellEnd"/>
      <w:r w:rsidR="00B34BC4" w:rsidRPr="00B003D1">
        <w:rPr>
          <w:b/>
          <w:bCs/>
          <w:u w:val="single"/>
        </w:rPr>
        <w:t>-</w:t>
      </w:r>
      <w:proofErr w:type="spellStart"/>
      <w:r w:rsidR="00B34BC4" w:rsidRPr="00B003D1">
        <w:rPr>
          <w:b/>
          <w:bCs/>
          <w:u w:val="single"/>
          <w:lang w:val="en-US"/>
        </w:rPr>
        <w:t>rakitnoe</w:t>
      </w:r>
      <w:proofErr w:type="spellEnd"/>
      <w:r w:rsidR="00B34BC4" w:rsidRPr="00B003D1">
        <w:rPr>
          <w:b/>
          <w:bCs/>
          <w:u w:val="single"/>
        </w:rPr>
        <w:t>.</w:t>
      </w:r>
      <w:r w:rsidRPr="00B003D1">
        <w:rPr>
          <w:b/>
          <w:bCs/>
          <w:u w:val="single"/>
          <w:lang w:val="en-US"/>
        </w:rPr>
        <w:t>ru</w:t>
      </w:r>
      <w:r w:rsidRPr="00FE63EC">
        <w:t xml:space="preserve"> не позднее чем в течение 15 (пятнадцати) дней со дня их утверждения.</w:t>
      </w:r>
    </w:p>
    <w:p w14:paraId="4F6820AE" w14:textId="77777777" w:rsidR="00FE63EC" w:rsidRPr="00FE63EC" w:rsidRDefault="00FE63EC" w:rsidP="00685917">
      <w:pPr>
        <w:pStyle w:val="a4"/>
        <w:spacing w:before="0" w:beforeAutospacing="0" w:after="0"/>
        <w:jc w:val="both"/>
      </w:pPr>
      <w:r w:rsidRPr="00FE63EC">
        <w:t>3.3. Заказчик размещает в ЕИС:</w:t>
      </w:r>
    </w:p>
    <w:p w14:paraId="68BA9092" w14:textId="77777777" w:rsidR="00FE63EC" w:rsidRPr="00FE63EC" w:rsidRDefault="00FE63EC" w:rsidP="00685917">
      <w:pPr>
        <w:pStyle w:val="a4"/>
        <w:spacing w:before="0" w:beforeAutospacing="0" w:after="0"/>
        <w:ind w:firstLine="708"/>
        <w:jc w:val="both"/>
      </w:pPr>
      <w:r w:rsidRPr="00FE63EC">
        <w:t>а) план закупки товаров, работ, услуг (далее плана закупки) на срок не менее чем один год и информацию о внесении в него изменений;</w:t>
      </w:r>
    </w:p>
    <w:p w14:paraId="58491751" w14:textId="77777777" w:rsidR="00FE63EC" w:rsidRPr="00FE63EC" w:rsidRDefault="00FE63EC" w:rsidP="00685917">
      <w:pPr>
        <w:pStyle w:val="a4"/>
        <w:spacing w:before="0" w:beforeAutospacing="0" w:after="0"/>
        <w:ind w:firstLine="708"/>
        <w:jc w:val="both"/>
      </w:pPr>
      <w:r w:rsidRPr="00FE63EC">
        <w:t>б) план закупки инновационной продукции, высокотехнологической продукции, лекарственных средств на период от 5 до 7 лет и информацию о внесении в него изменений.</w:t>
      </w:r>
    </w:p>
    <w:p w14:paraId="071055F2" w14:textId="337E9FB1" w:rsidR="00FE63EC" w:rsidRPr="00FE63EC" w:rsidRDefault="00FE63EC" w:rsidP="00685917">
      <w:pPr>
        <w:pStyle w:val="a4"/>
        <w:spacing w:before="0" w:beforeAutospacing="0" w:after="0"/>
        <w:jc w:val="both"/>
      </w:pPr>
      <w:r w:rsidRPr="00FE63EC">
        <w:t>3.4. Критерии отнесения товаров, работ, услуг к инновационной продукции и (или) высокотехнологической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учётом утверждённых Президентов РФ приоритетных направлений развития науки, технологий и техники в РФ и перечнем критических технологий РФ.</w:t>
      </w:r>
    </w:p>
    <w:p w14:paraId="18BDDE63" w14:textId="77777777" w:rsidR="00FE63EC" w:rsidRPr="00FE63EC" w:rsidRDefault="00FE63EC" w:rsidP="00393E59">
      <w:pPr>
        <w:pStyle w:val="a4"/>
        <w:spacing w:before="0" w:beforeAutospacing="0" w:after="0"/>
        <w:jc w:val="both"/>
      </w:pPr>
      <w:r w:rsidRPr="00FE63EC">
        <w:t>3.5. Настоящее положение, планы закупок, указанные в п.3.3. настоящего Положения, документация о закупке, проект договора, иная информация, размещение которой в ЕИС предусмотрено Законом №223-ФЗ, настоящим Положением, и иными нормативными актами, Заказчик размещает в ЕИС в порядке, предусмотренном Положением о размещении в ЕИС информации о закупке, утверждённом постановлением Правительства РФ от 10.09.2012 г. №908.</w:t>
      </w:r>
    </w:p>
    <w:p w14:paraId="47093BA7" w14:textId="77777777" w:rsidR="00FE63EC" w:rsidRPr="00FE63EC" w:rsidRDefault="00FE63EC" w:rsidP="00393E59">
      <w:pPr>
        <w:pStyle w:val="a4"/>
        <w:spacing w:before="0" w:beforeAutospacing="0" w:after="0"/>
        <w:jc w:val="both"/>
      </w:pPr>
      <w:r w:rsidRPr="00FE63EC">
        <w:t xml:space="preserve">3.6. При осуществлении закупок, за исключением закупки у единственного поставщика (исполнителя, подрядчика) заказчиком в ЕИС размещается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внесённые в такие извещения и документацию, разъяснения этой документации, протоколы, составляемые в ходе закупки, а также иная информация, размещение которой в ЕИС предусмотрено Законом №223-ФЗ и настоящим Положением. Размещение перечисленной информации и документации производится заказчиком в соответствии с Положением о размещении в ЕИС информации о закупке, утверждённым постановлением Правительства РФ от 10.09.2012 г. №908. </w:t>
      </w:r>
    </w:p>
    <w:p w14:paraId="48425EA4" w14:textId="77777777" w:rsidR="00FE63EC" w:rsidRPr="00FE63EC" w:rsidRDefault="00FE63EC" w:rsidP="00393E59">
      <w:pPr>
        <w:pStyle w:val="a4"/>
        <w:spacing w:before="0" w:beforeAutospacing="0" w:after="0"/>
        <w:jc w:val="both"/>
      </w:pPr>
      <w:r w:rsidRPr="00FE63EC">
        <w:t>3.7. В случае если при заключении и исполнении договора изменяются объём,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10 (десяти) дней со дня внесения изменений в договор в ЕИС размещается информация об изменении договора с указанием изменённых реквизитов.</w:t>
      </w:r>
    </w:p>
    <w:p w14:paraId="3535A5C7" w14:textId="4D3803D0" w:rsidR="00FE63EC" w:rsidRPr="00FE63EC" w:rsidRDefault="00FE63EC" w:rsidP="00393E59">
      <w:pPr>
        <w:pStyle w:val="a4"/>
        <w:spacing w:before="0" w:beforeAutospacing="0" w:after="0"/>
        <w:jc w:val="both"/>
      </w:pPr>
      <w:r w:rsidRPr="00FE63EC">
        <w:t xml:space="preserve">3.8. В случае возникновения при ведении ЕИС технических или иных неполадок, блокирующих доступ к ЕИС в течение более 1 рабочего дня, информация, подлежащая размещению в соответствии с настоящим Положением, размещается заказчиком на своём сайте: </w:t>
      </w:r>
      <w:proofErr w:type="spellStart"/>
      <w:r w:rsidR="00B34BC4" w:rsidRPr="00B003D1">
        <w:rPr>
          <w:b/>
          <w:bCs/>
          <w:u w:val="single"/>
          <w:lang w:val="en-US"/>
        </w:rPr>
        <w:t>teploseti</w:t>
      </w:r>
      <w:proofErr w:type="spellEnd"/>
      <w:r w:rsidR="00B34BC4" w:rsidRPr="00B003D1">
        <w:rPr>
          <w:b/>
          <w:bCs/>
          <w:u w:val="single"/>
        </w:rPr>
        <w:t>-</w:t>
      </w:r>
      <w:proofErr w:type="spellStart"/>
      <w:r w:rsidR="00B34BC4" w:rsidRPr="00B003D1">
        <w:rPr>
          <w:b/>
          <w:bCs/>
          <w:u w:val="single"/>
          <w:lang w:val="en-US"/>
        </w:rPr>
        <w:t>rakitnoe</w:t>
      </w:r>
      <w:proofErr w:type="spellEnd"/>
      <w:r w:rsidR="00B34BC4" w:rsidRPr="00B003D1">
        <w:rPr>
          <w:b/>
          <w:bCs/>
          <w:u w:val="single"/>
        </w:rPr>
        <w:t>.</w:t>
      </w:r>
      <w:r w:rsidR="00B34BC4" w:rsidRPr="00B003D1">
        <w:rPr>
          <w:b/>
          <w:bCs/>
          <w:u w:val="single"/>
          <w:lang w:val="en-US"/>
        </w:rPr>
        <w:t>ru</w:t>
      </w:r>
      <w:r w:rsidR="00B34BC4" w:rsidRPr="00FE63EC">
        <w:t xml:space="preserve"> </w:t>
      </w:r>
      <w:r w:rsidRPr="00FE63EC">
        <w:t>с последующим размещением её в ЕИС в течение 1 рабочего дня со дня устранения технических или иных неполадок, блокирующих доступ в ЕИС, и считается размещённой в установленном порядке.</w:t>
      </w:r>
    </w:p>
    <w:p w14:paraId="662581DB" w14:textId="77777777" w:rsidR="00FE63EC" w:rsidRPr="00FE63EC" w:rsidRDefault="00FE63EC" w:rsidP="00393E59">
      <w:pPr>
        <w:pStyle w:val="a4"/>
        <w:spacing w:before="0" w:beforeAutospacing="0" w:after="0"/>
        <w:jc w:val="both"/>
      </w:pPr>
      <w:r w:rsidRPr="00FE63EC">
        <w:t>3.9. Размещённые в ЕИС и на сайте заказчика информация о закупке, Положение о закупке, планы закупки должны быть доступны для ознакомления без взимания платы.</w:t>
      </w:r>
    </w:p>
    <w:p w14:paraId="47F3A219" w14:textId="77777777" w:rsidR="00FE63EC" w:rsidRPr="00FE63EC" w:rsidRDefault="00FE63EC" w:rsidP="00393E59">
      <w:pPr>
        <w:pStyle w:val="a4"/>
        <w:spacing w:before="0" w:beforeAutospacing="0" w:after="0"/>
        <w:jc w:val="both"/>
      </w:pPr>
      <w:r w:rsidRPr="00FE63EC">
        <w:t>3.10. Заказчиком не размещаются в ЕИС сведения:</w:t>
      </w:r>
    </w:p>
    <w:p w14:paraId="689E765E" w14:textId="77777777" w:rsidR="00FE63EC" w:rsidRPr="00FE63EC" w:rsidRDefault="00FE63EC" w:rsidP="00393E59">
      <w:pPr>
        <w:pStyle w:val="a4"/>
        <w:spacing w:before="0" w:beforeAutospacing="0" w:after="0"/>
        <w:ind w:firstLine="708"/>
        <w:jc w:val="both"/>
      </w:pPr>
      <w:r w:rsidRPr="00FE63EC">
        <w:t xml:space="preserve">а) о закупке товаров, работ, услуг и о заключении договоров, составляющие государственную тайну; </w:t>
      </w:r>
    </w:p>
    <w:p w14:paraId="222FD376" w14:textId="77777777" w:rsidR="00FE63EC" w:rsidRPr="00FE63EC" w:rsidRDefault="00FE63EC" w:rsidP="00393E59">
      <w:pPr>
        <w:pStyle w:val="a4"/>
        <w:spacing w:before="0" w:beforeAutospacing="0" w:after="0"/>
        <w:ind w:firstLine="708"/>
        <w:jc w:val="both"/>
      </w:pPr>
      <w:r w:rsidRPr="00FE63EC">
        <w:t>б) о закупке, по которой принято решение Правительства РФ в соответствии с п.16 ст.4 Закона №223-ФЗ;</w:t>
      </w:r>
    </w:p>
    <w:p w14:paraId="1FD00B25" w14:textId="77777777" w:rsidR="00FE63EC" w:rsidRPr="00FE63EC" w:rsidRDefault="00FE63EC" w:rsidP="00393E59">
      <w:pPr>
        <w:pStyle w:val="a4"/>
        <w:spacing w:before="0" w:beforeAutospacing="0" w:after="0"/>
        <w:ind w:firstLine="708"/>
        <w:jc w:val="both"/>
      </w:pPr>
      <w:r w:rsidRPr="00FE63EC">
        <w:lastRenderedPageBreak/>
        <w:t>в) о закупке товаров, работ, услуг, стоимость которых не превышает 100 000 (сто тысяч) рублей;</w:t>
      </w:r>
    </w:p>
    <w:p w14:paraId="0B48438A" w14:textId="77777777" w:rsidR="00FE63EC" w:rsidRPr="00FE63EC" w:rsidRDefault="00FE63EC" w:rsidP="00393E59">
      <w:pPr>
        <w:pStyle w:val="a4"/>
        <w:spacing w:before="0" w:beforeAutospacing="0" w:after="0"/>
        <w:ind w:firstLine="708"/>
        <w:jc w:val="both"/>
      </w:pPr>
      <w:r w:rsidRPr="00FE63EC">
        <w:t>г) о закупке услуг по привлечению во вклады (включая размещение депозитных вкладов) денежных средств заказчика,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6E53C857" w14:textId="77777777" w:rsidR="00FE63EC" w:rsidRPr="00FE63EC" w:rsidRDefault="00FE63EC" w:rsidP="00393E59">
      <w:pPr>
        <w:pStyle w:val="a4"/>
        <w:spacing w:before="0" w:beforeAutospacing="0" w:after="0"/>
        <w:ind w:firstLine="708"/>
        <w:jc w:val="both"/>
      </w:pPr>
      <w:r w:rsidRPr="00FE63EC">
        <w:t>д)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1F39AF30" w14:textId="7CE92EB2" w:rsidR="00FE63EC" w:rsidRPr="00FE63EC" w:rsidRDefault="00FE63EC" w:rsidP="00393E59">
      <w:pPr>
        <w:pStyle w:val="a4"/>
        <w:spacing w:before="0" w:beforeAutospacing="0" w:after="0"/>
        <w:ind w:firstLine="708"/>
        <w:jc w:val="both"/>
      </w:pPr>
      <w:r w:rsidRPr="00FE63EC">
        <w:t>е) о закупке у единственного поставщика (исполнителя, подрядчика) (п.1</w:t>
      </w:r>
      <w:r w:rsidR="00E97AB8">
        <w:t>2</w:t>
      </w:r>
      <w:r w:rsidRPr="00FE63EC">
        <w:t>.5. Положения).</w:t>
      </w:r>
    </w:p>
    <w:p w14:paraId="03028867" w14:textId="4369D686" w:rsidR="00FE63EC" w:rsidRPr="00FE63EC" w:rsidRDefault="00FE63EC" w:rsidP="00393E59">
      <w:pPr>
        <w:pStyle w:val="a4"/>
        <w:spacing w:before="0" w:beforeAutospacing="0" w:after="0"/>
        <w:jc w:val="both"/>
      </w:pPr>
      <w:r w:rsidRPr="00FE63EC">
        <w:t>3.11. Хранение информации о закупках, в том числе, информации, размещённой на официальном сайте, должно обеспечивать любому заинтересованному лицу доступ к этой информации, в течение 3 (трёх) лет.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внесённые в документацию о конкурентной закупке, разъяснения положений документации о конкурентной закупке хранятся заказчиком в течение 3 (трёх) лет.</w:t>
      </w:r>
    </w:p>
    <w:p w14:paraId="1337813B" w14:textId="77777777" w:rsidR="00FE63EC" w:rsidRPr="00FE63EC" w:rsidRDefault="00FE63EC" w:rsidP="00393E59">
      <w:pPr>
        <w:pStyle w:val="a4"/>
        <w:spacing w:before="0" w:beforeAutospacing="0" w:after="0"/>
        <w:jc w:val="both"/>
      </w:pPr>
      <w:r w:rsidRPr="00FC580C">
        <w:t>3.12. Заказчик, в срок не позднее 10-го числа месяца, следующего за отчётным месяцем, размещает в ЕИС следующую информацию:</w:t>
      </w:r>
    </w:p>
    <w:p w14:paraId="5365758C" w14:textId="77777777" w:rsidR="00FE63EC" w:rsidRPr="00FE63EC" w:rsidRDefault="00FE63EC" w:rsidP="00393E59">
      <w:pPr>
        <w:pStyle w:val="a4"/>
        <w:spacing w:before="0" w:beforeAutospacing="0" w:after="0"/>
        <w:ind w:firstLine="708"/>
        <w:jc w:val="both"/>
      </w:pPr>
      <w:r w:rsidRPr="00FE63EC">
        <w:t>а) сведения о количестве и общей стоимости договоров, заключённых заказчиком по результатам закупки товаров, работ, услуг, в том числе об общей стоимости договоров, информация и документация о которых не внесена в реестр договоров, в соответствии с п.3 ст.4.1. Закона №223-ФЗ;</w:t>
      </w:r>
    </w:p>
    <w:p w14:paraId="765B66C7" w14:textId="77777777" w:rsidR="00FE63EC" w:rsidRPr="00FE63EC" w:rsidRDefault="00FE63EC" w:rsidP="00393E59">
      <w:pPr>
        <w:pStyle w:val="a4"/>
        <w:spacing w:before="0" w:beforeAutospacing="0" w:after="0"/>
        <w:ind w:firstLine="708"/>
        <w:jc w:val="both"/>
      </w:pPr>
      <w:r w:rsidRPr="00FE63EC">
        <w:t>б) сведения о количестве и общей стоимости договоров, заключённых заказчиком по результатам закупки у единственного поставщика (исполнителя, подрядчика);</w:t>
      </w:r>
    </w:p>
    <w:p w14:paraId="2B82E837" w14:textId="03A63CE9" w:rsidR="00FE63EC" w:rsidRDefault="00FE63EC" w:rsidP="00393E59">
      <w:pPr>
        <w:pStyle w:val="a4"/>
        <w:spacing w:before="0" w:beforeAutospacing="0" w:after="0"/>
        <w:ind w:firstLine="708"/>
        <w:jc w:val="both"/>
      </w:pPr>
      <w:r w:rsidRPr="00FE63EC">
        <w:t>в) сведения о количестве и общей стоимости договоров, заключённых заказчиком с единственным поставщиком (исполнителем, подрядчиком) по результатам конкурентной закупки, признанной несостоявшейся.</w:t>
      </w:r>
    </w:p>
    <w:p w14:paraId="1B7B7822" w14:textId="0BC2C393" w:rsidR="004118DD" w:rsidRDefault="004118DD" w:rsidP="004118DD">
      <w:pPr>
        <w:shd w:val="clear" w:color="auto" w:fill="FFFFFF"/>
        <w:spacing w:after="0" w:line="239" w:lineRule="auto"/>
        <w:ind w:left="20" w:firstLine="688"/>
        <w:rPr>
          <w:rFonts w:ascii="Times New Roman" w:eastAsia="Times New Roman" w:hAnsi="Times New Roman"/>
          <w:sz w:val="24"/>
          <w:szCs w:val="24"/>
        </w:rPr>
      </w:pPr>
      <w:r w:rsidRPr="002E596B">
        <w:rPr>
          <w:rFonts w:ascii="Times New Roman" w:eastAsia="Times New Roman" w:hAnsi="Times New Roman"/>
          <w:sz w:val="24"/>
          <w:szCs w:val="24"/>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14:paraId="1F86EAB7" w14:textId="0B0F697F" w:rsidR="004118DD" w:rsidRPr="002E596B" w:rsidRDefault="004118DD" w:rsidP="004118DD">
      <w:pPr>
        <w:shd w:val="clear" w:color="auto" w:fill="FFFFFF"/>
        <w:spacing w:after="0" w:line="239" w:lineRule="auto"/>
        <w:jc w:val="both"/>
        <w:rPr>
          <w:rFonts w:ascii="Times New Roman" w:eastAsia="Times New Roman" w:hAnsi="Times New Roman"/>
          <w:sz w:val="24"/>
          <w:szCs w:val="24"/>
        </w:rPr>
      </w:pPr>
      <w:r>
        <w:rPr>
          <w:rFonts w:ascii="Times New Roman" w:eastAsia="Times New Roman" w:hAnsi="Times New Roman"/>
          <w:sz w:val="24"/>
          <w:szCs w:val="24"/>
        </w:rPr>
        <w:t xml:space="preserve">3.12.1. </w:t>
      </w:r>
      <w:r w:rsidRPr="002E596B">
        <w:rPr>
          <w:rFonts w:ascii="Times New Roman" w:eastAsia="Times New Roman" w:hAnsi="Times New Roman"/>
          <w:sz w:val="24"/>
          <w:szCs w:val="24"/>
        </w:rPr>
        <w:t>В целях формирования отчетности об участии субъектов малого и среднего предпринимательства в закупках Заказчик составляет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 декабря 2014 г. N 1352, и размещает указанный отчет в единой информационной системе не позднее 1 февраля года, следующего за прошедшим календарным годом.</w:t>
      </w:r>
    </w:p>
    <w:p w14:paraId="49D5861D" w14:textId="1B90EF52" w:rsidR="004118DD" w:rsidRPr="004118DD" w:rsidRDefault="004118DD" w:rsidP="00FC580C">
      <w:pPr>
        <w:shd w:val="clear" w:color="auto" w:fill="FFFFFF"/>
        <w:spacing w:after="0" w:line="242" w:lineRule="auto"/>
        <w:jc w:val="both"/>
        <w:rPr>
          <w:rFonts w:ascii="Times New Roman" w:eastAsia="Times New Roman" w:hAnsi="Times New Roman"/>
          <w:sz w:val="24"/>
          <w:szCs w:val="24"/>
        </w:rPr>
      </w:pPr>
      <w:r w:rsidRPr="002E596B">
        <w:rPr>
          <w:rFonts w:ascii="Times New Roman" w:eastAsia="Times New Roman" w:hAnsi="Times New Roman"/>
          <w:sz w:val="24"/>
          <w:szCs w:val="24"/>
        </w:rPr>
        <w:t>Датой составления годового отчета является дата размещения годового отчета в единой информационной системе.</w:t>
      </w:r>
    </w:p>
    <w:p w14:paraId="58134CA3" w14:textId="7E79C0E4" w:rsidR="00FE63EC" w:rsidRPr="00FE63EC" w:rsidRDefault="00FE63EC" w:rsidP="00393E59">
      <w:pPr>
        <w:pStyle w:val="a4"/>
        <w:spacing w:before="0" w:beforeAutospacing="0" w:after="0"/>
        <w:jc w:val="both"/>
      </w:pPr>
      <w:r w:rsidRPr="00FE63EC">
        <w:t xml:space="preserve">3.13. Протоколы, составленные в ходе закупки, а также изменения, внесённые в протокол, составленный </w:t>
      </w:r>
      <w:r w:rsidR="00A92B88" w:rsidRPr="00FE63EC">
        <w:t>в ходе закупки,</w:t>
      </w:r>
      <w:r w:rsidRPr="00FE63EC">
        <w:t xml:space="preserve"> размещаются заказчиком в ЕИС не позднее чем через 3 (три) дня со дня подписания таких протоколов.</w:t>
      </w:r>
    </w:p>
    <w:p w14:paraId="776FEE11" w14:textId="77777777" w:rsidR="00FE63EC" w:rsidRPr="00FE63EC" w:rsidRDefault="00FE63EC" w:rsidP="00393E59">
      <w:pPr>
        <w:pStyle w:val="a4"/>
        <w:spacing w:before="0" w:beforeAutospacing="0" w:after="0"/>
        <w:jc w:val="both"/>
      </w:pPr>
      <w:r w:rsidRPr="00FE63EC">
        <w:t>3.14. Решение об отмене конкурентной закупки размещается в ЕИС в день принятия этого решения.</w:t>
      </w:r>
    </w:p>
    <w:p w14:paraId="1C0CEEC0" w14:textId="77777777" w:rsidR="00FE63EC" w:rsidRPr="00FE63EC" w:rsidRDefault="00FE63EC" w:rsidP="00393E59">
      <w:pPr>
        <w:pStyle w:val="a4"/>
        <w:spacing w:before="0" w:beforeAutospacing="0" w:after="0"/>
        <w:jc w:val="both"/>
      </w:pPr>
      <w:r w:rsidRPr="00FE63EC">
        <w:lastRenderedPageBreak/>
        <w:t xml:space="preserve">3.15. Заказчик в течение 3 (трёх) рабочих дней со дня заключения договора по результатам закупки вносит информацию и документы в реестр договоров, в порядке, предусмотренном Правилами ведения реестра договоров, заключённых заказчиками по результатам закупки. Заказчик в течение 10 (десяти) дней со дня внесения изменений договор либо исполнения или расторжения договора вносит в реестр договоров информацию и документы. Указанная в настоящем пункте информация и документы размещаются заказчиком в реестре договоров в порядке, предусмотренном Правилами ведения реестра договоров, утверждённых постановлением Правительства РФ от 31.10.2014 г. №1132 и настоящим Положением. </w:t>
      </w:r>
    </w:p>
    <w:p w14:paraId="0B2252CE" w14:textId="1F908564" w:rsidR="00EA4D6D" w:rsidRDefault="00FE63EC" w:rsidP="00393E59">
      <w:pPr>
        <w:pStyle w:val="a4"/>
        <w:spacing w:before="0" w:beforeAutospacing="0" w:after="0"/>
        <w:jc w:val="both"/>
      </w:pPr>
      <w:r w:rsidRPr="00FE63EC">
        <w:t>3.16. В реестр договоров не вносятся сведения и документы, которые в соответствии с федеральным законодательством и настоящим Положением не подлежат размещению в ЕИС.</w:t>
      </w:r>
    </w:p>
    <w:p w14:paraId="372DF60E" w14:textId="745D82A2" w:rsidR="004118DD" w:rsidRPr="001C15D7" w:rsidRDefault="00BD4C77" w:rsidP="00BD4C77">
      <w:pPr>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sz w:val="24"/>
          <w:szCs w:val="24"/>
        </w:rPr>
        <w:t xml:space="preserve">3.17. </w:t>
      </w:r>
      <w:r w:rsidR="004118DD" w:rsidRPr="001C15D7">
        <w:rPr>
          <w:rFonts w:ascii="Times New Roman" w:hAnsi="Times New Roman" w:cs="Times New Roman"/>
          <w:sz w:val="24"/>
          <w:szCs w:val="24"/>
        </w:rPr>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w:t>
      </w:r>
      <w:r w:rsidR="004118DD">
        <w:rPr>
          <w:rFonts w:ascii="Times New Roman" w:hAnsi="Times New Roman" w:cs="Times New Roman"/>
          <w:sz w:val="24"/>
          <w:szCs w:val="24"/>
        </w:rPr>
        <w:t xml:space="preserve"> </w:t>
      </w:r>
      <w:r w:rsidR="004118DD" w:rsidRPr="001C15D7">
        <w:rPr>
          <w:rFonts w:ascii="Times New Roman" w:hAnsi="Times New Roman" w:cs="Times New Roman"/>
          <w:sz w:val="24"/>
          <w:szCs w:val="24"/>
        </w:rPr>
        <w:t>реестр недобросовестных поставщиков в порядке, предусмотренном нормативным правовым</w:t>
      </w:r>
      <w:r w:rsidR="004118DD">
        <w:rPr>
          <w:rFonts w:ascii="Times New Roman" w:hAnsi="Times New Roman" w:cs="Times New Roman"/>
          <w:sz w:val="24"/>
          <w:szCs w:val="24"/>
        </w:rPr>
        <w:t xml:space="preserve"> </w:t>
      </w:r>
      <w:r w:rsidR="004118DD" w:rsidRPr="001C15D7">
        <w:rPr>
          <w:rFonts w:ascii="Times New Roman" w:hAnsi="Times New Roman" w:cs="Times New Roman"/>
          <w:sz w:val="24"/>
          <w:szCs w:val="24"/>
        </w:rPr>
        <w:t>актом Правительства Российской Федерации, принятым в соответствии с частью 3 статьи 5</w:t>
      </w:r>
      <w:r w:rsidR="004118DD">
        <w:rPr>
          <w:rFonts w:ascii="Times New Roman" w:hAnsi="Times New Roman" w:cs="Times New Roman"/>
          <w:sz w:val="24"/>
          <w:szCs w:val="24"/>
        </w:rPr>
        <w:t xml:space="preserve"> </w:t>
      </w:r>
      <w:r w:rsidR="004118DD" w:rsidRPr="001C15D7">
        <w:rPr>
          <w:rFonts w:ascii="Times New Roman" w:hAnsi="Times New Roman" w:cs="Times New Roman"/>
          <w:sz w:val="24"/>
          <w:szCs w:val="24"/>
        </w:rPr>
        <w:t>Федерального закона № 223-ФЗ.</w:t>
      </w:r>
    </w:p>
    <w:p w14:paraId="794558DD" w14:textId="3F642A56" w:rsidR="004118DD" w:rsidRPr="001C15D7" w:rsidRDefault="00BD4C77" w:rsidP="00BD4C7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3.18. </w:t>
      </w:r>
      <w:r w:rsidR="004118DD" w:rsidRPr="001C15D7">
        <w:rPr>
          <w:rFonts w:ascii="Times New Roman" w:hAnsi="Times New Roman" w:cs="Times New Roman"/>
          <w:sz w:val="24"/>
          <w:szCs w:val="24"/>
        </w:rPr>
        <w:t>В реестр недобросовестных поставщиков включаются сведения в следующих</w:t>
      </w:r>
      <w:r w:rsidR="004118DD">
        <w:rPr>
          <w:rFonts w:ascii="Times New Roman" w:hAnsi="Times New Roman" w:cs="Times New Roman"/>
          <w:sz w:val="24"/>
          <w:szCs w:val="24"/>
        </w:rPr>
        <w:t xml:space="preserve"> </w:t>
      </w:r>
      <w:r w:rsidR="004118DD" w:rsidRPr="001C15D7">
        <w:rPr>
          <w:rFonts w:ascii="Times New Roman" w:hAnsi="Times New Roman" w:cs="Times New Roman"/>
          <w:sz w:val="24"/>
          <w:szCs w:val="24"/>
        </w:rPr>
        <w:t>случаях:</w:t>
      </w:r>
    </w:p>
    <w:p w14:paraId="746F180F" w14:textId="77777777" w:rsidR="004118DD" w:rsidRPr="001C15D7" w:rsidRDefault="004118DD" w:rsidP="00BD4C77">
      <w:pPr>
        <w:autoSpaceDE w:val="0"/>
        <w:autoSpaceDN w:val="0"/>
        <w:adjustRightInd w:val="0"/>
        <w:spacing w:after="0"/>
        <w:jc w:val="both"/>
        <w:rPr>
          <w:rFonts w:ascii="Times New Roman" w:hAnsi="Times New Roman" w:cs="Times New Roman"/>
          <w:sz w:val="24"/>
          <w:szCs w:val="24"/>
        </w:rPr>
      </w:pPr>
      <w:r w:rsidRPr="001C15D7">
        <w:rPr>
          <w:rFonts w:ascii="Times New Roman" w:hAnsi="Times New Roman" w:cs="Times New Roman"/>
          <w:sz w:val="24"/>
          <w:szCs w:val="24"/>
        </w:rPr>
        <w:t>- уклонения от заключения договора с заказчиком;</w:t>
      </w:r>
    </w:p>
    <w:p w14:paraId="64FAE85D" w14:textId="77777777" w:rsidR="004118DD" w:rsidRPr="001C15D7" w:rsidRDefault="004118DD" w:rsidP="00BD4C77">
      <w:pPr>
        <w:autoSpaceDE w:val="0"/>
        <w:autoSpaceDN w:val="0"/>
        <w:adjustRightInd w:val="0"/>
        <w:spacing w:after="0"/>
        <w:jc w:val="both"/>
        <w:rPr>
          <w:rFonts w:ascii="Times New Roman" w:hAnsi="Times New Roman" w:cs="Times New Roman"/>
          <w:sz w:val="24"/>
          <w:szCs w:val="24"/>
        </w:rPr>
      </w:pPr>
      <w:r w:rsidRPr="001C15D7">
        <w:rPr>
          <w:rFonts w:ascii="Times New Roman" w:hAnsi="Times New Roman" w:cs="Times New Roman"/>
          <w:sz w:val="24"/>
          <w:szCs w:val="24"/>
        </w:rPr>
        <w:t>- расторжения договора по решению суда;</w:t>
      </w:r>
    </w:p>
    <w:p w14:paraId="08B12DCD" w14:textId="77777777" w:rsidR="004118DD" w:rsidRPr="001C15D7" w:rsidRDefault="004118DD" w:rsidP="00BD4C77">
      <w:pPr>
        <w:autoSpaceDE w:val="0"/>
        <w:autoSpaceDN w:val="0"/>
        <w:adjustRightInd w:val="0"/>
        <w:spacing w:after="0"/>
        <w:jc w:val="both"/>
        <w:rPr>
          <w:rFonts w:ascii="Times New Roman" w:hAnsi="Times New Roman" w:cs="Times New Roman"/>
          <w:sz w:val="24"/>
          <w:szCs w:val="24"/>
        </w:rPr>
      </w:pPr>
      <w:r w:rsidRPr="001C15D7">
        <w:rPr>
          <w:rFonts w:ascii="Times New Roman" w:hAnsi="Times New Roman" w:cs="Times New Roman"/>
          <w:sz w:val="24"/>
          <w:szCs w:val="24"/>
        </w:rPr>
        <w:t>- расторжения заказчиком, против которого ввели санкции, договора из-за существенных</w:t>
      </w:r>
    </w:p>
    <w:p w14:paraId="1B259CBE" w14:textId="2239E5C5" w:rsidR="004118DD" w:rsidRPr="00FC580C" w:rsidRDefault="004118DD" w:rsidP="00FC580C">
      <w:pPr>
        <w:autoSpaceDE w:val="0"/>
        <w:autoSpaceDN w:val="0"/>
        <w:adjustRightInd w:val="0"/>
        <w:spacing w:after="0"/>
        <w:jc w:val="both"/>
        <w:rPr>
          <w:rFonts w:ascii="Times New Roman" w:hAnsi="Times New Roman" w:cs="Times New Roman"/>
          <w:sz w:val="24"/>
          <w:szCs w:val="24"/>
        </w:rPr>
      </w:pPr>
      <w:r w:rsidRPr="001C15D7">
        <w:rPr>
          <w:rFonts w:ascii="Times New Roman" w:hAnsi="Times New Roman" w:cs="Times New Roman"/>
          <w:sz w:val="24"/>
          <w:szCs w:val="24"/>
        </w:rPr>
        <w:t>нарушений со стороны поставщика.</w:t>
      </w:r>
    </w:p>
    <w:p w14:paraId="07F5EEAE" w14:textId="77777777" w:rsidR="00E86DFF" w:rsidRPr="00FA288E" w:rsidRDefault="00E86DFF" w:rsidP="00FC580C">
      <w:pPr>
        <w:pStyle w:val="a4"/>
        <w:spacing w:before="0" w:beforeAutospacing="0" w:after="0"/>
        <w:rPr>
          <w:b/>
          <w:bCs/>
        </w:rPr>
      </w:pPr>
      <w:bookmarkStart w:id="0" w:name="_Ref92718594"/>
      <w:bookmarkEnd w:id="0"/>
    </w:p>
    <w:p w14:paraId="1C696443" w14:textId="55AC53B0" w:rsidR="00FE63EC" w:rsidRPr="00FE63EC" w:rsidRDefault="004118DD" w:rsidP="004118DD">
      <w:pPr>
        <w:pStyle w:val="a4"/>
        <w:spacing w:before="0" w:beforeAutospacing="0" w:after="0"/>
        <w:jc w:val="center"/>
      </w:pPr>
      <w:r>
        <w:rPr>
          <w:b/>
          <w:bCs/>
        </w:rPr>
        <w:t>Раздел 4</w:t>
      </w:r>
      <w:r w:rsidR="00FE63EC" w:rsidRPr="00FE63EC">
        <w:rPr>
          <w:b/>
          <w:bCs/>
        </w:rPr>
        <w:t>. Комиссия по осуществлению конкурентной закупки</w:t>
      </w:r>
      <w:r w:rsidR="00211641">
        <w:rPr>
          <w:b/>
          <w:bCs/>
        </w:rPr>
        <w:t>.</w:t>
      </w:r>
    </w:p>
    <w:p w14:paraId="12382C6B" w14:textId="624115FB" w:rsidR="00FE63EC" w:rsidRPr="00FE63EC" w:rsidRDefault="00FE63EC" w:rsidP="0078105B">
      <w:pPr>
        <w:pStyle w:val="a4"/>
        <w:spacing w:after="0"/>
        <w:jc w:val="both"/>
      </w:pPr>
      <w:r w:rsidRPr="00FE63EC">
        <w:t>4.1. При осуществлении конкурентных закупок заказчиком создаётся комиссия по осуществлению конкурентной закупки (далее - закупочная комиссия).</w:t>
      </w:r>
      <w:r w:rsidR="006470EF" w:rsidRPr="006470EF">
        <w:t xml:space="preserve"> </w:t>
      </w:r>
    </w:p>
    <w:p w14:paraId="0D4714AB" w14:textId="6715B130" w:rsidR="00FE63EC" w:rsidRDefault="00FE63EC" w:rsidP="00393E59">
      <w:pPr>
        <w:pStyle w:val="a4"/>
        <w:spacing w:before="0" w:beforeAutospacing="0" w:after="0"/>
        <w:jc w:val="both"/>
      </w:pPr>
      <w:bookmarkStart w:id="1" w:name="_Ref54335385"/>
      <w:bookmarkEnd w:id="1"/>
      <w:r w:rsidRPr="00FE63EC">
        <w:t>4.2. Члены закупочной комиссии должны соблюдать требования действующего законодательства РФ в области закупок товаров, работ, услуг, отдельными видами юридических лиц, настоящего Положения, а также действующих локальных актов заказчика по закупочной деятельности.</w:t>
      </w:r>
    </w:p>
    <w:p w14:paraId="463B7C18" w14:textId="73146FA5" w:rsidR="007A3908" w:rsidRPr="00FE63EC" w:rsidRDefault="007A3908" w:rsidP="00393E59">
      <w:pPr>
        <w:pStyle w:val="a4"/>
        <w:spacing w:before="0" w:beforeAutospacing="0" w:after="0"/>
        <w:jc w:val="both"/>
      </w:pPr>
      <w:r>
        <w:t xml:space="preserve">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8" w:history="1">
        <w:r>
          <w:rPr>
            <w:color w:val="0000FF"/>
          </w:rPr>
          <w:t>законом</w:t>
        </w:r>
      </w:hyperlink>
      <w:r>
        <w:t xml:space="preserve"> от 25 декабря 2008 года N 273-ФЗ "О противодействии коррупции".</w:t>
      </w:r>
    </w:p>
    <w:p w14:paraId="7AF09951" w14:textId="77777777" w:rsidR="00FE63EC" w:rsidRPr="00FE63EC" w:rsidRDefault="00FE63EC" w:rsidP="00393E59">
      <w:pPr>
        <w:pStyle w:val="a4"/>
        <w:spacing w:before="0" w:beforeAutospacing="0" w:after="0"/>
        <w:jc w:val="both"/>
      </w:pPr>
      <w:r w:rsidRPr="00FE63EC">
        <w:t>4.3. Лицам, участвующим в процессе закупочной деятельности запрещается:</w:t>
      </w:r>
    </w:p>
    <w:p w14:paraId="7B36B747" w14:textId="77777777" w:rsidR="00FE63EC" w:rsidRPr="00FE63EC" w:rsidRDefault="00FE63EC" w:rsidP="00393E59">
      <w:pPr>
        <w:pStyle w:val="a4"/>
        <w:spacing w:before="0" w:beforeAutospacing="0" w:after="0"/>
        <w:ind w:firstLine="708"/>
        <w:jc w:val="both"/>
      </w:pPr>
      <w:r w:rsidRPr="00FE63EC">
        <w:t>- координировать деятельность участников закупки иначе, чем это разрешено действующим законодательством РФ, настоящим Положением, локальными актами заказчика по закупочной деятельности;</w:t>
      </w:r>
    </w:p>
    <w:p w14:paraId="7D220C8F" w14:textId="77777777" w:rsidR="00FE63EC" w:rsidRPr="00FE63EC" w:rsidRDefault="00FE63EC" w:rsidP="00393E59">
      <w:pPr>
        <w:pStyle w:val="a4"/>
        <w:spacing w:before="0" w:beforeAutospacing="0" w:after="0"/>
        <w:ind w:firstLine="708"/>
        <w:jc w:val="both"/>
      </w:pPr>
      <w:r w:rsidRPr="00FE63EC">
        <w:t>- получать какие-либо выгоды от проведения закупки;</w:t>
      </w:r>
    </w:p>
    <w:p w14:paraId="1E48CE33" w14:textId="77777777" w:rsidR="00FE63EC" w:rsidRPr="00FE63EC" w:rsidRDefault="00FE63EC" w:rsidP="00393E59">
      <w:pPr>
        <w:pStyle w:val="a4"/>
        <w:spacing w:before="0" w:beforeAutospacing="0" w:after="0"/>
        <w:ind w:firstLine="708"/>
        <w:jc w:val="both"/>
      </w:pPr>
      <w:r w:rsidRPr="00FE63EC">
        <w:t>- предоставлять, кому бы то ни было, любые сведения о ходе закупок и принимаемых решениях (проектах решений), кроме случаев, прямо предусмотренных действующим законодательством РФ, настоящим Положением и локальными нормативными актами заказчика по закупочной деятельности;</w:t>
      </w:r>
    </w:p>
    <w:p w14:paraId="6A1B44EE" w14:textId="77777777" w:rsidR="00FE63EC" w:rsidRPr="00FE63EC" w:rsidRDefault="00FE63EC" w:rsidP="00393E59">
      <w:pPr>
        <w:pStyle w:val="a4"/>
        <w:spacing w:before="0" w:beforeAutospacing="0" w:after="0"/>
        <w:ind w:firstLine="708"/>
        <w:jc w:val="both"/>
      </w:pPr>
      <w:r w:rsidRPr="00FE63EC">
        <w:t>- проводить не предусмотренные действующим законодательством РФ, локальными нормативными актами заказчика по закупочной деятельности, закупочной документацией переговоры с участниками процедур закупок.</w:t>
      </w:r>
    </w:p>
    <w:p w14:paraId="33304676" w14:textId="77777777" w:rsidR="00FE63EC" w:rsidRPr="00FE63EC" w:rsidRDefault="00FE63EC" w:rsidP="00393E59">
      <w:pPr>
        <w:pStyle w:val="a4"/>
        <w:spacing w:before="0" w:beforeAutospacing="0" w:after="0"/>
        <w:ind w:firstLine="708"/>
        <w:jc w:val="both"/>
      </w:pPr>
      <w:r w:rsidRPr="00FE63EC">
        <w:t xml:space="preserve">Членами комиссии не могут быть лица, лично заинтересованные в результате закупки (в том числе физические лица, подавшие заявки на участие в конкурентных закупках, либо состоящие в штате организаций, подавших указанные заявки), либо лица, на </w:t>
      </w:r>
      <w:r w:rsidRPr="00FE63EC">
        <w:lastRenderedPageBreak/>
        <w:t>которых способны оказывать влияние участники закупки, а также должностные лица органов, уполномоченных на осуществление контроля в сфере закупок отдельными видами юридических лиц. В случае выявления в составе комиссии указанных лиц заказчик обязан незамедлительно заменить их иными физическими лицами, которые лично не заинтересованы в результатах закупки и на которых не способны оказывать влияние участники закупки, а также которые не являются должностными лицами органов, непосредственно осуществляющих контроль в сфере закупок отдельными видами юридических лиц.</w:t>
      </w:r>
    </w:p>
    <w:p w14:paraId="74E8B36D" w14:textId="120922A4" w:rsidR="00FE63EC" w:rsidRPr="00FE63EC" w:rsidRDefault="00FE63EC" w:rsidP="00393E59">
      <w:pPr>
        <w:pStyle w:val="a4"/>
        <w:spacing w:before="0" w:beforeAutospacing="0" w:after="0"/>
        <w:jc w:val="both"/>
      </w:pPr>
      <w:r w:rsidRPr="00FE63EC">
        <w:t>4.4. Состав закупочной комиссии утверждается приказом</w:t>
      </w:r>
      <w:r w:rsidR="000D7763">
        <w:t xml:space="preserve"> </w:t>
      </w:r>
      <w:r w:rsidR="00AD68D7">
        <w:t>Генераль</w:t>
      </w:r>
      <w:r w:rsidR="00CD5A5E">
        <w:t>ного</w:t>
      </w:r>
      <w:r w:rsidR="00AD68D7">
        <w:t xml:space="preserve"> </w:t>
      </w:r>
      <w:r w:rsidRPr="00CD5A5E">
        <w:t xml:space="preserve">директора </w:t>
      </w:r>
      <w:r w:rsidR="00CD5A5E" w:rsidRPr="00CD5A5E">
        <w:t>Общества</w:t>
      </w:r>
      <w:r w:rsidRPr="00FE63EC">
        <w:t>.</w:t>
      </w:r>
      <w:r w:rsidR="00133380">
        <w:t xml:space="preserve"> </w:t>
      </w:r>
      <w:r w:rsidRPr="00FE63EC">
        <w:t>Число членов комиссии не может быть меньше 5 (пяти) человек.</w:t>
      </w:r>
      <w:r w:rsidR="00133380">
        <w:t xml:space="preserve"> </w:t>
      </w:r>
      <w:r w:rsidRPr="00FE63EC">
        <w:t>В состав комиссии входят председатель комиссии, заместитель председателя комиссии, ответственный секретарь комиссии, члены комиссии.</w:t>
      </w:r>
    </w:p>
    <w:p w14:paraId="1E38414E" w14:textId="1BF1CE8A" w:rsidR="00FE63EC" w:rsidRPr="00FE63EC" w:rsidRDefault="00FE63EC" w:rsidP="00393E59">
      <w:pPr>
        <w:pStyle w:val="a4"/>
        <w:spacing w:before="0" w:beforeAutospacing="0" w:after="0"/>
        <w:jc w:val="both"/>
      </w:pPr>
      <w:r w:rsidRPr="00FE63EC">
        <w:t xml:space="preserve">4.5. Комиссия правомочна осуществлять свои функции, если на заседании комиссии присутствует не менее чем </w:t>
      </w:r>
      <w:r w:rsidR="00CD5A5E">
        <w:t>50%</w:t>
      </w:r>
      <w:r w:rsidRPr="00FE63EC">
        <w:t xml:space="preserve"> от общего числа её членов.</w:t>
      </w:r>
    </w:p>
    <w:p w14:paraId="6F2E059B" w14:textId="77777777" w:rsidR="00FE63EC" w:rsidRPr="00FE63EC" w:rsidRDefault="00FE63EC" w:rsidP="00393E59">
      <w:pPr>
        <w:pStyle w:val="a4"/>
        <w:spacing w:before="0" w:beforeAutospacing="0" w:after="0"/>
        <w:ind w:firstLine="708"/>
        <w:jc w:val="both"/>
      </w:pPr>
      <w:r w:rsidRPr="00FE63EC">
        <w:t>Каждый член комиссии имеет один голос и может голосовать по рассматриваемому вопросу одним из следующих способов: «за», «против». Присутствующие на заседании члены комиссии не вправе уклоняться и воздерживаться от голосования. Решения комиссии принимаются простым большинством голосов от числа присутствующих на заседании членов. В случае равенства голосов окончательное решение принимает председатель комиссии. Решения комиссии оформляются протоколами, которые подписываются всеми членами комиссии, принявшими участие в заседании.</w:t>
      </w:r>
    </w:p>
    <w:p w14:paraId="5399F4F5" w14:textId="77777777" w:rsidR="00FE63EC" w:rsidRPr="00FE63EC" w:rsidRDefault="00FE63EC" w:rsidP="00693A14">
      <w:pPr>
        <w:pStyle w:val="a4"/>
        <w:spacing w:before="0" w:beforeAutospacing="0" w:after="0"/>
        <w:jc w:val="both"/>
      </w:pPr>
      <w:r w:rsidRPr="00FE63EC">
        <w:t>4.6. Заместитель председателя комиссии исполняет обязанности председателя комиссии в его отсутствие.</w:t>
      </w:r>
    </w:p>
    <w:p w14:paraId="54573956" w14:textId="77777777" w:rsidR="00FE63EC" w:rsidRPr="00FE63EC" w:rsidRDefault="00FE63EC" w:rsidP="00693A14">
      <w:pPr>
        <w:pStyle w:val="a4"/>
        <w:spacing w:before="0" w:beforeAutospacing="0" w:after="0"/>
        <w:jc w:val="both"/>
      </w:pPr>
      <w:r w:rsidRPr="00FE63EC">
        <w:t>4.7. Комиссия принимает решения, необходимые для осуществления выбора поставщика (подрядчика, исполнителя) при проведении заказчиком конкурентных закупок, в том числе:</w:t>
      </w:r>
    </w:p>
    <w:p w14:paraId="313F8C62" w14:textId="77777777" w:rsidR="00FE63EC" w:rsidRPr="00FE63EC" w:rsidRDefault="00FE63EC" w:rsidP="00693A14">
      <w:pPr>
        <w:pStyle w:val="a4"/>
        <w:spacing w:before="0" w:beforeAutospacing="0" w:after="0"/>
        <w:ind w:firstLine="708"/>
        <w:jc w:val="both"/>
      </w:pPr>
      <w:r w:rsidRPr="00FE63EC">
        <w:t>а) о допуске или отказе в допуске к участию в закупке;</w:t>
      </w:r>
    </w:p>
    <w:p w14:paraId="6DF953E8" w14:textId="77777777" w:rsidR="00FE63EC" w:rsidRPr="00FE63EC" w:rsidRDefault="00FE63EC" w:rsidP="00693A14">
      <w:pPr>
        <w:pStyle w:val="a4"/>
        <w:spacing w:before="0" w:beforeAutospacing="0" w:after="0"/>
        <w:ind w:firstLine="708"/>
        <w:jc w:val="both"/>
      </w:pPr>
      <w:r w:rsidRPr="00FE63EC">
        <w:t>б) об определении победителя закупки;</w:t>
      </w:r>
    </w:p>
    <w:p w14:paraId="1114CFFD" w14:textId="77777777" w:rsidR="00FE63EC" w:rsidRPr="00FE63EC" w:rsidRDefault="00FE63EC" w:rsidP="00693A14">
      <w:pPr>
        <w:pStyle w:val="a4"/>
        <w:spacing w:before="0" w:beforeAutospacing="0" w:after="0"/>
        <w:ind w:firstLine="708"/>
        <w:jc w:val="both"/>
      </w:pPr>
      <w:r w:rsidRPr="00FE63EC">
        <w:t>в) о признании закупки несостоявшейся.</w:t>
      </w:r>
    </w:p>
    <w:p w14:paraId="667BD52E" w14:textId="07A57078" w:rsidR="00FE63EC" w:rsidRPr="00FE63EC" w:rsidRDefault="00FE63EC" w:rsidP="00693A14">
      <w:pPr>
        <w:pStyle w:val="a4"/>
        <w:spacing w:before="0" w:beforeAutospacing="0" w:after="0"/>
        <w:jc w:val="both"/>
      </w:pPr>
      <w:r w:rsidRPr="00FE63EC">
        <w:t xml:space="preserve">4.8. Решение о создании комиссии принимается заказчиком до начала проведения закупки. Заказчик может создать </w:t>
      </w:r>
      <w:r w:rsidRPr="003A5F3F">
        <w:t>единую постоянно действующую комиссию</w:t>
      </w:r>
      <w:r w:rsidRPr="00FE63EC">
        <w:t xml:space="preserve"> либо несколько закупочных комиссий. Замена члена закупочной комиссии допускается на основании приказа</w:t>
      </w:r>
      <w:r w:rsidR="000D7763">
        <w:t xml:space="preserve"> </w:t>
      </w:r>
      <w:r w:rsidR="00F1749B">
        <w:t xml:space="preserve">Генерального </w:t>
      </w:r>
      <w:r w:rsidRPr="003A5F3F">
        <w:t>директора заказчика.</w:t>
      </w:r>
    </w:p>
    <w:p w14:paraId="37AE2F5C" w14:textId="77777777" w:rsidR="00FE63EC" w:rsidRPr="00FE63EC" w:rsidRDefault="00FE63EC" w:rsidP="00693A14">
      <w:pPr>
        <w:pStyle w:val="a4"/>
        <w:spacing w:before="0" w:beforeAutospacing="0" w:after="0"/>
        <w:jc w:val="both"/>
      </w:pPr>
      <w:r w:rsidRPr="00FE63EC">
        <w:t>4.9. Хранение документации закупочной комиссии и документов по закупочным процедурам, составленных на бумажном носителе, возлагается на ответственного секретаря комиссии.</w:t>
      </w:r>
    </w:p>
    <w:p w14:paraId="305BBA9C" w14:textId="48CF5994" w:rsidR="00FE63EC" w:rsidRPr="00E335FB" w:rsidRDefault="00E335FB" w:rsidP="00E335FB">
      <w:pPr>
        <w:pStyle w:val="a4"/>
        <w:spacing w:after="0"/>
        <w:ind w:left="720"/>
        <w:jc w:val="center"/>
        <w:rPr>
          <w:b/>
          <w:bCs/>
        </w:rPr>
      </w:pPr>
      <w:r>
        <w:rPr>
          <w:b/>
          <w:bCs/>
        </w:rPr>
        <w:t>Раздел 5</w:t>
      </w:r>
      <w:r w:rsidR="00FE63EC" w:rsidRPr="00FE63EC">
        <w:rPr>
          <w:b/>
          <w:bCs/>
        </w:rPr>
        <w:t xml:space="preserve">. Планирование </w:t>
      </w:r>
      <w:r>
        <w:rPr>
          <w:b/>
          <w:bCs/>
        </w:rPr>
        <w:t>закупок</w:t>
      </w:r>
      <w:r w:rsidR="00211641">
        <w:rPr>
          <w:b/>
          <w:bCs/>
        </w:rPr>
        <w:t>.</w:t>
      </w:r>
    </w:p>
    <w:p w14:paraId="4A12B283" w14:textId="77777777" w:rsidR="00FE63EC" w:rsidRPr="00FE63EC" w:rsidRDefault="00FE63EC" w:rsidP="0078105B">
      <w:pPr>
        <w:pStyle w:val="a4"/>
        <w:tabs>
          <w:tab w:val="left" w:pos="284"/>
        </w:tabs>
        <w:spacing w:after="0"/>
        <w:jc w:val="both"/>
      </w:pPr>
      <w:r w:rsidRPr="00FE63EC">
        <w:t>5.1. Порядок планирования закупок и проведение закупок производится заказчиком в соответствии планом закупки товаров, работ, услуг (далее план закупки) и планом закупки инновационной продукции, высокотехнологичной продукции, лекарственных средств.</w:t>
      </w:r>
    </w:p>
    <w:p w14:paraId="33D9DBCD" w14:textId="17C67862" w:rsidR="00FE63EC" w:rsidRPr="00FE63EC" w:rsidRDefault="00FE63EC" w:rsidP="00693A14">
      <w:pPr>
        <w:pStyle w:val="a4"/>
        <w:tabs>
          <w:tab w:val="left" w:pos="284"/>
        </w:tabs>
        <w:spacing w:before="0" w:beforeAutospacing="0" w:after="0"/>
        <w:jc w:val="both"/>
      </w:pPr>
      <w:bookmarkStart w:id="2" w:name="_Ref96849659"/>
      <w:bookmarkEnd w:id="2"/>
      <w:r w:rsidRPr="00FE63EC">
        <w:t>5.2. План закупки и план закупки инновационной продукции, высокотехнологичной продукции, лекарственных средств формируются в порядке, предусмотренном Правилами формирования плана закупки товаров (работ, услуг), утверждёнными постановлением Правительства РФ от 17.09.2012 г. №932.</w:t>
      </w:r>
    </w:p>
    <w:p w14:paraId="47D20D9B" w14:textId="77777777" w:rsidR="00FE63EC" w:rsidRPr="00FE63EC" w:rsidRDefault="00FE63EC" w:rsidP="00693A14">
      <w:pPr>
        <w:pStyle w:val="a4"/>
        <w:tabs>
          <w:tab w:val="left" w:pos="284"/>
        </w:tabs>
        <w:spacing w:before="0" w:beforeAutospacing="0" w:after="0"/>
        <w:jc w:val="both"/>
      </w:pPr>
      <w:r w:rsidRPr="00FE63EC">
        <w:t>5.3. Размещение плана закупки и плана закупки инновационной продукции, высокотехнологичной продукции, лекарственных средств осуществляется заказчиком в ЕИС на период их действия, указанные в п.3.3. настоящего Положения.</w:t>
      </w:r>
    </w:p>
    <w:p w14:paraId="7CC1FB70" w14:textId="34050951" w:rsidR="00FE63EC" w:rsidRPr="00FE63EC" w:rsidRDefault="00FE63EC" w:rsidP="00693A14">
      <w:pPr>
        <w:pStyle w:val="a4"/>
        <w:tabs>
          <w:tab w:val="left" w:pos="284"/>
        </w:tabs>
        <w:spacing w:before="0" w:beforeAutospacing="0" w:after="0"/>
        <w:jc w:val="both"/>
      </w:pPr>
      <w:r w:rsidRPr="00FE63EC">
        <w:t xml:space="preserve">5.4. Размещение в ЕИС плана закупки, плана закупки инновационной продукции, высокотехнологичной продукции, лекарственных средств, информации о внесении в такие планы изменений, осуществляется заказчиком в течение 10 календарных дней с даты утверждения каждого из планов или внесения в них изменений. </w:t>
      </w:r>
    </w:p>
    <w:p w14:paraId="38D7FCD6" w14:textId="77777777" w:rsidR="00FE63EC" w:rsidRPr="00FE63EC" w:rsidRDefault="00FE63EC" w:rsidP="00693A14">
      <w:pPr>
        <w:pStyle w:val="a4"/>
        <w:tabs>
          <w:tab w:val="left" w:pos="284"/>
        </w:tabs>
        <w:spacing w:before="0" w:beforeAutospacing="0" w:after="0"/>
        <w:jc w:val="both"/>
      </w:pPr>
      <w:r w:rsidRPr="00FE63EC">
        <w:lastRenderedPageBreak/>
        <w:t>5.5. В плане закупок не отражаются сведения:</w:t>
      </w:r>
    </w:p>
    <w:p w14:paraId="510B6F0A" w14:textId="38036351" w:rsidR="00FE63EC" w:rsidRPr="00FE63EC" w:rsidRDefault="00693A14" w:rsidP="00693A14">
      <w:pPr>
        <w:pStyle w:val="a4"/>
        <w:tabs>
          <w:tab w:val="left" w:pos="284"/>
        </w:tabs>
        <w:spacing w:before="0" w:beforeAutospacing="0" w:after="0"/>
        <w:jc w:val="both"/>
      </w:pPr>
      <w:r>
        <w:tab/>
      </w:r>
      <w:r w:rsidR="00FE63EC" w:rsidRPr="00FE63EC">
        <w:t>- о закупке товаров (работ, услуг</w:t>
      </w:r>
      <w:r w:rsidR="00AC5921" w:rsidRPr="00FE63EC">
        <w:t>) в случае, если</w:t>
      </w:r>
      <w:r w:rsidR="00FE63EC" w:rsidRPr="00FE63EC">
        <w:t xml:space="preserve"> стоимость товаров (работ, услуг) не превышает 100 000 (сто тысяч) рублей;</w:t>
      </w:r>
    </w:p>
    <w:p w14:paraId="3EAFAF8B" w14:textId="7505E128" w:rsidR="00FE63EC" w:rsidRPr="00FE63EC" w:rsidRDefault="00693A14" w:rsidP="00693A14">
      <w:pPr>
        <w:pStyle w:val="a4"/>
        <w:tabs>
          <w:tab w:val="left" w:pos="284"/>
        </w:tabs>
        <w:spacing w:before="0" w:beforeAutospacing="0" w:after="0"/>
        <w:jc w:val="both"/>
      </w:pPr>
      <w:r>
        <w:tab/>
      </w:r>
      <w:r w:rsidR="00FE63EC" w:rsidRPr="00FE63EC">
        <w:t>- о закупке товаров (работ, услуг), составляющих государственную тайну, при условии, что такие сведения содержатся в извещении о закупке, документации о закупке или в проекте договора;</w:t>
      </w:r>
    </w:p>
    <w:p w14:paraId="74EE4A53" w14:textId="7D9BA75A" w:rsidR="00FE63EC" w:rsidRPr="00FE63EC" w:rsidRDefault="00693A14" w:rsidP="00693A14">
      <w:pPr>
        <w:pStyle w:val="a4"/>
        <w:tabs>
          <w:tab w:val="left" w:pos="284"/>
        </w:tabs>
        <w:spacing w:before="0" w:beforeAutospacing="0" w:after="0"/>
        <w:jc w:val="both"/>
      </w:pPr>
      <w:r>
        <w:tab/>
      </w:r>
      <w:r w:rsidR="00FE63EC" w:rsidRPr="00FE63EC">
        <w:t>- о закупке, по которой принято решение Правительства РФ в соответствии с п.16 ст.4 Закона №223-ФЗ.</w:t>
      </w:r>
    </w:p>
    <w:p w14:paraId="74A64264" w14:textId="77777777" w:rsidR="00FE63EC" w:rsidRPr="00FE63EC" w:rsidRDefault="00FE63EC" w:rsidP="00693A14">
      <w:pPr>
        <w:pStyle w:val="a4"/>
        <w:tabs>
          <w:tab w:val="left" w:pos="284"/>
        </w:tabs>
        <w:spacing w:before="0" w:beforeAutospacing="0" w:after="0"/>
        <w:jc w:val="both"/>
      </w:pPr>
      <w:r w:rsidRPr="00FE63EC">
        <w:t>5.6. Корректировка плана закупок осуществляется Заказчиком в случаях:</w:t>
      </w:r>
    </w:p>
    <w:p w14:paraId="294DFA6E" w14:textId="57701038" w:rsidR="00FE63EC" w:rsidRPr="00FE63EC" w:rsidRDefault="00693A14" w:rsidP="00693A14">
      <w:pPr>
        <w:pStyle w:val="a4"/>
        <w:tabs>
          <w:tab w:val="left" w:pos="284"/>
        </w:tabs>
        <w:spacing w:before="0" w:beforeAutospacing="0" w:after="0"/>
        <w:jc w:val="both"/>
      </w:pPr>
      <w:r>
        <w:tab/>
      </w:r>
      <w:r w:rsidR="00FE63EC" w:rsidRPr="00FE63EC">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2F8D0A6E" w14:textId="5BF599D2" w:rsidR="00FE63EC" w:rsidRPr="00FE63EC" w:rsidRDefault="00693A14" w:rsidP="00693A14">
      <w:pPr>
        <w:pStyle w:val="a4"/>
        <w:tabs>
          <w:tab w:val="left" w:pos="284"/>
        </w:tabs>
        <w:spacing w:before="0" w:beforeAutospacing="0" w:after="0"/>
        <w:jc w:val="both"/>
      </w:pPr>
      <w:r>
        <w:tab/>
      </w:r>
      <w:r w:rsidR="00FE63EC" w:rsidRPr="00FE63EC">
        <w:t>б) изменения более чем на 10 (десять) процентов стоимости планируемых к приобретению товаров (работ, услуг), выявленного в результате подготовки к процедуре проведения конкурентной закупки, вследствие чего невозможно осуществление закупки в соответствии с планируемым объёмом денежных средств, предусмотренных планом закупки;</w:t>
      </w:r>
    </w:p>
    <w:p w14:paraId="50D5E7D7" w14:textId="79EBC32A" w:rsidR="00FE63EC" w:rsidRPr="00FE63EC" w:rsidRDefault="00693A14" w:rsidP="00693A14">
      <w:pPr>
        <w:pStyle w:val="a4"/>
        <w:tabs>
          <w:tab w:val="left" w:pos="284"/>
        </w:tabs>
        <w:spacing w:before="0" w:beforeAutospacing="0" w:after="0"/>
        <w:jc w:val="both"/>
      </w:pPr>
      <w:r>
        <w:tab/>
      </w:r>
      <w:r w:rsidR="00FE63EC" w:rsidRPr="00FE63EC">
        <w:t>в) в иных случаях, установленных другими документами заказчика.</w:t>
      </w:r>
    </w:p>
    <w:p w14:paraId="392C00B1" w14:textId="51284DE0" w:rsidR="00FE63EC" w:rsidRDefault="00FE63EC" w:rsidP="00693A14">
      <w:pPr>
        <w:pStyle w:val="a4"/>
        <w:tabs>
          <w:tab w:val="left" w:pos="284"/>
        </w:tabs>
        <w:spacing w:before="0" w:beforeAutospacing="0" w:after="0"/>
        <w:jc w:val="both"/>
      </w:pPr>
      <w:r w:rsidRPr="00FE63EC">
        <w:t>5.7. В случае если закупки товаров (работ, услуг) осуществля</w:t>
      </w:r>
      <w:r w:rsidR="00F5281B">
        <w:t>ю</w:t>
      </w:r>
      <w:r w:rsidRPr="00FE63EC">
        <w:t>тся заказчиком путём проведения</w:t>
      </w:r>
      <w:r w:rsidR="00F5281B">
        <w:t xml:space="preserve"> конкурса, аукциона, запроса котировок или запроса предложений</w:t>
      </w:r>
      <w:r w:rsidRPr="00FE63EC">
        <w:t>, внесение изменений в план закупки осуществляется в срок не позднее размещения в ЕИС извещения о такой закупке, документации о закупке или вносимых в них изменений.</w:t>
      </w:r>
      <w:r w:rsidR="00E335FB" w:rsidRPr="00E335FB">
        <w:t xml:space="preserve"> </w:t>
      </w:r>
      <w:r w:rsidR="00E335FB" w:rsidRPr="00635CF1">
        <w:t>Количество корректировок плана закупки в течение года не ограничено.</w:t>
      </w:r>
    </w:p>
    <w:p w14:paraId="4AECC82E" w14:textId="6B0639CC" w:rsidR="00E335FB" w:rsidRDefault="00E335FB" w:rsidP="00E335FB">
      <w:pPr>
        <w:shd w:val="clear" w:color="auto" w:fill="FFFFFF"/>
        <w:spacing w:after="0" w:line="238" w:lineRule="auto"/>
        <w:jc w:val="both"/>
        <w:rPr>
          <w:rFonts w:ascii="Times New Roman" w:eastAsia="Times New Roman" w:hAnsi="Times New Roman"/>
          <w:sz w:val="24"/>
          <w:szCs w:val="24"/>
        </w:rPr>
      </w:pPr>
      <w:r>
        <w:rPr>
          <w:rFonts w:ascii="Times New Roman" w:eastAsia="Times New Roman" w:hAnsi="Times New Roman"/>
          <w:sz w:val="24"/>
          <w:szCs w:val="24"/>
        </w:rPr>
        <w:t xml:space="preserve">5.8. </w:t>
      </w:r>
      <w:r w:rsidRPr="003646FA">
        <w:rPr>
          <w:rFonts w:ascii="Times New Roman" w:eastAsia="Times New Roman" w:hAnsi="Times New Roman"/>
          <w:sz w:val="24"/>
          <w:szCs w:val="24"/>
        </w:rPr>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N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Федеральным законом N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773444E5" w14:textId="70AD50E9" w:rsidR="00FD387C" w:rsidRPr="00FC580C" w:rsidRDefault="00E335FB" w:rsidP="00FC580C">
      <w:pPr>
        <w:shd w:val="clear" w:color="auto" w:fill="FFFFFF"/>
        <w:spacing w:line="238" w:lineRule="auto"/>
        <w:jc w:val="both"/>
        <w:rPr>
          <w:rFonts w:ascii="Times New Roman" w:hAnsi="Times New Roman" w:cs="Times New Roman"/>
          <w:sz w:val="24"/>
          <w:szCs w:val="24"/>
        </w:rPr>
      </w:pPr>
      <w:r>
        <w:rPr>
          <w:rFonts w:ascii="Times New Roman" w:hAnsi="Times New Roman" w:cs="Times New Roman"/>
          <w:sz w:val="24"/>
          <w:szCs w:val="24"/>
        </w:rPr>
        <w:t xml:space="preserve">5.9.  </w:t>
      </w:r>
      <w:r w:rsidRPr="00C53E9B">
        <w:rPr>
          <w:rFonts w:ascii="Times New Roman" w:hAnsi="Times New Roman" w:cs="Times New Roman"/>
          <w:sz w:val="24"/>
          <w:szCs w:val="24"/>
        </w:rPr>
        <w:t xml:space="preserve">Не подлежат размещению в единой информационной системе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РФ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РФ в соответствии с частью 16 статьи 4 Федерального закона «О закупках товаров, работ, услуг отдельными видами юридических лиц», а также о заключении и об исполнении договоров, заключенных по результатам осуществления таких закупок, не подлежит размещению на официальном сайте единой информационной системы. </w:t>
      </w:r>
    </w:p>
    <w:p w14:paraId="2F6B7F6B" w14:textId="5FE3FF8B" w:rsidR="00FE63EC" w:rsidRPr="00FE63EC" w:rsidRDefault="00FC580C" w:rsidP="0030183F">
      <w:pPr>
        <w:pStyle w:val="a4"/>
        <w:tabs>
          <w:tab w:val="left" w:pos="284"/>
        </w:tabs>
        <w:spacing w:before="238" w:beforeAutospacing="0" w:after="0"/>
        <w:jc w:val="center"/>
      </w:pPr>
      <w:r>
        <w:rPr>
          <w:b/>
          <w:bCs/>
        </w:rPr>
        <w:t>Раздел 6</w:t>
      </w:r>
      <w:r w:rsidR="00FE63EC" w:rsidRPr="00FE63EC">
        <w:rPr>
          <w:b/>
          <w:bCs/>
        </w:rPr>
        <w:t>. Требования к участникам конкурентных закупок</w:t>
      </w:r>
      <w:r w:rsidR="00211641">
        <w:rPr>
          <w:b/>
          <w:bCs/>
        </w:rPr>
        <w:t>.</w:t>
      </w:r>
    </w:p>
    <w:p w14:paraId="4A03E677" w14:textId="77777777" w:rsidR="00FE63EC" w:rsidRPr="00FE63EC" w:rsidRDefault="00FE63EC" w:rsidP="0078105B">
      <w:pPr>
        <w:pStyle w:val="a4"/>
        <w:tabs>
          <w:tab w:val="left" w:pos="284"/>
        </w:tabs>
        <w:spacing w:after="0"/>
        <w:jc w:val="both"/>
      </w:pPr>
      <w:r w:rsidRPr="00FE63EC">
        <w:t xml:space="preserve">6.1. Участником конкурентной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w:t>
      </w:r>
      <w:r w:rsidRPr="00FE63EC">
        <w:lastRenderedPageBreak/>
        <w:t>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14:paraId="12AD3EB9" w14:textId="77777777" w:rsidR="00FE63EC" w:rsidRPr="00FE63EC" w:rsidRDefault="00FE63EC" w:rsidP="00693A14">
      <w:pPr>
        <w:pStyle w:val="a4"/>
        <w:tabs>
          <w:tab w:val="left" w:pos="284"/>
        </w:tabs>
        <w:spacing w:before="0" w:beforeAutospacing="0" w:after="0"/>
        <w:jc w:val="both"/>
      </w:pPr>
      <w:r w:rsidRPr="00FE63EC">
        <w:t>6.2. Участники конкурентной закупки имеют право выступать в отношениях, связанных с закупкой товаров, работ, услуг для нужд заказчика, как непосредственно, так и через своих представителей. Полномочия представителей участников закупки подтверждается доверенностью, оформленной в соответствии с гражданским законодательством или её нотариально заверенной копией.</w:t>
      </w:r>
    </w:p>
    <w:p w14:paraId="1B4BEA5E" w14:textId="77777777" w:rsidR="00FE63EC" w:rsidRPr="00FE63EC" w:rsidRDefault="00FE63EC" w:rsidP="00693A14">
      <w:pPr>
        <w:pStyle w:val="a4"/>
        <w:tabs>
          <w:tab w:val="left" w:pos="284"/>
        </w:tabs>
        <w:spacing w:before="0" w:beforeAutospacing="0" w:after="0"/>
        <w:jc w:val="both"/>
      </w:pPr>
      <w:r w:rsidRPr="00FE63EC">
        <w:t>6.3. Для участников конкурентной закупки устанавливаются следующие требования:</w:t>
      </w:r>
    </w:p>
    <w:p w14:paraId="4A6AE39A" w14:textId="77777777" w:rsidR="00FE63EC" w:rsidRPr="00FE63EC" w:rsidRDefault="00FE63EC" w:rsidP="00693A14">
      <w:pPr>
        <w:pStyle w:val="a4"/>
        <w:spacing w:before="0" w:beforeAutospacing="0" w:after="0"/>
        <w:ind w:left="6" w:firstLine="702"/>
        <w:jc w:val="both"/>
      </w:pPr>
      <w:r w:rsidRPr="00FE63EC">
        <w:t>1) в отношении участника конкурентной закупки отсутствуют сведения, включаемые в реестр недобросовестных поставщиков, ведение которого осуществляется федеральным органом исполнительной власти, уполномоченным Правительством РФ в соответствии с Федеральным законом «О закупках товаров, работ, услуг отдельными видами юридических лиц» от 18.07.2011 г. №223-ФЗ и Федеральным законом «О контрактной системе в сфере закупок, товаров, работ, услуг для обеспечения государственных и муниципальных нужд» от 05.04.2013 г. №44-ФЗ;</w:t>
      </w:r>
    </w:p>
    <w:p w14:paraId="0067EA84" w14:textId="4043275E" w:rsidR="00FE63EC" w:rsidRPr="00FE63EC" w:rsidRDefault="00FE63EC" w:rsidP="00693A14">
      <w:pPr>
        <w:pStyle w:val="a4"/>
        <w:spacing w:before="0" w:beforeAutospacing="0" w:after="0"/>
        <w:ind w:left="6" w:firstLine="702"/>
        <w:jc w:val="both"/>
      </w:pPr>
      <w:r w:rsidRPr="00FE63EC">
        <w:t>2) участник конкурентной закупки соответствует требованиям, устанавливаемым в соответствии с законодательством РФ к лицам, осуществляющим поставки товаров, выполнение работ, оказание услуг, являющихся предметом закупки;</w:t>
      </w:r>
    </w:p>
    <w:p w14:paraId="2D9C769D" w14:textId="77777777" w:rsidR="00FE63EC" w:rsidRPr="00FE63EC" w:rsidRDefault="00FE63EC" w:rsidP="00693A14">
      <w:pPr>
        <w:pStyle w:val="a4"/>
        <w:spacing w:before="0" w:beforeAutospacing="0" w:after="0"/>
        <w:ind w:firstLine="708"/>
        <w:jc w:val="both"/>
      </w:pPr>
      <w:r w:rsidRPr="00FE63EC">
        <w:t>3) в отношении участника конкурентной закупки не проводится процедура ликвидации и отсутствуют решения арбитражного суда о признании участника закупки банкротом и об открытии конкурсного производства;</w:t>
      </w:r>
    </w:p>
    <w:p w14:paraId="10049703" w14:textId="128D4985" w:rsidR="00FE63EC" w:rsidRPr="00FE63EC" w:rsidRDefault="00FE63EC" w:rsidP="00693A14">
      <w:pPr>
        <w:pStyle w:val="a4"/>
        <w:spacing w:before="0" w:beforeAutospacing="0" w:after="0"/>
        <w:ind w:left="6" w:firstLine="702"/>
        <w:jc w:val="both"/>
      </w:pPr>
      <w:r w:rsidRPr="00FE63EC">
        <w:t>4) в отношении участника конкурентной закупки не приостановлена деятельность в порядке, предусмотренном Кодексом об административных правонарушениях РФ на день подачи заявки на участие в закупочной процедуре;</w:t>
      </w:r>
    </w:p>
    <w:p w14:paraId="0454F5D3" w14:textId="514A2E49" w:rsidR="00FE63EC" w:rsidRPr="00FE63EC" w:rsidRDefault="00FE63EC" w:rsidP="00693A14">
      <w:pPr>
        <w:pStyle w:val="a4"/>
        <w:spacing w:before="0" w:beforeAutospacing="0" w:after="0"/>
        <w:ind w:firstLine="708"/>
        <w:jc w:val="both"/>
      </w:pPr>
      <w:r w:rsidRPr="00FE63EC">
        <w:t>5)  у участника конкурентной закупки отсутствует задолженность по начисленным налогам, сборам и иным обязательным платежам в бюджеты любого уровня или в государственные внебюджетные фонды за прошедший календарный год, размер которой превышает 25% балансовой стоимости активов участника размещения заказа по данным бухгалтерской отчётности за последний завершённый отчётный период. Участник конкурентной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и решение по такой жалобе на день рассмотрения заявки на участие в закупке не принято.</w:t>
      </w:r>
    </w:p>
    <w:p w14:paraId="7796DA0C" w14:textId="7ABC7427" w:rsidR="00FE63EC" w:rsidRPr="00FE63EC" w:rsidRDefault="00FE63EC" w:rsidP="00693A14">
      <w:pPr>
        <w:pStyle w:val="a4"/>
        <w:spacing w:before="0" w:beforeAutospacing="0" w:after="0"/>
        <w:jc w:val="both"/>
      </w:pPr>
      <w:r w:rsidRPr="00FE63EC">
        <w:t>6.4. Заказчик праве устанавливать к участникам закупок дополнительные требования к наличию опыта исполнения договоров на поставку товаров (выполнения работ, оказания услуг), наличию финансовых ресурсов для исполнения договора, наличию оборудования, других ресурсов, необходимого количества работников определённого уровня квалификации для исполнения договора. При установлении заказчиком к участникам закупки указанных дополнительных требований в документации о закупке должны быть определены параметры, по которым будет определяться такие требования.</w:t>
      </w:r>
    </w:p>
    <w:p w14:paraId="589A22F6" w14:textId="77777777" w:rsidR="00E86DFF" w:rsidRPr="00FA288E" w:rsidRDefault="00E86DFF" w:rsidP="00E86DFF">
      <w:pPr>
        <w:pStyle w:val="a4"/>
        <w:spacing w:before="0" w:beforeAutospacing="0" w:after="0"/>
        <w:jc w:val="center"/>
        <w:rPr>
          <w:b/>
          <w:bCs/>
        </w:rPr>
      </w:pPr>
    </w:p>
    <w:p w14:paraId="3D333313" w14:textId="77777777" w:rsidR="00E84828" w:rsidRDefault="0042119A" w:rsidP="0042119A">
      <w:pPr>
        <w:pStyle w:val="a4"/>
        <w:spacing w:before="0" w:beforeAutospacing="0" w:after="0"/>
        <w:jc w:val="center"/>
        <w:rPr>
          <w:b/>
          <w:bCs/>
        </w:rPr>
      </w:pPr>
      <w:r>
        <w:rPr>
          <w:b/>
          <w:bCs/>
        </w:rPr>
        <w:t>Раздел 7</w:t>
      </w:r>
      <w:r w:rsidR="00FE63EC" w:rsidRPr="00FE63EC">
        <w:rPr>
          <w:b/>
          <w:bCs/>
        </w:rPr>
        <w:t>.</w:t>
      </w:r>
      <w:r w:rsidR="00FE63EC" w:rsidRPr="00FE63EC">
        <w:t xml:space="preserve"> </w:t>
      </w:r>
      <w:r w:rsidR="00FE63EC" w:rsidRPr="00FE63EC">
        <w:rPr>
          <w:b/>
          <w:bCs/>
        </w:rPr>
        <w:t>Требования к оформлению и размещению в ЕИС</w:t>
      </w:r>
    </w:p>
    <w:p w14:paraId="58AF08D1" w14:textId="703B310C" w:rsidR="00E84828" w:rsidRDefault="00FE63EC" w:rsidP="00E84828">
      <w:pPr>
        <w:pStyle w:val="a4"/>
        <w:spacing w:before="0" w:beforeAutospacing="0" w:after="0"/>
        <w:jc w:val="center"/>
        <w:rPr>
          <w:b/>
          <w:bCs/>
        </w:rPr>
      </w:pPr>
      <w:r w:rsidRPr="00FE63EC">
        <w:rPr>
          <w:b/>
          <w:bCs/>
        </w:rPr>
        <w:t xml:space="preserve"> информации и документации о закупке. </w:t>
      </w:r>
    </w:p>
    <w:p w14:paraId="7137F5CB" w14:textId="7B03B7CC" w:rsidR="00FE63EC" w:rsidRPr="0042119A" w:rsidRDefault="00FE63EC" w:rsidP="0042119A">
      <w:pPr>
        <w:pStyle w:val="a4"/>
        <w:spacing w:before="0" w:beforeAutospacing="0" w:after="0"/>
        <w:jc w:val="center"/>
        <w:rPr>
          <w:b/>
          <w:bCs/>
        </w:rPr>
      </w:pPr>
      <w:r w:rsidRPr="00FE63EC">
        <w:rPr>
          <w:b/>
          <w:bCs/>
        </w:rPr>
        <w:t>Порядок формирования начальной (максимальной) цены договора.</w:t>
      </w:r>
    </w:p>
    <w:p w14:paraId="0ADD5B45" w14:textId="77777777" w:rsidR="00FE63EC" w:rsidRPr="00FE63EC" w:rsidRDefault="00FE63EC" w:rsidP="0078105B">
      <w:pPr>
        <w:pStyle w:val="a4"/>
        <w:spacing w:after="0"/>
        <w:jc w:val="both"/>
      </w:pPr>
      <w:r w:rsidRPr="00FE63EC">
        <w:t>7.1. При осуществлении конкурентной закупки, Заказчиком оформляются и размещаются в ЕИС документы, указанные в п.3.6. настоящего Положения.</w:t>
      </w:r>
    </w:p>
    <w:p w14:paraId="6903168B" w14:textId="77777777" w:rsidR="00FE63EC" w:rsidRPr="00FE63EC" w:rsidRDefault="00FE63EC" w:rsidP="00693A14">
      <w:pPr>
        <w:pStyle w:val="a4"/>
        <w:spacing w:before="0" w:beforeAutospacing="0" w:after="0"/>
        <w:jc w:val="both"/>
      </w:pPr>
      <w:r w:rsidRPr="00FE63EC">
        <w:lastRenderedPageBreak/>
        <w:t>7.2. Извещение об осуществлении конкурентной закупки является неотъемлемой частью документации о конкурентной закупки. Сведения, содержащиеся в извещении о закупке, должны соответствовать сведениям, содержащимся в документации о закупке.</w:t>
      </w:r>
    </w:p>
    <w:p w14:paraId="3684C058" w14:textId="77777777" w:rsidR="00FE63EC" w:rsidRPr="00FE63EC" w:rsidRDefault="00FE63EC" w:rsidP="00693A14">
      <w:pPr>
        <w:pStyle w:val="a4"/>
        <w:spacing w:before="0" w:beforeAutospacing="0" w:after="0"/>
        <w:jc w:val="both"/>
      </w:pPr>
      <w:r w:rsidRPr="00FE63EC">
        <w:t>7.3. В извещении об осуществлении конкурентной закупки должны быть указаны следующие сведения:</w:t>
      </w:r>
    </w:p>
    <w:p w14:paraId="1DD3AE63" w14:textId="77777777" w:rsidR="00FE63EC" w:rsidRPr="00FE63EC" w:rsidRDefault="00FE63EC" w:rsidP="00693A14">
      <w:pPr>
        <w:pStyle w:val="a4"/>
        <w:spacing w:before="0" w:beforeAutospacing="0" w:after="0"/>
        <w:ind w:firstLine="708"/>
        <w:jc w:val="both"/>
      </w:pPr>
      <w:r w:rsidRPr="00FE63EC">
        <w:t>1) способ закупки в соответствии с п.10.1. настоящего Положения;</w:t>
      </w:r>
    </w:p>
    <w:p w14:paraId="5CD5CB34" w14:textId="77777777" w:rsidR="00FE63EC" w:rsidRPr="00FE63EC" w:rsidRDefault="00FE63EC" w:rsidP="001D1C01">
      <w:pPr>
        <w:pStyle w:val="a4"/>
        <w:spacing w:before="0" w:beforeAutospacing="0" w:after="0"/>
        <w:ind w:firstLine="708"/>
        <w:jc w:val="both"/>
      </w:pPr>
      <w:r w:rsidRPr="00FE63EC">
        <w:t>2) наименование, место нахождения, почтовый адрес, адрес электронной почты, номер контактного телефона заказчика;</w:t>
      </w:r>
    </w:p>
    <w:p w14:paraId="10E16F6C" w14:textId="77777777" w:rsidR="00FE63EC" w:rsidRPr="00FE63EC" w:rsidRDefault="00FE63EC" w:rsidP="001D1C01">
      <w:pPr>
        <w:pStyle w:val="a4"/>
        <w:spacing w:before="0" w:beforeAutospacing="0" w:after="0"/>
        <w:ind w:firstLine="708"/>
        <w:jc w:val="both"/>
      </w:pPr>
      <w:r w:rsidRPr="00FE63EC">
        <w:t>3) предмет договора с указанием количества поставляемого товара, объёма выполняемых работ, оказываемых услуг, а также краткое описание предмета закупки в соответствии с п.6.1 ст.3 Закона №223-ФЗ (при необходимости);</w:t>
      </w:r>
    </w:p>
    <w:p w14:paraId="337C3A6F" w14:textId="77777777" w:rsidR="00FE63EC" w:rsidRPr="00FE63EC" w:rsidRDefault="00FE63EC" w:rsidP="001D1C01">
      <w:pPr>
        <w:pStyle w:val="a4"/>
        <w:spacing w:before="0" w:beforeAutospacing="0" w:after="0"/>
        <w:ind w:firstLine="708"/>
        <w:jc w:val="both"/>
      </w:pPr>
      <w:r w:rsidRPr="00FE63EC">
        <w:t>4) место поставки товара, выполнения работ, оказания услуг;</w:t>
      </w:r>
    </w:p>
    <w:p w14:paraId="3FDA70A4" w14:textId="271AE0C9" w:rsidR="00FE63EC" w:rsidRPr="00FE63EC" w:rsidRDefault="00FE63EC" w:rsidP="001D1C01">
      <w:pPr>
        <w:pStyle w:val="a4"/>
        <w:spacing w:before="0" w:beforeAutospacing="0" w:after="0"/>
        <w:ind w:firstLine="708"/>
        <w:jc w:val="both"/>
      </w:pPr>
      <w:r w:rsidRPr="00FE63EC">
        <w:t>5) сведения о начальной (максимальной) цене договора, либо формула цены, устанавливающая правила расчёта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3A2025E2" w14:textId="77777777" w:rsidR="00FE63EC" w:rsidRPr="00FE63EC" w:rsidRDefault="00FE63EC" w:rsidP="001D1C01">
      <w:pPr>
        <w:pStyle w:val="a4"/>
        <w:spacing w:before="0" w:beforeAutospacing="0" w:after="0"/>
        <w:ind w:firstLine="708"/>
        <w:jc w:val="both"/>
      </w:pPr>
      <w:r w:rsidRPr="00FE63EC">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7E5A34ED" w14:textId="77777777" w:rsidR="00FE63EC" w:rsidRPr="00FE63EC" w:rsidRDefault="00FE63EC" w:rsidP="001D1C01">
      <w:pPr>
        <w:pStyle w:val="a4"/>
        <w:spacing w:before="0" w:beforeAutospacing="0" w:after="0"/>
        <w:ind w:firstLine="708"/>
        <w:jc w:val="both"/>
      </w:pPr>
      <w:r w:rsidRPr="00FE63EC">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65AD6287" w14:textId="77777777" w:rsidR="00FE63EC" w:rsidRPr="00FE63EC" w:rsidRDefault="00FE63EC" w:rsidP="001D1C01">
      <w:pPr>
        <w:pStyle w:val="a4"/>
        <w:spacing w:before="0" w:beforeAutospacing="0" w:after="0"/>
        <w:ind w:firstLine="708"/>
        <w:jc w:val="both"/>
      </w:pPr>
      <w:r w:rsidRPr="00FE63EC">
        <w:t>8) адрес электронной площадки в информационно-телекоммуникационной сети «Интернет» (при осуществлении конкурентной закупки);</w:t>
      </w:r>
    </w:p>
    <w:p w14:paraId="47A9CDC1" w14:textId="77777777" w:rsidR="00FE63EC" w:rsidRPr="00FE63EC" w:rsidRDefault="00FE63EC" w:rsidP="001D1C01">
      <w:pPr>
        <w:pStyle w:val="a4"/>
        <w:spacing w:before="0" w:beforeAutospacing="0" w:after="0"/>
        <w:ind w:firstLine="708"/>
        <w:jc w:val="both"/>
      </w:pPr>
      <w:r w:rsidRPr="00FE63EC">
        <w:t xml:space="preserve">9) иные сведения, определённые настоящим Положением. </w:t>
      </w:r>
    </w:p>
    <w:p w14:paraId="3E1C2146" w14:textId="0D9A5C9F" w:rsidR="00FE63EC" w:rsidRPr="00FE63EC" w:rsidRDefault="00FE63EC" w:rsidP="001D1C01">
      <w:pPr>
        <w:pStyle w:val="a4"/>
        <w:spacing w:before="0" w:beforeAutospacing="0" w:after="0"/>
        <w:jc w:val="both"/>
      </w:pPr>
      <w:r w:rsidRPr="00FE63EC">
        <w:t>7.4. В документации о конкурентной закупке</w:t>
      </w:r>
      <w:r w:rsidR="00991378">
        <w:t xml:space="preserve"> </w:t>
      </w:r>
      <w:r w:rsidRPr="00FE63EC">
        <w:t>должны быть указаны следующие сведения:</w:t>
      </w:r>
    </w:p>
    <w:p w14:paraId="0F539F3C" w14:textId="220EE9D8" w:rsidR="00FE63EC" w:rsidRPr="00FE63EC" w:rsidRDefault="00FE63EC" w:rsidP="001D1C01">
      <w:pPr>
        <w:pStyle w:val="a4"/>
        <w:spacing w:before="0" w:beforeAutospacing="0" w:after="0"/>
        <w:ind w:firstLine="708"/>
        <w:jc w:val="both"/>
      </w:pPr>
      <w:r w:rsidRPr="00FE63EC">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документации,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161081B0" w14:textId="77777777" w:rsidR="00FE63EC" w:rsidRPr="00FE63EC" w:rsidRDefault="00FE63EC" w:rsidP="001D1C01">
      <w:pPr>
        <w:pStyle w:val="a4"/>
        <w:spacing w:before="0" w:beforeAutospacing="0" w:after="0"/>
        <w:ind w:firstLine="708"/>
        <w:jc w:val="both"/>
      </w:pPr>
      <w:r w:rsidRPr="00FE63EC">
        <w:t>2) требования к содержанию, форме, оформлению и составу заявки на участие в закупке;</w:t>
      </w:r>
    </w:p>
    <w:p w14:paraId="124BFBF5" w14:textId="77777777" w:rsidR="00FE63EC" w:rsidRPr="00FE63EC" w:rsidRDefault="00FE63EC" w:rsidP="001D1C01">
      <w:pPr>
        <w:pStyle w:val="a4"/>
        <w:spacing w:before="0" w:beforeAutospacing="0" w:after="0"/>
        <w:ind w:firstLine="708"/>
        <w:jc w:val="both"/>
      </w:pPr>
      <w:r w:rsidRPr="00FE63EC">
        <w:t>3) 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080D9044" w14:textId="77777777" w:rsidR="00FE63EC" w:rsidRPr="00FE63EC" w:rsidRDefault="00FE63EC" w:rsidP="001D1C01">
      <w:pPr>
        <w:pStyle w:val="a4"/>
        <w:spacing w:before="0" w:beforeAutospacing="0" w:after="0"/>
        <w:ind w:firstLine="708"/>
        <w:jc w:val="both"/>
      </w:pPr>
      <w:r w:rsidRPr="00FE63EC">
        <w:t>4) место, условия и сроки (периоды) поставки товара, выполнения работ, оказания услуг;</w:t>
      </w:r>
    </w:p>
    <w:p w14:paraId="0B644544" w14:textId="53677D1E" w:rsidR="00FE63EC" w:rsidRPr="00FE63EC" w:rsidRDefault="00FE63EC" w:rsidP="001D1C01">
      <w:pPr>
        <w:pStyle w:val="a4"/>
        <w:spacing w:before="0" w:beforeAutospacing="0" w:after="0"/>
        <w:ind w:firstLine="708"/>
        <w:jc w:val="both"/>
      </w:pPr>
      <w:r w:rsidRPr="00FE63EC">
        <w:t>5) сведения о начальной (максимальной) цене договора;</w:t>
      </w:r>
    </w:p>
    <w:p w14:paraId="20C1FCE6" w14:textId="77777777" w:rsidR="00FE63EC" w:rsidRPr="00FE63EC" w:rsidRDefault="00FE63EC" w:rsidP="001D1C01">
      <w:pPr>
        <w:pStyle w:val="a4"/>
        <w:spacing w:before="0" w:beforeAutospacing="0" w:after="0"/>
        <w:ind w:firstLine="708"/>
        <w:jc w:val="both"/>
      </w:pPr>
      <w:r w:rsidRPr="00FE63EC">
        <w:t>6) форма, сроки и порядок оплаты товара, работ, услуг;</w:t>
      </w:r>
    </w:p>
    <w:p w14:paraId="4D0FCA10" w14:textId="161539FF" w:rsidR="00FE63EC" w:rsidRPr="00FE63EC" w:rsidRDefault="00FE63EC" w:rsidP="001D1C01">
      <w:pPr>
        <w:pStyle w:val="a4"/>
        <w:spacing w:before="0" w:beforeAutospacing="0" w:after="0"/>
        <w:ind w:firstLine="708"/>
        <w:jc w:val="both"/>
      </w:pPr>
      <w:r w:rsidRPr="00FE63EC">
        <w:t>7) порядок формирования цены договора (с учётом или без учёта расходов на перевозку, страхование, уплату таможенных пошлин, налогов и других обязательных платежей);</w:t>
      </w:r>
    </w:p>
    <w:p w14:paraId="71C79EBA" w14:textId="77777777" w:rsidR="00FE63EC" w:rsidRPr="00FE63EC" w:rsidRDefault="00FE63EC" w:rsidP="001D1C01">
      <w:pPr>
        <w:pStyle w:val="a4"/>
        <w:spacing w:before="0" w:beforeAutospacing="0" w:after="0"/>
        <w:ind w:firstLine="708"/>
        <w:jc w:val="both"/>
      </w:pPr>
      <w:r w:rsidRPr="00FE63EC">
        <w:lastRenderedPageBreak/>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12213A63" w14:textId="77777777" w:rsidR="00FE63EC" w:rsidRPr="00FE63EC" w:rsidRDefault="00FE63EC" w:rsidP="001D1C01">
      <w:pPr>
        <w:pStyle w:val="a4"/>
        <w:spacing w:before="0" w:beforeAutospacing="0" w:after="0"/>
        <w:ind w:firstLine="708"/>
        <w:jc w:val="both"/>
      </w:pPr>
      <w:r w:rsidRPr="00FE63EC">
        <w:t>9) требования к участникам такой закупки;</w:t>
      </w:r>
    </w:p>
    <w:p w14:paraId="1FC9A256" w14:textId="77777777" w:rsidR="00FE63EC" w:rsidRPr="00FE63EC" w:rsidRDefault="00FE63EC" w:rsidP="001D1C01">
      <w:pPr>
        <w:pStyle w:val="a4"/>
        <w:spacing w:before="0" w:beforeAutospacing="0" w:after="0"/>
        <w:ind w:firstLine="708"/>
        <w:jc w:val="both"/>
      </w:pPr>
      <w:r w:rsidRPr="00FE63EC">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требованиями,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56583D4" w14:textId="77777777" w:rsidR="00FE63EC" w:rsidRPr="00FE63EC" w:rsidRDefault="00FE63EC" w:rsidP="001D1C01">
      <w:pPr>
        <w:pStyle w:val="a4"/>
        <w:spacing w:before="0" w:beforeAutospacing="0" w:after="0"/>
        <w:ind w:firstLine="708"/>
        <w:jc w:val="both"/>
      </w:pPr>
      <w:r w:rsidRPr="00FE63EC">
        <w:t>11) формы, порядок, дата и время окончания срока предоставления участникам закупки разъяснений положений документации о закупке;</w:t>
      </w:r>
    </w:p>
    <w:p w14:paraId="727F1389" w14:textId="77777777" w:rsidR="00FE63EC" w:rsidRPr="00FE63EC" w:rsidRDefault="00FE63EC" w:rsidP="001D1C01">
      <w:pPr>
        <w:pStyle w:val="a4"/>
        <w:spacing w:before="0" w:beforeAutospacing="0" w:after="0"/>
        <w:ind w:firstLine="708"/>
        <w:jc w:val="both"/>
      </w:pPr>
      <w:r w:rsidRPr="00FE63EC">
        <w:t>12) дата рассмотрения предложений участников закупки и подведения итогов закупки;</w:t>
      </w:r>
    </w:p>
    <w:p w14:paraId="101D5F77" w14:textId="77777777" w:rsidR="00FE63EC" w:rsidRPr="00FE63EC" w:rsidRDefault="00FE63EC" w:rsidP="001D1C01">
      <w:pPr>
        <w:pStyle w:val="a4"/>
        <w:spacing w:before="0" w:beforeAutospacing="0" w:after="0"/>
        <w:ind w:firstLine="708"/>
        <w:jc w:val="both"/>
      </w:pPr>
      <w:r w:rsidRPr="00FE63EC">
        <w:t>13) критерии оценки и сопоставления заявок на участие в закупке;</w:t>
      </w:r>
    </w:p>
    <w:p w14:paraId="51E412E6" w14:textId="77777777" w:rsidR="00FE63EC" w:rsidRPr="00FE63EC" w:rsidRDefault="00FE63EC" w:rsidP="001D1C01">
      <w:pPr>
        <w:pStyle w:val="a4"/>
        <w:spacing w:before="0" w:beforeAutospacing="0" w:after="0"/>
        <w:ind w:firstLine="708"/>
        <w:jc w:val="both"/>
      </w:pPr>
      <w:r w:rsidRPr="00FE63EC">
        <w:t>14) порядок оценки и сопоставления заявок на участие в закупке.</w:t>
      </w:r>
    </w:p>
    <w:p w14:paraId="35B5E403" w14:textId="77777777" w:rsidR="00FE63EC" w:rsidRPr="00FE63EC" w:rsidRDefault="00FE63EC" w:rsidP="001D1C01">
      <w:pPr>
        <w:pStyle w:val="a4"/>
        <w:spacing w:before="0" w:beforeAutospacing="0" w:after="0"/>
        <w:ind w:firstLine="708"/>
        <w:jc w:val="both"/>
      </w:pPr>
      <w:r w:rsidRPr="00FE63EC">
        <w:t>15) описание предмета такой закупки в соответствии с п.6.1 ст.3 Закона №223-ФЗ;</w:t>
      </w:r>
    </w:p>
    <w:p w14:paraId="1DF9147E" w14:textId="77777777" w:rsidR="00FE63EC" w:rsidRPr="00FE63EC" w:rsidRDefault="00FE63EC" w:rsidP="001D1C01">
      <w:pPr>
        <w:pStyle w:val="a4"/>
        <w:spacing w:before="0" w:beforeAutospacing="0" w:after="0"/>
        <w:ind w:firstLine="708"/>
        <w:jc w:val="both"/>
      </w:pPr>
      <w:r w:rsidRPr="00FE63EC">
        <w:t>16) иные сведения, определённые настоящим Положением.</w:t>
      </w:r>
    </w:p>
    <w:p w14:paraId="7793F199" w14:textId="77777777" w:rsidR="00FE63EC" w:rsidRPr="00FE63EC" w:rsidRDefault="00FE63EC" w:rsidP="001D1C01">
      <w:pPr>
        <w:pStyle w:val="a4"/>
        <w:spacing w:before="0" w:beforeAutospacing="0" w:after="0"/>
        <w:jc w:val="both"/>
      </w:pPr>
      <w:r w:rsidRPr="00FE63EC">
        <w:t>7.5. Протокол рассмотрения заявок, составляемый в ходе осуществления конкурентной закупки (по результатам этапа конкурентной закупки), должен содержать следующие сведения:</w:t>
      </w:r>
    </w:p>
    <w:p w14:paraId="01A873E5" w14:textId="77777777" w:rsidR="00FE63EC" w:rsidRPr="00FE63EC" w:rsidRDefault="00FE63EC" w:rsidP="001D1C01">
      <w:pPr>
        <w:pStyle w:val="a4"/>
        <w:spacing w:before="0" w:beforeAutospacing="0" w:after="0"/>
        <w:ind w:firstLine="708"/>
        <w:jc w:val="both"/>
      </w:pPr>
      <w:r w:rsidRPr="00FE63EC">
        <w:t>1) дату подписания протокола;</w:t>
      </w:r>
    </w:p>
    <w:p w14:paraId="3672CEAA" w14:textId="77777777" w:rsidR="00FE63EC" w:rsidRPr="00FE63EC" w:rsidRDefault="00FE63EC" w:rsidP="001D1C01">
      <w:pPr>
        <w:pStyle w:val="a4"/>
        <w:spacing w:before="0" w:beforeAutospacing="0" w:after="0"/>
        <w:ind w:firstLine="708"/>
        <w:jc w:val="both"/>
      </w:pPr>
      <w:r w:rsidRPr="00FE63EC">
        <w:t>2) количество поданных на участие в закупке (этапе закупки) заявок, а также дата и время регистрации каждой такой заявки;</w:t>
      </w:r>
    </w:p>
    <w:p w14:paraId="6D6F2B9E" w14:textId="77777777" w:rsidR="00FE63EC" w:rsidRPr="00FE63EC" w:rsidRDefault="00FE63EC" w:rsidP="001D1C01">
      <w:pPr>
        <w:pStyle w:val="a4"/>
        <w:spacing w:before="0" w:beforeAutospacing="0" w:after="0"/>
        <w:ind w:firstLine="708"/>
        <w:jc w:val="both"/>
      </w:pPr>
      <w:r w:rsidRPr="00FE63EC">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5CE94C3A" w14:textId="40D92E4B" w:rsidR="00FE63EC" w:rsidRPr="00FE63EC" w:rsidRDefault="001D1C01" w:rsidP="001D1C01">
      <w:pPr>
        <w:pStyle w:val="a4"/>
        <w:spacing w:before="0" w:beforeAutospacing="0" w:after="0"/>
        <w:jc w:val="both"/>
      </w:pPr>
      <w:r>
        <w:t xml:space="preserve">  </w:t>
      </w:r>
      <w:r w:rsidR="00FE63EC" w:rsidRPr="00FE63EC">
        <w:t>а) количества заявок на участие в закупке, которые отклонены;</w:t>
      </w:r>
    </w:p>
    <w:p w14:paraId="7D1E2269" w14:textId="1731B3A3" w:rsidR="00FE63EC" w:rsidRPr="00FE63EC" w:rsidRDefault="001D1C01" w:rsidP="001D1C01">
      <w:pPr>
        <w:pStyle w:val="a4"/>
        <w:spacing w:before="0" w:beforeAutospacing="0" w:after="0"/>
        <w:jc w:val="both"/>
      </w:pPr>
      <w:r>
        <w:t xml:space="preserve">  </w:t>
      </w:r>
      <w:r w:rsidR="00FE63EC" w:rsidRPr="00FE63EC">
        <w:t>б) основания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081B1214" w14:textId="77777777" w:rsidR="00FE63EC" w:rsidRPr="00FE63EC" w:rsidRDefault="00FE63EC" w:rsidP="001D1C01">
      <w:pPr>
        <w:pStyle w:val="a4"/>
        <w:spacing w:before="0" w:beforeAutospacing="0" w:after="0"/>
        <w:ind w:firstLine="708"/>
        <w:jc w:val="both"/>
      </w:pPr>
      <w:r w:rsidRPr="00FE63EC">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11914D87" w14:textId="77777777" w:rsidR="00FE63EC" w:rsidRPr="00FE63EC" w:rsidRDefault="00FE63EC" w:rsidP="001D1C01">
      <w:pPr>
        <w:pStyle w:val="a4"/>
        <w:spacing w:before="0" w:beforeAutospacing="0" w:after="0"/>
        <w:ind w:firstLine="708"/>
        <w:jc w:val="both"/>
      </w:pPr>
      <w:r w:rsidRPr="00FE63EC">
        <w:t>5) причины, по которым конкурентная закупка признана несостоявшейся, в случае ее признания таковой;</w:t>
      </w:r>
    </w:p>
    <w:p w14:paraId="0E57F9BB" w14:textId="77777777" w:rsidR="00FE63EC" w:rsidRPr="00FE63EC" w:rsidRDefault="00FE63EC" w:rsidP="001D1C01">
      <w:pPr>
        <w:pStyle w:val="a4"/>
        <w:spacing w:before="0" w:beforeAutospacing="0" w:after="0"/>
        <w:ind w:firstLine="708"/>
        <w:jc w:val="both"/>
      </w:pPr>
      <w:r w:rsidRPr="00FE63EC">
        <w:t>6) иные сведения в случае, если необходимость их указания в протоколе предусмотрена Положением о закупке.</w:t>
      </w:r>
    </w:p>
    <w:p w14:paraId="60142B8F" w14:textId="77777777" w:rsidR="00FE63EC" w:rsidRPr="00FE63EC" w:rsidRDefault="00FE63EC" w:rsidP="001D1C01">
      <w:pPr>
        <w:pStyle w:val="a4"/>
        <w:spacing w:before="0" w:beforeAutospacing="0" w:after="0"/>
        <w:jc w:val="both"/>
      </w:pPr>
      <w:r w:rsidRPr="00FE63EC">
        <w:t>7.6. Протокол, составленный по итогам конкурентной закупки (далее - итоговый протокол), должен содержать следующие сведения:</w:t>
      </w:r>
    </w:p>
    <w:p w14:paraId="00D808BC" w14:textId="77777777" w:rsidR="00FE63EC" w:rsidRPr="00FE63EC" w:rsidRDefault="00FE63EC" w:rsidP="002D551C">
      <w:pPr>
        <w:pStyle w:val="a4"/>
        <w:spacing w:before="0" w:beforeAutospacing="0" w:after="0"/>
        <w:ind w:firstLine="708"/>
        <w:jc w:val="both"/>
      </w:pPr>
      <w:bookmarkStart w:id="3" w:name="Par330"/>
      <w:bookmarkEnd w:id="3"/>
      <w:r w:rsidRPr="00FE63EC">
        <w:t>1) дату подписания протокола;</w:t>
      </w:r>
    </w:p>
    <w:p w14:paraId="2A0B43F3" w14:textId="312DC854" w:rsidR="00FE63EC" w:rsidRPr="00FE63EC" w:rsidRDefault="00FE63EC" w:rsidP="002D551C">
      <w:pPr>
        <w:pStyle w:val="a4"/>
        <w:spacing w:before="0" w:beforeAutospacing="0" w:after="0"/>
        <w:ind w:firstLine="708"/>
        <w:jc w:val="both"/>
      </w:pPr>
      <w:r w:rsidRPr="00FE63EC">
        <w:t>2) количество поданных заявок на участие в закупке, а также дата и время регистрации каждой такой заявки;</w:t>
      </w:r>
    </w:p>
    <w:p w14:paraId="0D3A84F1" w14:textId="77777777" w:rsidR="00FE63EC" w:rsidRPr="00FE63EC" w:rsidRDefault="00FE63EC" w:rsidP="002D551C">
      <w:pPr>
        <w:pStyle w:val="a4"/>
        <w:spacing w:before="0" w:beforeAutospacing="0" w:after="0"/>
        <w:ind w:firstLine="708"/>
        <w:jc w:val="both"/>
      </w:pPr>
      <w:r w:rsidRPr="00FE63EC">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w:t>
      </w:r>
      <w:r w:rsidRPr="00FE63EC">
        <w:lastRenderedPageBreak/>
        <w:t>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190AC5DA" w14:textId="77777777" w:rsidR="00FE63EC" w:rsidRPr="00FE63EC" w:rsidRDefault="00FE63EC" w:rsidP="002D551C">
      <w:pPr>
        <w:pStyle w:val="a4"/>
        <w:spacing w:before="0" w:beforeAutospacing="0" w:after="0"/>
        <w:ind w:firstLine="708"/>
        <w:jc w:val="both"/>
      </w:pPr>
      <w:r w:rsidRPr="00FE63EC">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4D550DCB" w14:textId="77777777" w:rsidR="00FE63EC" w:rsidRPr="00FE63EC" w:rsidRDefault="00FE63EC" w:rsidP="002D551C">
      <w:pPr>
        <w:pStyle w:val="a4"/>
        <w:spacing w:before="0" w:beforeAutospacing="0" w:after="0"/>
        <w:ind w:firstLine="708"/>
        <w:jc w:val="both"/>
      </w:pPr>
      <w:r w:rsidRPr="00FE63EC">
        <w:t>а) количества заявок на участие в закупке, окончательных предложений, которые отклонены;</w:t>
      </w:r>
    </w:p>
    <w:p w14:paraId="52FEF72B" w14:textId="77777777" w:rsidR="00FE63EC" w:rsidRPr="00FE63EC" w:rsidRDefault="00FE63EC" w:rsidP="002D551C">
      <w:pPr>
        <w:pStyle w:val="a4"/>
        <w:spacing w:before="0" w:beforeAutospacing="0" w:after="0"/>
        <w:ind w:firstLine="708"/>
        <w:jc w:val="both"/>
      </w:pPr>
      <w:r w:rsidRPr="00FE63EC">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1A5CFEF8" w14:textId="77777777" w:rsidR="00FE63EC" w:rsidRPr="00FE63EC" w:rsidRDefault="00FE63EC" w:rsidP="002D551C">
      <w:pPr>
        <w:pStyle w:val="a4"/>
        <w:spacing w:before="0" w:beforeAutospacing="0" w:after="0"/>
        <w:ind w:firstLine="708"/>
        <w:jc w:val="both"/>
      </w:pPr>
      <w:r w:rsidRPr="00FE63EC">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7CAE3B78" w14:textId="77777777" w:rsidR="00FE63EC" w:rsidRPr="00FE63EC" w:rsidRDefault="00FE63EC" w:rsidP="002D551C">
      <w:pPr>
        <w:pStyle w:val="a4"/>
        <w:spacing w:before="0" w:beforeAutospacing="0" w:after="0"/>
        <w:ind w:firstLine="708"/>
        <w:jc w:val="both"/>
      </w:pPr>
      <w:r w:rsidRPr="00FE63EC">
        <w:t>6) причины, по которым закупка признана несостоявшейся, в случае признания её таковой;</w:t>
      </w:r>
    </w:p>
    <w:p w14:paraId="432C6075" w14:textId="77777777" w:rsidR="00FE63EC" w:rsidRPr="00FE63EC" w:rsidRDefault="00FE63EC" w:rsidP="002D551C">
      <w:pPr>
        <w:pStyle w:val="a4"/>
        <w:spacing w:before="0" w:beforeAutospacing="0" w:after="0"/>
        <w:ind w:firstLine="708"/>
        <w:jc w:val="both"/>
      </w:pPr>
      <w:r w:rsidRPr="00FE63EC">
        <w:t>7) иные сведения в случае, если необходимость их указания в протоколе предусмотрена Положением о закупке.</w:t>
      </w:r>
    </w:p>
    <w:p w14:paraId="187D37B5" w14:textId="26B8CEC2" w:rsidR="00FE63EC" w:rsidRPr="00FE63EC" w:rsidRDefault="00FE63EC" w:rsidP="002D551C">
      <w:pPr>
        <w:pStyle w:val="a4"/>
        <w:spacing w:before="0" w:beforeAutospacing="0" w:after="0"/>
        <w:jc w:val="both"/>
      </w:pPr>
      <w:r w:rsidRPr="00FE63EC">
        <w:t>7.7. Изменения, вносимые в извещение об осуществлении конкурентной закупки, документацию о конкурентной закупке, разъяснения положений такой документации размещаются заказчиком в ЕИС не позднее 3 (трёх)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продлён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w:t>
      </w:r>
      <w:r w:rsidR="005363E7">
        <w:t>а</w:t>
      </w:r>
      <w:r w:rsidRPr="00FE63EC">
        <w:t xml:space="preserve"> подачи заявок на участие в такой закупке, установленного Положением о закупке для данного способа закупки. </w:t>
      </w:r>
    </w:p>
    <w:p w14:paraId="16CECE02" w14:textId="77777777" w:rsidR="00FE63EC" w:rsidRPr="00FE63EC" w:rsidRDefault="00FE63EC" w:rsidP="0042119A">
      <w:pPr>
        <w:pStyle w:val="a4"/>
        <w:spacing w:before="0" w:beforeAutospacing="0"/>
        <w:jc w:val="both"/>
      </w:pPr>
      <w:r w:rsidRPr="00FE63EC">
        <w:t xml:space="preserve">7.8. Протоколы, составляемые в ходе закупки, размещаются заказчиком в ЕИС в срок, предусмотренный п.3.13 настоящего Положения. </w:t>
      </w:r>
    </w:p>
    <w:p w14:paraId="399E3C5A" w14:textId="2CA719FB" w:rsidR="00B24E0A" w:rsidRPr="0042119A" w:rsidRDefault="00FE63EC" w:rsidP="00E84828">
      <w:pPr>
        <w:pStyle w:val="a4"/>
        <w:spacing w:before="240" w:beforeAutospacing="0"/>
        <w:jc w:val="both"/>
        <w:rPr>
          <w:u w:val="single"/>
        </w:rPr>
      </w:pPr>
      <w:r w:rsidRPr="0042119A">
        <w:rPr>
          <w:b/>
          <w:bCs/>
          <w:u w:val="single"/>
        </w:rPr>
        <w:t>7.9</w:t>
      </w:r>
      <w:r w:rsidRPr="0042119A">
        <w:rPr>
          <w:u w:val="single"/>
        </w:rPr>
        <w:t>.</w:t>
      </w:r>
      <w:r w:rsidR="00B24E0A" w:rsidRPr="0042119A">
        <w:rPr>
          <w:b/>
          <w:bCs/>
          <w:u w:val="single"/>
        </w:rPr>
        <w:t xml:space="preserve"> Порядок формирования начальной (максимальной) цены договора.</w:t>
      </w:r>
    </w:p>
    <w:p w14:paraId="22D260BB" w14:textId="30AA09A5" w:rsidR="006A0CA1" w:rsidRDefault="00B24E0A" w:rsidP="002D551C">
      <w:pPr>
        <w:pStyle w:val="a4"/>
        <w:spacing w:before="0" w:beforeAutospacing="0" w:after="0"/>
        <w:jc w:val="both"/>
      </w:pPr>
      <w:r>
        <w:t>7.9.1</w:t>
      </w:r>
      <w:r w:rsidR="00F5459F">
        <w:t>.</w:t>
      </w:r>
      <w:r w:rsidR="00F5459F" w:rsidRPr="00F5459F">
        <w:t xml:space="preserve"> </w:t>
      </w:r>
      <w:r w:rsidR="00F5459F" w:rsidRPr="00FE63EC">
        <w:t>При выборе метода определения начальной (максимальной) цены договора</w:t>
      </w:r>
      <w:r w:rsidR="003B4F91">
        <w:t xml:space="preserve"> (далее по тексту НМЦД)</w:t>
      </w:r>
      <w:r w:rsidR="00F5459F" w:rsidRPr="00FE63EC">
        <w:t xml:space="preserve"> заказчик </w:t>
      </w:r>
      <w:r w:rsidR="00F5459F">
        <w:t>вправе руководствоваться</w:t>
      </w:r>
      <w:r w:rsidR="00F5459F" w:rsidRPr="00FE63EC">
        <w:t xml:space="preserve">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(продавцом, исполнителем), утверждёнными приказом Минэкономразвития от 02.10.2013 г. №567.</w:t>
      </w:r>
      <w:r w:rsidR="00F5459F" w:rsidRPr="00C11E6E">
        <w:t xml:space="preserve"> </w:t>
      </w:r>
    </w:p>
    <w:p w14:paraId="2B96B5EC" w14:textId="47C54E44" w:rsidR="006A0CA1" w:rsidRDefault="001170E2" w:rsidP="002D551C">
      <w:pPr>
        <w:pStyle w:val="a4"/>
        <w:spacing w:before="0" w:beforeAutospacing="0" w:after="0"/>
        <w:jc w:val="both"/>
      </w:pPr>
      <w:r w:rsidRPr="003B4F91">
        <w:t xml:space="preserve">7.9.2. </w:t>
      </w:r>
      <w:r w:rsidR="006A0CA1" w:rsidRPr="003B4F91">
        <w:t>Определение НМЦД производится при формировании плана закупок, подготовке извещения об осуществлении закупки, документации о закупке. Результат определения НМЦД отражается в указанных документах.</w:t>
      </w:r>
    </w:p>
    <w:p w14:paraId="16C1DF7F" w14:textId="7E245CA7" w:rsidR="00FE63EC" w:rsidRPr="00FE63EC" w:rsidRDefault="001170E2" w:rsidP="002D551C">
      <w:pPr>
        <w:pStyle w:val="a4"/>
        <w:spacing w:before="0" w:beforeAutospacing="0"/>
        <w:jc w:val="both"/>
      </w:pPr>
      <w:r>
        <w:t xml:space="preserve">7.9.3. </w:t>
      </w:r>
      <w:r w:rsidR="00FE63EC" w:rsidRPr="00FE63EC">
        <w:t xml:space="preserve">Для обоснования </w:t>
      </w:r>
      <w:r w:rsidR="003B4F91">
        <w:t>НМЦД</w:t>
      </w:r>
      <w:r w:rsidR="00FE63EC" w:rsidRPr="00FE63EC">
        <w:t xml:space="preserve"> заказчик вправе применить один или несколько методов:</w:t>
      </w:r>
    </w:p>
    <w:p w14:paraId="26A7CA87" w14:textId="77777777" w:rsidR="00FE63EC" w:rsidRPr="00FE63EC" w:rsidRDefault="00FE63EC" w:rsidP="002D551C">
      <w:pPr>
        <w:pStyle w:val="a4"/>
        <w:spacing w:before="0" w:beforeAutospacing="0"/>
        <w:ind w:firstLine="708"/>
        <w:jc w:val="both"/>
      </w:pPr>
      <w:r w:rsidRPr="00FE63EC">
        <w:t>1) метод сопоставимых рыночных цен (анализ рынка);</w:t>
      </w:r>
    </w:p>
    <w:p w14:paraId="0E116A26" w14:textId="77777777" w:rsidR="00FE63EC" w:rsidRPr="00FE63EC" w:rsidRDefault="00FE63EC" w:rsidP="002D551C">
      <w:pPr>
        <w:pStyle w:val="a4"/>
        <w:spacing w:before="0" w:beforeAutospacing="0"/>
        <w:ind w:firstLine="708"/>
        <w:jc w:val="both"/>
      </w:pPr>
      <w:r w:rsidRPr="00FE63EC">
        <w:t>2) тарифный метод;</w:t>
      </w:r>
    </w:p>
    <w:p w14:paraId="4D21E3C2" w14:textId="77777777" w:rsidR="00FE63EC" w:rsidRPr="00FE63EC" w:rsidRDefault="00FE63EC" w:rsidP="002D551C">
      <w:pPr>
        <w:pStyle w:val="a4"/>
        <w:spacing w:before="0" w:beforeAutospacing="0"/>
        <w:ind w:firstLine="708"/>
        <w:jc w:val="both"/>
      </w:pPr>
      <w:r w:rsidRPr="00FE63EC">
        <w:t>3) проектно-сметный метод;</w:t>
      </w:r>
    </w:p>
    <w:p w14:paraId="282B6CE8" w14:textId="77777777" w:rsidR="00FE63EC" w:rsidRPr="00FE63EC" w:rsidRDefault="00FE63EC" w:rsidP="002D551C">
      <w:pPr>
        <w:pStyle w:val="a4"/>
        <w:spacing w:before="0" w:beforeAutospacing="0"/>
        <w:ind w:firstLine="708"/>
        <w:jc w:val="both"/>
      </w:pPr>
      <w:r w:rsidRPr="00FE63EC">
        <w:lastRenderedPageBreak/>
        <w:t>4) иные методы, установленные документами заказчика.</w:t>
      </w:r>
    </w:p>
    <w:p w14:paraId="24FDDB8C" w14:textId="7E34DDA9" w:rsidR="00FE63EC" w:rsidRDefault="00FE63EC" w:rsidP="002D551C">
      <w:pPr>
        <w:pStyle w:val="a4"/>
        <w:spacing w:before="0" w:beforeAutospacing="0" w:after="0"/>
        <w:jc w:val="both"/>
      </w:pPr>
      <w:r w:rsidRPr="00FE63EC">
        <w:t>7.</w:t>
      </w:r>
      <w:r w:rsidR="00EA6467">
        <w:t>9.</w:t>
      </w:r>
      <w:r w:rsidR="001170E2">
        <w:t>4</w:t>
      </w:r>
      <w:r w:rsidRPr="00FE63EC">
        <w:t xml:space="preserve">. </w:t>
      </w:r>
      <w:r w:rsidRPr="00C16067">
        <w:rPr>
          <w:i/>
          <w:iCs/>
        </w:rPr>
        <w:t>Метод сопоставимых рыночных цен</w:t>
      </w:r>
      <w:r w:rsidRPr="00FE63EC">
        <w:t xml:space="preserve"> является приоритетным для заказчика при установлении </w:t>
      </w:r>
      <w:r w:rsidR="003B4F91">
        <w:t>НМЦД,</w:t>
      </w:r>
      <w:r w:rsidRPr="00FE63EC">
        <w:t xml:space="preserve"> цены договора, заключаемого с </w:t>
      </w:r>
      <w:r w:rsidRPr="008542B0">
        <w:t>единственным поставщиком (подрядчиком, исполнителем).</w:t>
      </w:r>
      <w:r w:rsidR="00D7034D">
        <w:t xml:space="preserve"> При применении данного метода используется следующая формула:</w:t>
      </w:r>
    </w:p>
    <w:p w14:paraId="6D70FF7D" w14:textId="6F847372" w:rsidR="00D7034D" w:rsidRDefault="00D7034D" w:rsidP="00EA6467">
      <w:pPr>
        <w:pStyle w:val="a4"/>
        <w:jc w:val="both"/>
      </w:pPr>
      <w:bookmarkStart w:id="4" w:name="_Hlk89856716"/>
      <w:proofErr w:type="spellStart"/>
      <w:r w:rsidRPr="0058643D">
        <w:rPr>
          <w:b/>
          <w:bCs/>
        </w:rPr>
        <w:t>НМЦД</w:t>
      </w:r>
      <w:r w:rsidRPr="0058643D">
        <w:rPr>
          <w:b/>
          <w:bCs/>
          <w:vertAlign w:val="superscript"/>
        </w:rPr>
        <w:t>рын</w:t>
      </w:r>
      <w:proofErr w:type="spellEnd"/>
      <w:r w:rsidRPr="0058643D">
        <w:rPr>
          <w:b/>
          <w:bCs/>
        </w:rPr>
        <w:t>=(</w:t>
      </w:r>
      <w:bookmarkEnd w:id="4"/>
      <w:r w:rsidRPr="0058643D">
        <w:rPr>
          <w:b/>
          <w:bCs/>
        </w:rPr>
        <w:t>Ц</w:t>
      </w:r>
      <w:r w:rsidRPr="0058643D">
        <w:rPr>
          <w:b/>
          <w:bCs/>
          <w:vertAlign w:val="subscript"/>
        </w:rPr>
        <w:t>1</w:t>
      </w:r>
      <w:r w:rsidRPr="0058643D">
        <w:rPr>
          <w:b/>
          <w:bCs/>
        </w:rPr>
        <w:t>+Ц</w:t>
      </w:r>
      <w:r w:rsidRPr="0058643D">
        <w:rPr>
          <w:b/>
          <w:bCs/>
          <w:vertAlign w:val="subscript"/>
        </w:rPr>
        <w:t>2</w:t>
      </w:r>
      <w:r w:rsidRPr="0058643D">
        <w:rPr>
          <w:b/>
          <w:bCs/>
        </w:rPr>
        <w:t>+Ц</w:t>
      </w:r>
      <w:r w:rsidRPr="0058643D">
        <w:rPr>
          <w:b/>
          <w:bCs/>
          <w:vertAlign w:val="subscript"/>
        </w:rPr>
        <w:t>3</w:t>
      </w:r>
      <w:r w:rsidRPr="0058643D">
        <w:rPr>
          <w:b/>
          <w:bCs/>
        </w:rPr>
        <w:t>):3</w:t>
      </w:r>
      <w:r>
        <w:t xml:space="preserve">, </w:t>
      </w:r>
    </w:p>
    <w:p w14:paraId="6437C3B3" w14:textId="64F2BF3D" w:rsidR="00D7034D" w:rsidRPr="007358F1" w:rsidRDefault="00D7034D" w:rsidP="0058643D">
      <w:pPr>
        <w:pStyle w:val="a4"/>
        <w:spacing w:after="0"/>
        <w:jc w:val="both"/>
        <w:rPr>
          <w:i/>
          <w:iCs/>
        </w:rPr>
      </w:pPr>
      <w:r w:rsidRPr="007358F1">
        <w:rPr>
          <w:i/>
          <w:iCs/>
        </w:rPr>
        <w:t xml:space="preserve">где: </w:t>
      </w:r>
    </w:p>
    <w:p w14:paraId="69185458" w14:textId="4881DDDF" w:rsidR="007358F1" w:rsidRPr="0058643D" w:rsidRDefault="00D7034D" w:rsidP="00C16067">
      <w:pPr>
        <w:pStyle w:val="a4"/>
        <w:spacing w:before="0" w:beforeAutospacing="0" w:after="0"/>
        <w:jc w:val="both"/>
      </w:pPr>
      <w:r>
        <w:t>Ц</w:t>
      </w:r>
      <w:r w:rsidRPr="00D7034D">
        <w:rPr>
          <w:vertAlign w:val="subscript"/>
        </w:rPr>
        <w:t>1</w:t>
      </w:r>
      <w:r>
        <w:t>,</w:t>
      </w:r>
      <w:r w:rsidR="007358F1">
        <w:t xml:space="preserve"> </w:t>
      </w:r>
      <w:r>
        <w:t>Ц</w:t>
      </w:r>
      <w:r w:rsidRPr="00D7034D">
        <w:rPr>
          <w:vertAlign w:val="subscript"/>
        </w:rPr>
        <w:t>2</w:t>
      </w:r>
      <w:r w:rsidR="007358F1">
        <w:t xml:space="preserve">, </w:t>
      </w:r>
      <w:r>
        <w:t>Ц</w:t>
      </w:r>
      <w:r w:rsidRPr="00D7034D">
        <w:rPr>
          <w:vertAlign w:val="subscript"/>
        </w:rPr>
        <w:t>3</w:t>
      </w:r>
      <w:r w:rsidR="007358F1">
        <w:rPr>
          <w:vertAlign w:val="subscript"/>
        </w:rPr>
        <w:t xml:space="preserve"> – </w:t>
      </w:r>
      <w:r w:rsidR="007358F1" w:rsidRPr="007358F1">
        <w:t>цена единицы товара, работы, услуги,</w:t>
      </w:r>
      <w:r w:rsidR="007358F1">
        <w:t xml:space="preserve"> полученная заказчиком из открытых источников информации, в том числе из анализа договоров (контрактов) размещенных, в ЕИС, на официальном сайте, других общедоступных источников информации, в том числе информационно-ценовых агентств, общедоступных результатов изучения рынка и прочее.;</w:t>
      </w:r>
    </w:p>
    <w:p w14:paraId="4CECB155" w14:textId="1A10C607" w:rsidR="00EA6467" w:rsidRPr="00E65057" w:rsidRDefault="00EA6467" w:rsidP="00EA6467">
      <w:pPr>
        <w:jc w:val="both"/>
        <w:rPr>
          <w:rFonts w:ascii="Times New Roman" w:hAnsi="Times New Roman" w:cs="Times New Roman"/>
          <w:sz w:val="24"/>
          <w:szCs w:val="24"/>
        </w:rPr>
      </w:pPr>
      <w:r w:rsidRPr="00E65057">
        <w:rPr>
          <w:rFonts w:ascii="Times New Roman" w:hAnsi="Times New Roman" w:cs="Times New Roman"/>
          <w:sz w:val="24"/>
          <w:szCs w:val="24"/>
        </w:rPr>
        <w:t>7.9.</w:t>
      </w:r>
      <w:r w:rsidR="00742BE1" w:rsidRPr="00E65057">
        <w:rPr>
          <w:rFonts w:ascii="Times New Roman" w:hAnsi="Times New Roman" w:cs="Times New Roman"/>
          <w:sz w:val="24"/>
          <w:szCs w:val="24"/>
        </w:rPr>
        <w:t>5</w:t>
      </w:r>
      <w:r w:rsidRPr="00E65057">
        <w:rPr>
          <w:rFonts w:ascii="Times New Roman" w:hAnsi="Times New Roman" w:cs="Times New Roman"/>
          <w:sz w:val="24"/>
          <w:szCs w:val="24"/>
        </w:rPr>
        <w:t xml:space="preserve">. </w:t>
      </w:r>
      <w:r w:rsidRPr="00C16067">
        <w:rPr>
          <w:rFonts w:ascii="Times New Roman" w:hAnsi="Times New Roman" w:cs="Times New Roman"/>
          <w:i/>
          <w:iCs/>
          <w:sz w:val="24"/>
          <w:szCs w:val="24"/>
        </w:rPr>
        <w:t>Тарифный метод</w:t>
      </w:r>
      <w:r w:rsidRPr="00E65057">
        <w:rPr>
          <w:rFonts w:ascii="Times New Roman" w:hAnsi="Times New Roman" w:cs="Times New Roman"/>
          <w:sz w:val="24"/>
          <w:szCs w:val="24"/>
        </w:rPr>
        <w:t xml:space="preserve"> применяется заказчиком, если в соответствии с</w:t>
      </w:r>
      <w:r w:rsidRPr="00E65057">
        <w:rPr>
          <w:rFonts w:ascii="Times New Roman" w:hAnsi="Times New Roman" w:cs="Times New Roman"/>
          <w:sz w:val="24"/>
          <w:szCs w:val="24"/>
          <w:lang w:val="en-US"/>
        </w:rPr>
        <w:t> </w:t>
      </w:r>
      <w:r w:rsidRPr="00E65057">
        <w:rPr>
          <w:rFonts w:ascii="Times New Roman" w:hAnsi="Times New Roman" w:cs="Times New Roman"/>
          <w:sz w:val="24"/>
          <w:szCs w:val="24"/>
        </w:rPr>
        <w:t xml:space="preserve">законодательством </w:t>
      </w:r>
      <w:r w:rsidR="0058643D" w:rsidRPr="00E65057">
        <w:rPr>
          <w:rFonts w:ascii="Times New Roman" w:hAnsi="Times New Roman" w:cs="Times New Roman"/>
          <w:sz w:val="24"/>
          <w:szCs w:val="24"/>
        </w:rPr>
        <w:t>РФ</w:t>
      </w:r>
      <w:r w:rsidRPr="00E65057">
        <w:rPr>
          <w:rFonts w:ascii="Times New Roman" w:hAnsi="Times New Roman" w:cs="Times New Roman"/>
          <w:sz w:val="24"/>
          <w:szCs w:val="24"/>
        </w:rPr>
        <w:t xml:space="preserve"> цены закупаемых товаров, работ, услуг подлежат государственному регулированию или установлены муниципальными правовыми актами. В этом случае </w:t>
      </w:r>
      <w:r w:rsidR="000B7364">
        <w:rPr>
          <w:rFonts w:ascii="Times New Roman" w:hAnsi="Times New Roman" w:cs="Times New Roman"/>
          <w:sz w:val="24"/>
          <w:szCs w:val="24"/>
        </w:rPr>
        <w:t>НМЦД</w:t>
      </w:r>
      <w:r w:rsidRPr="00E65057">
        <w:rPr>
          <w:rFonts w:ascii="Times New Roman" w:hAnsi="Times New Roman" w:cs="Times New Roman"/>
          <w:sz w:val="24"/>
          <w:szCs w:val="24"/>
        </w:rPr>
        <w:t>,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r w:rsidR="0058643D" w:rsidRPr="00E65057">
        <w:rPr>
          <w:rFonts w:ascii="Times New Roman" w:hAnsi="Times New Roman" w:cs="Times New Roman"/>
          <w:sz w:val="24"/>
          <w:szCs w:val="24"/>
        </w:rPr>
        <w:t xml:space="preserve"> с применением следующей формулы:</w:t>
      </w:r>
    </w:p>
    <w:p w14:paraId="29319DEE" w14:textId="4190075A" w:rsidR="0058643D" w:rsidRPr="009D2E94" w:rsidRDefault="0058643D" w:rsidP="00EA6467">
      <w:pPr>
        <w:jc w:val="both"/>
        <w:rPr>
          <w:rFonts w:ascii="Times New Roman" w:hAnsi="Times New Roman" w:cs="Times New Roman"/>
          <w:b/>
          <w:bCs/>
          <w:sz w:val="24"/>
          <w:szCs w:val="24"/>
          <w:vertAlign w:val="subscript"/>
        </w:rPr>
      </w:pPr>
      <w:proofErr w:type="spellStart"/>
      <w:r w:rsidRPr="009D2E94">
        <w:rPr>
          <w:rFonts w:ascii="Times New Roman" w:hAnsi="Times New Roman" w:cs="Times New Roman"/>
          <w:b/>
          <w:bCs/>
          <w:sz w:val="24"/>
          <w:szCs w:val="24"/>
        </w:rPr>
        <w:t>НМЦД</w:t>
      </w:r>
      <w:r w:rsidRPr="009D2E94">
        <w:rPr>
          <w:rFonts w:ascii="Times New Roman" w:hAnsi="Times New Roman" w:cs="Times New Roman"/>
          <w:b/>
          <w:bCs/>
          <w:sz w:val="24"/>
          <w:szCs w:val="24"/>
          <w:vertAlign w:val="superscript"/>
        </w:rPr>
        <w:t>тариф</w:t>
      </w:r>
      <w:proofErr w:type="spellEnd"/>
      <w:r w:rsidRPr="009D2E94">
        <w:rPr>
          <w:rFonts w:ascii="Times New Roman" w:hAnsi="Times New Roman" w:cs="Times New Roman"/>
          <w:b/>
          <w:bCs/>
          <w:sz w:val="24"/>
          <w:szCs w:val="24"/>
        </w:rPr>
        <w:t>=</w:t>
      </w:r>
      <w:r w:rsidRPr="009D2E94">
        <w:rPr>
          <w:rFonts w:ascii="Times New Roman" w:hAnsi="Times New Roman" w:cs="Times New Roman"/>
          <w:b/>
          <w:bCs/>
          <w:sz w:val="24"/>
          <w:szCs w:val="24"/>
          <w:lang w:val="en-US"/>
        </w:rPr>
        <w:t>V</w:t>
      </w:r>
      <w:r w:rsidRPr="009D2E94">
        <w:rPr>
          <w:rFonts w:ascii="Times New Roman" w:hAnsi="Times New Roman" w:cs="Times New Roman"/>
          <w:b/>
          <w:bCs/>
          <w:sz w:val="24"/>
          <w:szCs w:val="24"/>
        </w:rPr>
        <w:t>*</w:t>
      </w:r>
      <w:proofErr w:type="spellStart"/>
      <w:r w:rsidRPr="009D2E94">
        <w:rPr>
          <w:rFonts w:ascii="Times New Roman" w:hAnsi="Times New Roman" w:cs="Times New Roman"/>
          <w:b/>
          <w:bCs/>
          <w:sz w:val="24"/>
          <w:szCs w:val="24"/>
        </w:rPr>
        <w:t>Ц</w:t>
      </w:r>
      <w:r w:rsidRPr="009D2E94">
        <w:rPr>
          <w:rFonts w:ascii="Times New Roman" w:hAnsi="Times New Roman" w:cs="Times New Roman"/>
          <w:b/>
          <w:bCs/>
          <w:sz w:val="24"/>
          <w:szCs w:val="24"/>
          <w:vertAlign w:val="subscript"/>
        </w:rPr>
        <w:t>тариф</w:t>
      </w:r>
      <w:proofErr w:type="spellEnd"/>
      <w:r w:rsidRPr="009D2E94">
        <w:rPr>
          <w:rFonts w:ascii="Times New Roman" w:hAnsi="Times New Roman" w:cs="Times New Roman"/>
          <w:b/>
          <w:bCs/>
          <w:sz w:val="24"/>
          <w:szCs w:val="24"/>
          <w:vertAlign w:val="subscript"/>
        </w:rPr>
        <w:t>,</w:t>
      </w:r>
    </w:p>
    <w:p w14:paraId="4D76D03A" w14:textId="5297193B" w:rsidR="0058643D" w:rsidRPr="009D2E94" w:rsidRDefault="009D2E94" w:rsidP="009D2E94">
      <w:pPr>
        <w:spacing w:after="0"/>
        <w:jc w:val="both"/>
        <w:rPr>
          <w:rFonts w:ascii="Times New Roman" w:hAnsi="Times New Roman" w:cs="Times New Roman"/>
          <w:i/>
          <w:iCs/>
          <w:sz w:val="24"/>
          <w:szCs w:val="24"/>
        </w:rPr>
      </w:pPr>
      <w:r w:rsidRPr="009D2E94">
        <w:rPr>
          <w:rFonts w:ascii="Times New Roman" w:hAnsi="Times New Roman" w:cs="Times New Roman"/>
          <w:i/>
          <w:iCs/>
          <w:sz w:val="24"/>
          <w:szCs w:val="24"/>
        </w:rPr>
        <w:t>г</w:t>
      </w:r>
      <w:r w:rsidR="0058643D" w:rsidRPr="009D2E94">
        <w:rPr>
          <w:rFonts w:ascii="Times New Roman" w:hAnsi="Times New Roman" w:cs="Times New Roman"/>
          <w:i/>
          <w:iCs/>
          <w:sz w:val="24"/>
          <w:szCs w:val="24"/>
        </w:rPr>
        <w:t>де:</w:t>
      </w:r>
    </w:p>
    <w:p w14:paraId="77E7D848" w14:textId="271E8FA8" w:rsidR="0058643D" w:rsidRPr="00761222" w:rsidRDefault="009D2E94" w:rsidP="009D2E94">
      <w:pPr>
        <w:spacing w:after="0"/>
        <w:jc w:val="both"/>
        <w:rPr>
          <w:rFonts w:ascii="Times New Roman" w:hAnsi="Times New Roman" w:cs="Times New Roman"/>
          <w:sz w:val="24"/>
          <w:szCs w:val="24"/>
        </w:rPr>
      </w:pPr>
      <w:r w:rsidRPr="00761222">
        <w:rPr>
          <w:rFonts w:ascii="Times New Roman" w:hAnsi="Times New Roman" w:cs="Times New Roman"/>
          <w:sz w:val="24"/>
          <w:szCs w:val="24"/>
          <w:lang w:val="en-US"/>
        </w:rPr>
        <w:t>V</w:t>
      </w:r>
      <w:r w:rsidRPr="00761222">
        <w:rPr>
          <w:rFonts w:ascii="Times New Roman" w:hAnsi="Times New Roman" w:cs="Times New Roman"/>
          <w:sz w:val="24"/>
          <w:szCs w:val="24"/>
        </w:rPr>
        <w:t>- количество</w:t>
      </w:r>
      <w:r w:rsidR="003E7FD0" w:rsidRPr="00761222">
        <w:rPr>
          <w:rFonts w:ascii="Times New Roman" w:hAnsi="Times New Roman" w:cs="Times New Roman"/>
          <w:sz w:val="24"/>
          <w:szCs w:val="24"/>
        </w:rPr>
        <w:t xml:space="preserve"> </w:t>
      </w:r>
      <w:r w:rsidRPr="00761222">
        <w:rPr>
          <w:rFonts w:ascii="Times New Roman" w:hAnsi="Times New Roman" w:cs="Times New Roman"/>
          <w:sz w:val="24"/>
          <w:szCs w:val="24"/>
        </w:rPr>
        <w:t>(объем) закупаемого товара (работы, услуги),</w:t>
      </w:r>
    </w:p>
    <w:p w14:paraId="2938612E" w14:textId="08AA0310" w:rsidR="009D2E94" w:rsidRPr="00761222" w:rsidRDefault="009D2E94" w:rsidP="00EA6467">
      <w:pPr>
        <w:jc w:val="both"/>
        <w:rPr>
          <w:rFonts w:ascii="Times New Roman" w:hAnsi="Times New Roman" w:cs="Times New Roman"/>
          <w:sz w:val="24"/>
          <w:szCs w:val="24"/>
        </w:rPr>
      </w:pPr>
      <w:proofErr w:type="spellStart"/>
      <w:proofErr w:type="gramStart"/>
      <w:r w:rsidRPr="00761222">
        <w:rPr>
          <w:rFonts w:ascii="Times New Roman" w:hAnsi="Times New Roman" w:cs="Times New Roman"/>
          <w:sz w:val="24"/>
          <w:szCs w:val="24"/>
        </w:rPr>
        <w:t>Ц</w:t>
      </w:r>
      <w:r w:rsidRPr="00761222">
        <w:rPr>
          <w:rFonts w:ascii="Times New Roman" w:hAnsi="Times New Roman" w:cs="Times New Roman"/>
          <w:sz w:val="24"/>
          <w:szCs w:val="24"/>
          <w:vertAlign w:val="subscript"/>
        </w:rPr>
        <w:t>тариф</w:t>
      </w:r>
      <w:proofErr w:type="spellEnd"/>
      <w:r w:rsidRPr="00761222">
        <w:rPr>
          <w:rFonts w:ascii="Times New Roman" w:hAnsi="Times New Roman" w:cs="Times New Roman"/>
          <w:sz w:val="24"/>
          <w:szCs w:val="24"/>
          <w:vertAlign w:val="subscript"/>
        </w:rPr>
        <w:t>,</w:t>
      </w:r>
      <w:r w:rsidRPr="00761222">
        <w:rPr>
          <w:rFonts w:ascii="Times New Roman" w:hAnsi="Times New Roman" w:cs="Times New Roman"/>
          <w:sz w:val="24"/>
          <w:szCs w:val="24"/>
        </w:rPr>
        <w:t>-</w:t>
      </w:r>
      <w:proofErr w:type="gramEnd"/>
      <w:r w:rsidRPr="00761222">
        <w:rPr>
          <w:rFonts w:ascii="Times New Roman" w:hAnsi="Times New Roman" w:cs="Times New Roman"/>
          <w:sz w:val="24"/>
          <w:szCs w:val="24"/>
        </w:rPr>
        <w:t xml:space="preserve"> установленная цена в соответствии с тарифом</w:t>
      </w:r>
      <w:r w:rsidR="009C09AE" w:rsidRPr="00761222">
        <w:rPr>
          <w:rFonts w:ascii="Times New Roman" w:hAnsi="Times New Roman" w:cs="Times New Roman"/>
          <w:sz w:val="24"/>
          <w:szCs w:val="24"/>
        </w:rPr>
        <w:t>;</w:t>
      </w:r>
    </w:p>
    <w:p w14:paraId="132C20F1" w14:textId="5377F14F" w:rsidR="00C11E6E" w:rsidRDefault="00FE63EC" w:rsidP="00C74492">
      <w:pPr>
        <w:pStyle w:val="a4"/>
        <w:spacing w:before="0" w:beforeAutospacing="0" w:after="0"/>
        <w:jc w:val="both"/>
      </w:pPr>
      <w:r w:rsidRPr="00FE63EC">
        <w:t>7.</w:t>
      </w:r>
      <w:r w:rsidR="00F5459F">
        <w:t>9</w:t>
      </w:r>
      <w:r w:rsidRPr="00FE63EC">
        <w:t>.</w:t>
      </w:r>
      <w:r w:rsidR="00742BE1">
        <w:t>6</w:t>
      </w:r>
      <w:r w:rsidR="00F5459F">
        <w:t>.</w:t>
      </w:r>
      <w:r w:rsidRPr="00FE63EC">
        <w:t xml:space="preserve"> </w:t>
      </w:r>
      <w:r w:rsidR="00742BE1" w:rsidRPr="00C16067">
        <w:rPr>
          <w:i/>
          <w:iCs/>
        </w:rPr>
        <w:t>Проектно-сметный метод</w:t>
      </w:r>
      <w:r w:rsidR="00742BE1" w:rsidRPr="00074A7C">
        <w:t xml:space="preserve"> может применяться при определении и обосновании </w:t>
      </w:r>
      <w:r w:rsidR="000B7364">
        <w:t>НМЦД</w:t>
      </w:r>
      <w:r w:rsidR="00742BE1" w:rsidRPr="00074A7C">
        <w:t>, цены договора, заключаемого с единственным поставщиком (подрядчиком, исполнителем), на текущий ремонт зданий, строений, сооружений, помещений</w:t>
      </w:r>
      <w:r w:rsidR="00742BE1">
        <w:t xml:space="preserve"> в соответствии с проектной документацией и сметой;</w:t>
      </w:r>
    </w:p>
    <w:p w14:paraId="042870AD" w14:textId="1169FA6E" w:rsidR="00742BE1" w:rsidRDefault="00742BE1" w:rsidP="00C74492">
      <w:pPr>
        <w:pStyle w:val="a4"/>
        <w:spacing w:before="0" w:beforeAutospacing="0" w:after="0"/>
        <w:jc w:val="both"/>
      </w:pPr>
      <w:r w:rsidRPr="00E65057">
        <w:t xml:space="preserve">7.9.7. </w:t>
      </w:r>
      <w:r w:rsidRPr="00C16067">
        <w:rPr>
          <w:i/>
          <w:iCs/>
        </w:rPr>
        <w:t>Нормативный метод</w:t>
      </w:r>
      <w:r w:rsidRPr="00E65057">
        <w:t xml:space="preserve"> заключается в расчете </w:t>
      </w:r>
      <w:r w:rsidR="000B7364">
        <w:t>НМЦД</w:t>
      </w:r>
      <w:r w:rsidRPr="00E65057">
        <w:t>, цены договора, заключаемого с единственным поставщиком (подрядчиком, исполнителем), на основе требований к</w:t>
      </w:r>
      <w:r w:rsidRPr="00E65057">
        <w:rPr>
          <w:lang w:val="en-US"/>
        </w:rPr>
        <w:t> </w:t>
      </w:r>
      <w:r w:rsidRPr="00E65057">
        <w:t>закупаемым товарам, работам, услугам, установленных в соответствии с</w:t>
      </w:r>
      <w:r w:rsidRPr="00E65057">
        <w:rPr>
          <w:lang w:val="en-US"/>
        </w:rPr>
        <w:t> </w:t>
      </w:r>
      <w:r w:rsidRPr="00E65057">
        <w:t>законодательством РФ, если такие требования предусматривают установление предельных цен товаров, работ, услуг;</w:t>
      </w:r>
    </w:p>
    <w:p w14:paraId="0C32A7D5" w14:textId="071CE82D" w:rsidR="00C74492" w:rsidRPr="00C74492" w:rsidRDefault="00515CCC" w:rsidP="00C74492">
      <w:pPr>
        <w:pStyle w:val="12"/>
        <w:numPr>
          <w:ilvl w:val="0"/>
          <w:numId w:val="0"/>
        </w:numPr>
        <w:spacing w:before="0" w:after="0"/>
      </w:pPr>
      <w:r w:rsidRPr="00761222">
        <w:t>7.</w:t>
      </w:r>
      <w:r w:rsidR="005D246B">
        <w:t>9.</w:t>
      </w:r>
      <w:r w:rsidR="001170E2">
        <w:t>8</w:t>
      </w:r>
      <w:r w:rsidR="005D246B">
        <w:t xml:space="preserve">. В случае закупки товаров, работ, услуг, информация о цене которых отсутствует в общедоступных источниках информации, а также в случае невозможности применения заказчиком методов определения </w:t>
      </w:r>
      <w:r w:rsidR="001170E2">
        <w:t>начальной (мак</w:t>
      </w:r>
      <w:r w:rsidR="00761222">
        <w:t>с</w:t>
      </w:r>
      <w:r w:rsidR="001170E2">
        <w:t>имальной) цены договора в соответствии с п. 7.9.4.- п.7.9.7.</w:t>
      </w:r>
      <w:r w:rsidR="00761222">
        <w:t xml:space="preserve"> настоящего Положения, заказчик вправе заключить договор по цене предложения поставщика (исполнителя, подрядчика) на основании его коммерческого предложения, счета, сметного расчета и др.</w:t>
      </w:r>
    </w:p>
    <w:p w14:paraId="5BC1AA0F" w14:textId="318895B5" w:rsidR="00FE63EC" w:rsidRDefault="0042119A" w:rsidP="0030183F">
      <w:pPr>
        <w:pStyle w:val="a4"/>
        <w:spacing w:after="0"/>
        <w:jc w:val="center"/>
        <w:rPr>
          <w:b/>
          <w:bCs/>
        </w:rPr>
      </w:pPr>
      <w:r>
        <w:rPr>
          <w:b/>
          <w:bCs/>
        </w:rPr>
        <w:t>Раздел 8</w:t>
      </w:r>
      <w:r w:rsidR="00FE63EC" w:rsidRPr="00FE63EC">
        <w:rPr>
          <w:b/>
          <w:bCs/>
        </w:rPr>
        <w:t>. Закупки у субъектов малого и среднего предпринимательства</w:t>
      </w:r>
      <w:r w:rsidR="00C648F2">
        <w:rPr>
          <w:b/>
          <w:bCs/>
        </w:rPr>
        <w:t xml:space="preserve"> (самозанятых)</w:t>
      </w:r>
      <w:r w:rsidR="00211641">
        <w:rPr>
          <w:b/>
          <w:bCs/>
        </w:rPr>
        <w:t>.</w:t>
      </w:r>
    </w:p>
    <w:p w14:paraId="4DE901BC" w14:textId="77FE1477" w:rsidR="002376B2" w:rsidRDefault="002376B2" w:rsidP="00655014">
      <w:pPr>
        <w:pStyle w:val="ConsPlusNormal"/>
        <w:jc w:val="both"/>
        <w:rPr>
          <w:color w:val="000000"/>
        </w:rPr>
      </w:pPr>
    </w:p>
    <w:p w14:paraId="3EBDCEB9" w14:textId="54E5870A" w:rsidR="00F450AD" w:rsidRPr="00B52510" w:rsidRDefault="00FE6EA0" w:rsidP="00655014">
      <w:pPr>
        <w:pStyle w:val="ConsPlusNormal"/>
        <w:jc w:val="both"/>
        <w:rPr>
          <w:color w:val="000000"/>
        </w:rPr>
      </w:pPr>
      <w:r>
        <w:rPr>
          <w:color w:val="000000"/>
        </w:rPr>
        <w:t>8</w:t>
      </w:r>
      <w:r w:rsidR="00F450AD" w:rsidRPr="00B52510">
        <w:rPr>
          <w:color w:val="000000"/>
        </w:rPr>
        <w:t>.1. Закупки у субъектов малого и среднего бизнеса (далее – СМСП) и самозанятых осуществляются путем проведения конкурентных закупок в электронной форме способами: конкурс, аукцион, запрос предложений, запрос котировок. Их участниками могут быть:</w:t>
      </w:r>
    </w:p>
    <w:p w14:paraId="12B06694" w14:textId="77777777" w:rsidR="00F450AD" w:rsidRPr="00B52510" w:rsidRDefault="00F450AD" w:rsidP="00F450AD">
      <w:pPr>
        <w:pStyle w:val="ConsPlusNormal"/>
        <w:ind w:firstLine="567"/>
        <w:jc w:val="both"/>
        <w:rPr>
          <w:color w:val="000000"/>
        </w:rPr>
      </w:pPr>
      <w:r w:rsidRPr="00B52510">
        <w:rPr>
          <w:color w:val="000000"/>
        </w:rPr>
        <w:t xml:space="preserve">1) любые лица, указанные в </w:t>
      </w:r>
      <w:hyperlink r:id="rId9" w:history="1">
        <w:r w:rsidRPr="00B52510">
          <w:rPr>
            <w:rStyle w:val="a3"/>
            <w:color w:val="000000"/>
          </w:rPr>
          <w:t>ч. 5 ст. 3</w:t>
        </w:r>
      </w:hyperlink>
      <w:r w:rsidRPr="00B52510">
        <w:rPr>
          <w:color w:val="000000"/>
        </w:rPr>
        <w:t xml:space="preserve"> Закона № 223-ФЗ, в том числе СМСП и самозанятые;</w:t>
      </w:r>
    </w:p>
    <w:p w14:paraId="145BE74D" w14:textId="77777777" w:rsidR="00F450AD" w:rsidRPr="00B52510" w:rsidRDefault="00F450AD" w:rsidP="00F450AD">
      <w:pPr>
        <w:pStyle w:val="ConsPlusNormal"/>
        <w:ind w:firstLine="567"/>
        <w:jc w:val="both"/>
        <w:rPr>
          <w:color w:val="000000"/>
        </w:rPr>
      </w:pPr>
      <w:bookmarkStart w:id="5" w:name="Par1069"/>
      <w:bookmarkEnd w:id="5"/>
      <w:r w:rsidRPr="00B52510">
        <w:rPr>
          <w:color w:val="000000"/>
        </w:rPr>
        <w:t>2) только СМСП и самозанятые;</w:t>
      </w:r>
    </w:p>
    <w:p w14:paraId="24C53CE8" w14:textId="0BFBC5F2" w:rsidR="00F450AD" w:rsidRPr="00B52510" w:rsidRDefault="00F450AD" w:rsidP="00F450AD">
      <w:pPr>
        <w:pStyle w:val="ConsPlusNormal"/>
        <w:ind w:firstLine="567"/>
        <w:jc w:val="both"/>
        <w:rPr>
          <w:color w:val="000000"/>
        </w:rPr>
      </w:pPr>
      <w:bookmarkStart w:id="6" w:name="Par1070"/>
      <w:bookmarkEnd w:id="6"/>
      <w:r w:rsidRPr="00B52510">
        <w:rPr>
          <w:color w:val="000000"/>
        </w:rPr>
        <w:t xml:space="preserve">3) лица, в отношении которых документацией о закупке установлено требование о </w:t>
      </w:r>
      <w:r w:rsidRPr="00B52510">
        <w:rPr>
          <w:color w:val="000000"/>
        </w:rPr>
        <w:lastRenderedPageBreak/>
        <w:t>привлечении к исполнению договора субподрядчиков (соисполнителей) из числа СМСП (сам</w:t>
      </w:r>
      <w:r w:rsidR="00655014">
        <w:rPr>
          <w:color w:val="000000"/>
        </w:rPr>
        <w:t>о</w:t>
      </w:r>
      <w:r w:rsidRPr="00B52510">
        <w:rPr>
          <w:color w:val="000000"/>
        </w:rPr>
        <w:t>занятых).</w:t>
      </w:r>
    </w:p>
    <w:p w14:paraId="3DBE5225" w14:textId="40659D41" w:rsidR="00F450AD" w:rsidRDefault="00FE6EA0" w:rsidP="00655014">
      <w:pPr>
        <w:pStyle w:val="ConsPlusNormal"/>
        <w:jc w:val="both"/>
        <w:rPr>
          <w:color w:val="000000"/>
        </w:rPr>
      </w:pPr>
      <w:r>
        <w:rPr>
          <w:color w:val="000000"/>
        </w:rPr>
        <w:t>8</w:t>
      </w:r>
      <w:r w:rsidR="00F450AD" w:rsidRPr="00B52510">
        <w:rPr>
          <w:color w:val="000000"/>
        </w:rPr>
        <w:t>.</w:t>
      </w:r>
      <w:r w:rsidR="00436D98">
        <w:rPr>
          <w:color w:val="000000"/>
        </w:rPr>
        <w:t>1.1.</w:t>
      </w:r>
      <w:r w:rsidR="00F450AD" w:rsidRPr="00B52510">
        <w:rPr>
          <w:color w:val="000000"/>
        </w:rPr>
        <w:t xml:space="preserve"> Закупки, участниками которых могут являться только СМСП и самозанятые, осуществляются,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 Требования к формированию указанного Перечня содержатся в Постановлении Правительства РФ № 1352. При этом запрещается в рамках одного лота закупать товары (работы, услуги) включенные и не включенные в Перечень.</w:t>
      </w:r>
    </w:p>
    <w:p w14:paraId="154E9CB5" w14:textId="03DE9A48" w:rsidR="00607EF5" w:rsidRDefault="00607EF5" w:rsidP="00F450AD">
      <w:pPr>
        <w:pStyle w:val="ConsPlusNormal"/>
        <w:ind w:firstLine="567"/>
        <w:jc w:val="both"/>
        <w:rPr>
          <w:color w:val="000000"/>
        </w:rPr>
      </w:pPr>
      <w:r w:rsidRPr="002E596B">
        <w:rPr>
          <w:rFonts w:eastAsia="Times New Roman"/>
        </w:rPr>
        <w:t>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 а также на сайте Заказчика в информационно-телекоммуникационной сети "Интернет".</w:t>
      </w:r>
    </w:p>
    <w:p w14:paraId="1A065AEE" w14:textId="114D2978" w:rsidR="00F450AD" w:rsidRPr="00B52510" w:rsidRDefault="00436D98" w:rsidP="00655014">
      <w:pPr>
        <w:pStyle w:val="ConsPlusNormal"/>
        <w:jc w:val="both"/>
        <w:rPr>
          <w:color w:val="000000"/>
        </w:rPr>
      </w:pPr>
      <w:r>
        <w:rPr>
          <w:color w:val="000000"/>
        </w:rPr>
        <w:t>8.1.2</w:t>
      </w:r>
      <w:r w:rsidR="00F450AD" w:rsidRPr="00B52510">
        <w:rPr>
          <w:color w:val="000000"/>
        </w:rPr>
        <w:t xml:space="preserve"> При осуществлении закупки в соответствии с </w:t>
      </w:r>
      <w:hyperlink r:id="rId10" w:anchor="Par1069" w:tooltip="2) только СМСП и самозанятые;" w:history="1">
        <w:r w:rsidR="00F450AD" w:rsidRPr="00B52510">
          <w:rPr>
            <w:rStyle w:val="a3"/>
            <w:color w:val="000000"/>
          </w:rPr>
          <w:t xml:space="preserve">пп. 2 п. </w:t>
        </w:r>
        <w:r w:rsidR="00FE6EA0">
          <w:rPr>
            <w:rStyle w:val="a3"/>
            <w:color w:val="000000"/>
          </w:rPr>
          <w:t>8</w:t>
        </w:r>
        <w:r w:rsidR="00F450AD" w:rsidRPr="00B52510">
          <w:rPr>
            <w:rStyle w:val="a3"/>
            <w:color w:val="000000"/>
          </w:rPr>
          <w:t>.1.</w:t>
        </w:r>
      </w:hyperlink>
      <w:r w:rsidR="00F450AD" w:rsidRPr="00B52510">
        <w:rPr>
          <w:color w:val="000000"/>
        </w:rPr>
        <w:t xml:space="preserve"> настоящего Положения Заказчик устанавливает требование о том, что участник закупки должен являться СМСП или самозанятым.</w:t>
      </w:r>
    </w:p>
    <w:p w14:paraId="00DB206D" w14:textId="0EBAF906" w:rsidR="00F450AD" w:rsidRPr="00B52510" w:rsidRDefault="00436D98" w:rsidP="00655014">
      <w:pPr>
        <w:pStyle w:val="ConsPlusNormal"/>
        <w:jc w:val="both"/>
        <w:rPr>
          <w:color w:val="000000"/>
        </w:rPr>
      </w:pPr>
      <w:r>
        <w:rPr>
          <w:color w:val="000000"/>
        </w:rPr>
        <w:t>8.1.3.</w:t>
      </w:r>
      <w:r w:rsidR="00F450AD" w:rsidRPr="00B52510">
        <w:rPr>
          <w:color w:val="000000"/>
        </w:rPr>
        <w:t xml:space="preserve"> При осуществлении закупки в соответствии с </w:t>
      </w:r>
      <w:hyperlink r:id="rId11" w:anchor="Par1070" w:tooltip="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 w:history="1">
        <w:r w:rsidR="00F450AD" w:rsidRPr="00B52510">
          <w:rPr>
            <w:rStyle w:val="a3"/>
            <w:color w:val="000000"/>
          </w:rPr>
          <w:t xml:space="preserve">пп. 3 п. </w:t>
        </w:r>
        <w:r w:rsidR="00FE6EA0">
          <w:rPr>
            <w:rStyle w:val="a3"/>
            <w:color w:val="000000"/>
          </w:rPr>
          <w:t>8</w:t>
        </w:r>
        <w:r w:rsidR="00F450AD" w:rsidRPr="00B52510">
          <w:rPr>
            <w:rStyle w:val="a3"/>
            <w:color w:val="000000"/>
          </w:rPr>
          <w:t>.1.</w:t>
        </w:r>
      </w:hyperlink>
      <w:r w:rsidR="00F450AD" w:rsidRPr="00B52510">
        <w:rPr>
          <w:color w:val="000000"/>
        </w:rPr>
        <w:t xml:space="preserve"> настоящего Положения Заказчик устанавливает требование о том, что привлекаемый участником закупки субподрядчик (соисполнитель) должен быть из числа СМСП или самозанятых.</w:t>
      </w:r>
    </w:p>
    <w:p w14:paraId="71779F68" w14:textId="44AA6966" w:rsidR="00F450AD" w:rsidRPr="00B52510" w:rsidRDefault="00436D98" w:rsidP="00655014">
      <w:pPr>
        <w:pStyle w:val="ConsPlusNormal"/>
        <w:jc w:val="both"/>
        <w:rPr>
          <w:color w:val="000000"/>
        </w:rPr>
      </w:pPr>
      <w:r>
        <w:rPr>
          <w:color w:val="000000"/>
        </w:rPr>
        <w:t>8.1.4.</w:t>
      </w:r>
      <w:r w:rsidR="00F450AD" w:rsidRPr="00B52510">
        <w:rPr>
          <w:color w:val="000000"/>
        </w:rPr>
        <w:t xml:space="preserve"> Протокол, составленный по итогам рассмотрения первых частей и вторых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w:t>
      </w:r>
      <w:hyperlink r:id="rId12" w:history="1">
        <w:r w:rsidR="00F450AD" w:rsidRPr="00B52510">
          <w:rPr>
            <w:rStyle w:val="a3"/>
            <w:color w:val="000000"/>
          </w:rPr>
          <w:t>ч. 13 ст. 3.2</w:t>
        </w:r>
      </w:hyperlink>
      <w:r w:rsidR="00F450AD" w:rsidRPr="00B52510">
        <w:rPr>
          <w:color w:val="000000"/>
        </w:rPr>
        <w:t xml:space="preserve"> Закона № 223-ФЗ.</w:t>
      </w:r>
    </w:p>
    <w:p w14:paraId="152B4043" w14:textId="0399A9A9" w:rsidR="00F450AD" w:rsidRPr="00B52510" w:rsidRDefault="00436D98" w:rsidP="00655014">
      <w:pPr>
        <w:pStyle w:val="ConsPlusNormal"/>
        <w:jc w:val="both"/>
        <w:rPr>
          <w:color w:val="000000"/>
        </w:rPr>
      </w:pPr>
      <w:r>
        <w:rPr>
          <w:color w:val="000000"/>
        </w:rPr>
        <w:t>8.1.5.</w:t>
      </w:r>
      <w:r w:rsidR="00F450AD" w:rsidRPr="00B52510">
        <w:rPr>
          <w:color w:val="000000"/>
        </w:rPr>
        <w:t xml:space="preserve"> Протокол, составленный по итогам осуществления закупки, должен соответствовать требованиям, указанным в </w:t>
      </w:r>
      <w:hyperlink r:id="rId13" w:history="1">
        <w:r w:rsidR="00F450AD" w:rsidRPr="00B52510">
          <w:rPr>
            <w:rStyle w:val="a3"/>
            <w:color w:val="000000"/>
          </w:rPr>
          <w:t>ч. 14 ст. 3.2</w:t>
        </w:r>
      </w:hyperlink>
      <w:r w:rsidR="00F450AD" w:rsidRPr="00B52510">
        <w:rPr>
          <w:color w:val="000000"/>
        </w:rPr>
        <w:t xml:space="preserve"> Закона № 223-ФЗ.</w:t>
      </w:r>
    </w:p>
    <w:p w14:paraId="374D0383" w14:textId="4749D5FE" w:rsidR="00F450AD" w:rsidRDefault="00436D98" w:rsidP="00655014">
      <w:pPr>
        <w:pStyle w:val="ConsPlusNormal"/>
        <w:jc w:val="both"/>
        <w:rPr>
          <w:color w:val="000000"/>
        </w:rPr>
      </w:pPr>
      <w:r>
        <w:rPr>
          <w:color w:val="000000"/>
        </w:rPr>
        <w:t>8.1.6.</w:t>
      </w:r>
      <w:r w:rsidR="00F450AD" w:rsidRPr="00B52510">
        <w:rPr>
          <w:color w:val="000000"/>
        </w:rPr>
        <w:t xml:space="preserve">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14:paraId="7473A773" w14:textId="4A3CBB87" w:rsidR="00774F6B" w:rsidRPr="00F65C9F" w:rsidRDefault="00774F6B" w:rsidP="00774F6B">
      <w:pPr>
        <w:shd w:val="clear" w:color="auto" w:fill="FFFFFF"/>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8.1.7.</w:t>
      </w:r>
      <w:r w:rsidRPr="00822C03">
        <w:rPr>
          <w:rFonts w:ascii="Times New Roman" w:eastAsia="Times New Roman" w:hAnsi="Times New Roman" w:cs="Times New Roman"/>
          <w:sz w:val="24"/>
          <w:szCs w:val="24"/>
        </w:rPr>
        <w:t xml:space="preserve"> </w:t>
      </w:r>
      <w:r w:rsidRPr="002E596B">
        <w:rPr>
          <w:rFonts w:ascii="Times New Roman" w:eastAsia="Times New Roman" w:hAnsi="Times New Roman" w:cs="Times New Roman"/>
          <w:sz w:val="24"/>
          <w:szCs w:val="24"/>
        </w:rPr>
        <w:t xml:space="preserve">В случае установления Правительством </w:t>
      </w:r>
      <w:r>
        <w:rPr>
          <w:rFonts w:ascii="Times New Roman" w:eastAsia="Times New Roman" w:hAnsi="Times New Roman" w:cs="Times New Roman"/>
          <w:sz w:val="24"/>
          <w:szCs w:val="24"/>
        </w:rPr>
        <w:t>РФ</w:t>
      </w:r>
      <w:r w:rsidRPr="002E596B">
        <w:rPr>
          <w:rFonts w:ascii="Times New Roman" w:eastAsia="Times New Roman" w:hAnsi="Times New Roman" w:cs="Times New Roman"/>
          <w:sz w:val="24"/>
          <w:szCs w:val="24"/>
        </w:rPr>
        <w:t xml:space="preserve"> иных особенностей участия субъектов МСП в закупках товаров, работ, услуг отдельными видами юридических лиц настоящее Положение о закупке будет действовать в части, не противоречащей соответствующему нормативному правовому акту Правительства </w:t>
      </w:r>
      <w:r>
        <w:rPr>
          <w:rFonts w:ascii="Times New Roman" w:eastAsia="Times New Roman" w:hAnsi="Times New Roman" w:cs="Times New Roman"/>
          <w:sz w:val="24"/>
          <w:szCs w:val="24"/>
        </w:rPr>
        <w:t>РФ</w:t>
      </w:r>
      <w:r w:rsidRPr="002E596B">
        <w:rPr>
          <w:rFonts w:ascii="Times New Roman" w:eastAsia="Times New Roman" w:hAnsi="Times New Roman" w:cs="Times New Roman"/>
          <w:sz w:val="24"/>
          <w:szCs w:val="24"/>
        </w:rPr>
        <w:t>.</w:t>
      </w:r>
    </w:p>
    <w:p w14:paraId="72A5A108" w14:textId="74D78BDA" w:rsidR="00436D98" w:rsidRPr="00C16067" w:rsidRDefault="00436D98" w:rsidP="002376B2">
      <w:pPr>
        <w:pStyle w:val="ConsPlusNormal"/>
        <w:rPr>
          <w:color w:val="000000"/>
          <w:u w:val="single"/>
        </w:rPr>
      </w:pPr>
      <w:r w:rsidRPr="00C16067">
        <w:rPr>
          <w:color w:val="000000"/>
          <w:u w:val="single"/>
        </w:rPr>
        <w:t>8.</w:t>
      </w:r>
      <w:r w:rsidR="00F450AD" w:rsidRPr="00C16067">
        <w:rPr>
          <w:color w:val="000000"/>
          <w:u w:val="single"/>
        </w:rPr>
        <w:t>2. Особенности проведения закупок,</w:t>
      </w:r>
      <w:r w:rsidR="002376B2" w:rsidRPr="00C16067">
        <w:rPr>
          <w:color w:val="000000"/>
          <w:u w:val="single"/>
        </w:rPr>
        <w:t xml:space="preserve"> </w:t>
      </w:r>
      <w:r w:rsidRPr="00C16067">
        <w:rPr>
          <w:color w:val="000000"/>
          <w:u w:val="single"/>
        </w:rPr>
        <w:t>участниками,</w:t>
      </w:r>
      <w:r w:rsidR="00F450AD" w:rsidRPr="00C16067">
        <w:rPr>
          <w:color w:val="000000"/>
          <w:u w:val="single"/>
        </w:rPr>
        <w:t xml:space="preserve"> которых являются только СМСП и самозанятые</w:t>
      </w:r>
      <w:r w:rsidR="00655014" w:rsidRPr="00C16067">
        <w:rPr>
          <w:color w:val="000000"/>
          <w:u w:val="single"/>
        </w:rPr>
        <w:t>.</w:t>
      </w:r>
    </w:p>
    <w:p w14:paraId="43F68F10" w14:textId="63823225" w:rsidR="00AE3BBF" w:rsidRPr="00B52510" w:rsidRDefault="00436D98" w:rsidP="00655014">
      <w:pPr>
        <w:pStyle w:val="ConsPlusNormal"/>
        <w:jc w:val="both"/>
        <w:rPr>
          <w:color w:val="000000"/>
        </w:rPr>
      </w:pPr>
      <w:r>
        <w:rPr>
          <w:color w:val="000000"/>
        </w:rPr>
        <w:t>8.</w:t>
      </w:r>
      <w:r w:rsidR="00AE3BBF" w:rsidRPr="00B52510">
        <w:rPr>
          <w:color w:val="000000"/>
        </w:rPr>
        <w:t xml:space="preserve">2.1. При осуществлении закупки в соответствии с </w:t>
      </w:r>
      <w:hyperlink r:id="rId14" w:anchor="Par1069" w:tooltip="2) только СМСП и самозанятые;" w:history="1">
        <w:r w:rsidR="00AE3BBF" w:rsidRPr="00B52510">
          <w:rPr>
            <w:rStyle w:val="a3"/>
            <w:color w:val="000000"/>
          </w:rPr>
          <w:t xml:space="preserve">пп. 2 п. </w:t>
        </w:r>
        <w:r>
          <w:rPr>
            <w:rStyle w:val="a3"/>
            <w:color w:val="000000"/>
          </w:rPr>
          <w:t>8</w:t>
        </w:r>
        <w:r w:rsidR="00AE3BBF" w:rsidRPr="00B52510">
          <w:rPr>
            <w:rStyle w:val="a3"/>
            <w:color w:val="000000"/>
          </w:rPr>
          <w:t>.1.</w:t>
        </w:r>
      </w:hyperlink>
      <w:r w:rsidR="00AE3BBF" w:rsidRPr="00B52510">
        <w:rPr>
          <w:color w:val="000000"/>
        </w:rPr>
        <w:t xml:space="preserve"> настоящего Положения в извещении и документации о закупке указывается, что участниками такой закупки могут быть только СМСП и самозанятые. При этом в документации о закупке устанавливается следующее требование:</w:t>
      </w:r>
    </w:p>
    <w:p w14:paraId="64DB43E2" w14:textId="77777777" w:rsidR="00AE3BBF" w:rsidRPr="00B52510" w:rsidRDefault="00AE3BBF" w:rsidP="00AE3BBF">
      <w:pPr>
        <w:pStyle w:val="ConsPlusNormal"/>
        <w:ind w:firstLine="567"/>
        <w:jc w:val="both"/>
        <w:rPr>
          <w:color w:val="000000"/>
        </w:rPr>
      </w:pPr>
      <w:r w:rsidRPr="00B52510">
        <w:rPr>
          <w:color w:val="000000"/>
        </w:rPr>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14:paraId="4AC82498" w14:textId="77777777" w:rsidR="00AE3BBF" w:rsidRPr="00B52510" w:rsidRDefault="00AE3BBF" w:rsidP="00AE3BBF">
      <w:pPr>
        <w:pStyle w:val="ConsPlusNormal"/>
        <w:ind w:firstLine="567"/>
        <w:jc w:val="both"/>
        <w:rPr>
          <w:color w:val="000000"/>
        </w:rPr>
      </w:pPr>
      <w:r w:rsidRPr="00B52510">
        <w:rPr>
          <w:color w:val="000000"/>
        </w:rPr>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в составе заявки не требуется.</w:t>
      </w:r>
    </w:p>
    <w:p w14:paraId="7B30BFD8" w14:textId="77777777" w:rsidR="00AE3BBF" w:rsidRPr="00B52510" w:rsidRDefault="00AE3BBF" w:rsidP="00AE3BBF">
      <w:pPr>
        <w:pStyle w:val="ConsPlusNormal"/>
        <w:ind w:firstLine="567"/>
        <w:jc w:val="both"/>
        <w:rPr>
          <w:color w:val="000000"/>
        </w:rPr>
      </w:pPr>
      <w:r w:rsidRPr="00B52510">
        <w:rPr>
          <w:color w:val="000000"/>
        </w:rPr>
        <w:t>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ФНС России. Информацию и документы, которые свидетельствуют о постановке на учет в качестве плательщика НПД, представлять не требуется.</w:t>
      </w:r>
    </w:p>
    <w:p w14:paraId="183CBF80" w14:textId="3B34FFD4" w:rsidR="00AE3BBF" w:rsidRPr="00B52510" w:rsidRDefault="00436D98" w:rsidP="00655014">
      <w:pPr>
        <w:pStyle w:val="ConsPlusNormal"/>
        <w:jc w:val="both"/>
        <w:rPr>
          <w:color w:val="000000"/>
        </w:rPr>
      </w:pPr>
      <w:r>
        <w:rPr>
          <w:color w:val="000000"/>
        </w:rPr>
        <w:lastRenderedPageBreak/>
        <w:t>8.</w:t>
      </w:r>
      <w:r w:rsidR="00AE3BBF" w:rsidRPr="00B52510">
        <w:rPr>
          <w:color w:val="000000"/>
        </w:rPr>
        <w:t xml:space="preserve">2.2. Обеспечение заявки на участие в закупке не может превышать размер, установленный </w:t>
      </w:r>
      <w:hyperlink r:id="rId15" w:history="1">
        <w:r w:rsidR="00AE3BBF" w:rsidRPr="00B52510">
          <w:rPr>
            <w:rStyle w:val="a3"/>
            <w:color w:val="000000"/>
          </w:rPr>
          <w:t>п. 23</w:t>
        </w:r>
      </w:hyperlink>
      <w:r w:rsidR="00AE3BBF" w:rsidRPr="00B52510">
        <w:rPr>
          <w:color w:val="000000"/>
        </w:rPr>
        <w:t xml:space="preserve">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настоящим Положением.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16" w:history="1">
        <w:r w:rsidR="00AE3BBF" w:rsidRPr="00B52510">
          <w:rPr>
            <w:rStyle w:val="a3"/>
            <w:color w:val="000000"/>
          </w:rPr>
          <w:t>ст. 3.4</w:t>
        </w:r>
      </w:hyperlink>
      <w:r w:rsidR="00AE3BBF" w:rsidRPr="00B52510">
        <w:rPr>
          <w:color w:val="000000"/>
        </w:rPr>
        <w:t xml:space="preserve"> Закона № 223-ФЗ или предоставления банковской гарантии.</w:t>
      </w:r>
    </w:p>
    <w:p w14:paraId="6D8B590E" w14:textId="7E1FA875" w:rsidR="00AE3BBF" w:rsidRPr="00B52510" w:rsidRDefault="00C648F2" w:rsidP="00655014">
      <w:pPr>
        <w:pStyle w:val="ConsPlusNormal"/>
        <w:jc w:val="both"/>
        <w:rPr>
          <w:color w:val="000000"/>
        </w:rPr>
      </w:pPr>
      <w:r>
        <w:rPr>
          <w:color w:val="000000"/>
        </w:rPr>
        <w:t>8.</w:t>
      </w:r>
      <w:r w:rsidR="00AE3BBF" w:rsidRPr="00B52510">
        <w:rPr>
          <w:color w:val="000000"/>
        </w:rPr>
        <w:t xml:space="preserve">2.3.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r:id="rId17" w:anchor="Par190" w:tooltip="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 w:history="1">
        <w:r w:rsidR="00AE3BBF" w:rsidRPr="00B52510">
          <w:rPr>
            <w:rStyle w:val="a3"/>
            <w:color w:val="000000"/>
          </w:rPr>
          <w:t>п. 2 ч. 8 ст. 3</w:t>
        </w:r>
      </w:hyperlink>
      <w:r w:rsidR="00AE3BBF" w:rsidRPr="00B52510">
        <w:rPr>
          <w:color w:val="000000"/>
        </w:rPr>
        <w:t xml:space="preserve"> Закона № 223-ФЗ, могут быть только СМСП и самозанятые (далее также - конкурентная закупка с участием СМСП и самозанятых), осуществляется в соответствии со </w:t>
      </w:r>
      <w:hyperlink r:id="rId18" w:anchor="Par331" w:tooltip="Статья 3.2. Порядок осуществления конкурентной закупки" w:history="1">
        <w:r w:rsidR="00AE3BBF" w:rsidRPr="00B52510">
          <w:rPr>
            <w:rStyle w:val="a3"/>
            <w:color w:val="000000"/>
          </w:rPr>
          <w:t>ст. 3.2</w:t>
        </w:r>
      </w:hyperlink>
      <w:r w:rsidR="00AE3BBF" w:rsidRPr="00B52510">
        <w:rPr>
          <w:color w:val="000000"/>
        </w:rPr>
        <w:t xml:space="preserve"> и </w:t>
      </w:r>
      <w:hyperlink r:id="rId19" w:anchor="Par383" w:tooltip="Статья 3.3. Конкурентная закупка в электронной форме. Функционирование электронной площадки для целей проведения такой закупки" w:history="1">
        <w:r w:rsidR="00AE3BBF" w:rsidRPr="00B52510">
          <w:rPr>
            <w:rStyle w:val="a3"/>
            <w:color w:val="000000"/>
          </w:rPr>
          <w:t>3.3</w:t>
        </w:r>
      </w:hyperlink>
      <w:r w:rsidR="00AE3BBF">
        <w:t xml:space="preserve"> </w:t>
      </w:r>
      <w:r w:rsidR="00AE3BBF" w:rsidRPr="00B52510">
        <w:rPr>
          <w:color w:val="000000"/>
        </w:rPr>
        <w:t>Закона №223-ФЗ и с учетом требований, предусмотренных настоящим Положением.</w:t>
      </w:r>
    </w:p>
    <w:p w14:paraId="15E459D6" w14:textId="399A755D" w:rsidR="00AE3BBF" w:rsidRPr="00B52510" w:rsidRDefault="00C648F2" w:rsidP="00655014">
      <w:pPr>
        <w:pStyle w:val="ConsPlusNormal"/>
        <w:jc w:val="both"/>
        <w:rPr>
          <w:color w:val="000000"/>
        </w:rPr>
      </w:pPr>
      <w:r>
        <w:rPr>
          <w:color w:val="000000"/>
        </w:rPr>
        <w:t>8.</w:t>
      </w:r>
      <w:r w:rsidR="00AE3BBF" w:rsidRPr="00B52510">
        <w:rPr>
          <w:color w:val="000000"/>
        </w:rPr>
        <w:t>2.4. Конкурентная закупка с участием СМСП и самозанятых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74572202" w14:textId="7A235BE4" w:rsidR="00AE3BBF" w:rsidRPr="00B52510" w:rsidRDefault="00C648F2" w:rsidP="00655014">
      <w:pPr>
        <w:pStyle w:val="ConsPlusNormal"/>
        <w:jc w:val="both"/>
        <w:rPr>
          <w:color w:val="000000"/>
        </w:rPr>
      </w:pPr>
      <w:bookmarkStart w:id="7" w:name="Par408"/>
      <w:bookmarkEnd w:id="7"/>
      <w:r>
        <w:rPr>
          <w:color w:val="000000"/>
        </w:rPr>
        <w:t>8.</w:t>
      </w:r>
      <w:r w:rsidR="00AE3BBF" w:rsidRPr="00B52510">
        <w:rPr>
          <w:color w:val="000000"/>
        </w:rPr>
        <w:t>2.5. Заказчик при осуществлении конкурентной закупки с участием СМСП и самозанятых размещает в единой информационной системе извещение о проведении:</w:t>
      </w:r>
    </w:p>
    <w:p w14:paraId="4DC09A91" w14:textId="77777777" w:rsidR="00AE3BBF" w:rsidRPr="00B52510" w:rsidRDefault="00AE3BBF" w:rsidP="00AE3BBF">
      <w:pPr>
        <w:pStyle w:val="ConsPlusNormal"/>
        <w:ind w:firstLine="540"/>
        <w:jc w:val="both"/>
        <w:rPr>
          <w:color w:val="000000"/>
        </w:rPr>
      </w:pPr>
      <w:r w:rsidRPr="00B52510">
        <w:rPr>
          <w:color w:val="000000"/>
        </w:rPr>
        <w:t xml:space="preserve">1) </w:t>
      </w:r>
      <w:r w:rsidRPr="00AE3BBF">
        <w:rPr>
          <w:i/>
          <w:iCs/>
          <w:color w:val="000000"/>
        </w:rPr>
        <w:t>конкурса в электронной форме в следующие сроки:</w:t>
      </w:r>
    </w:p>
    <w:p w14:paraId="70F67F9E" w14:textId="77777777" w:rsidR="00AE3BBF" w:rsidRPr="00B52510" w:rsidRDefault="00AE3BBF" w:rsidP="00655014">
      <w:pPr>
        <w:pStyle w:val="ConsPlusNormal"/>
        <w:jc w:val="both"/>
        <w:rPr>
          <w:color w:val="000000"/>
        </w:rPr>
      </w:pPr>
      <w:r w:rsidRPr="00B52510">
        <w:rPr>
          <w:color w:val="000000"/>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3B8AD386" w14:textId="77777777" w:rsidR="00AE3BBF" w:rsidRPr="00B52510" w:rsidRDefault="00AE3BBF" w:rsidP="00655014">
      <w:pPr>
        <w:pStyle w:val="ConsPlusNormal"/>
        <w:jc w:val="both"/>
        <w:rPr>
          <w:color w:val="000000"/>
        </w:rPr>
      </w:pPr>
      <w:r w:rsidRPr="00B52510">
        <w:rPr>
          <w:color w:val="000000"/>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57E190B9" w14:textId="77777777" w:rsidR="00AE3BBF" w:rsidRPr="00B52510" w:rsidRDefault="00AE3BBF" w:rsidP="00AE3BBF">
      <w:pPr>
        <w:pStyle w:val="ConsPlusNormal"/>
        <w:ind w:firstLine="540"/>
        <w:jc w:val="both"/>
        <w:rPr>
          <w:color w:val="000000"/>
        </w:rPr>
      </w:pPr>
      <w:r w:rsidRPr="00B52510">
        <w:rPr>
          <w:color w:val="000000"/>
        </w:rPr>
        <w:t xml:space="preserve">2) </w:t>
      </w:r>
      <w:r w:rsidRPr="00AE3BBF">
        <w:rPr>
          <w:i/>
          <w:iCs/>
          <w:color w:val="000000"/>
        </w:rPr>
        <w:t>аукциона в электронной форме в следующие сроки:</w:t>
      </w:r>
    </w:p>
    <w:p w14:paraId="0379E945" w14:textId="77777777" w:rsidR="00AE3BBF" w:rsidRPr="00B52510" w:rsidRDefault="00AE3BBF" w:rsidP="00655014">
      <w:pPr>
        <w:pStyle w:val="ConsPlusNormal"/>
        <w:jc w:val="both"/>
        <w:rPr>
          <w:color w:val="000000"/>
        </w:rPr>
      </w:pPr>
      <w:r w:rsidRPr="00B52510">
        <w:rPr>
          <w:color w:val="000000"/>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76F6AA4B" w14:textId="77777777" w:rsidR="00AE3BBF" w:rsidRPr="00B52510" w:rsidRDefault="00AE3BBF" w:rsidP="00655014">
      <w:pPr>
        <w:pStyle w:val="ConsPlusNormal"/>
        <w:jc w:val="both"/>
        <w:rPr>
          <w:color w:val="000000"/>
        </w:rPr>
      </w:pPr>
      <w:r w:rsidRPr="00B52510">
        <w:rPr>
          <w:color w:val="000000"/>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6FF00238" w14:textId="77777777" w:rsidR="00AE3BBF" w:rsidRPr="00B52510" w:rsidRDefault="00AE3BBF" w:rsidP="00AE3BBF">
      <w:pPr>
        <w:pStyle w:val="ConsPlusNormal"/>
        <w:ind w:firstLine="540"/>
        <w:jc w:val="both"/>
        <w:rPr>
          <w:color w:val="000000"/>
        </w:rPr>
      </w:pPr>
      <w:r w:rsidRPr="00B52510">
        <w:rPr>
          <w:color w:val="000000"/>
        </w:rPr>
        <w:t xml:space="preserve">3) </w:t>
      </w:r>
      <w:r w:rsidRPr="00AE3BBF">
        <w:rPr>
          <w:i/>
          <w:iCs/>
          <w:color w:val="000000"/>
        </w:rPr>
        <w:t>запроса предложений в электронной форме</w:t>
      </w:r>
      <w:r w:rsidRPr="00B52510">
        <w:rPr>
          <w:color w:val="000000"/>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65920BAA" w14:textId="77777777" w:rsidR="00AE3BBF" w:rsidRPr="00B52510" w:rsidRDefault="00AE3BBF" w:rsidP="00AE3BBF">
      <w:pPr>
        <w:pStyle w:val="ConsPlusNormal"/>
        <w:ind w:firstLine="540"/>
        <w:jc w:val="both"/>
        <w:rPr>
          <w:color w:val="000000"/>
        </w:rPr>
      </w:pPr>
      <w:r w:rsidRPr="00B52510">
        <w:rPr>
          <w:color w:val="000000"/>
        </w:rPr>
        <w:t xml:space="preserve">4) </w:t>
      </w:r>
      <w:r w:rsidRPr="00AE3BBF">
        <w:rPr>
          <w:i/>
          <w:iCs/>
          <w:color w:val="000000"/>
        </w:rPr>
        <w:t>запроса котировок в электронной форме</w:t>
      </w:r>
      <w:r w:rsidRPr="00B52510">
        <w:rPr>
          <w:color w:val="000000"/>
        </w:rPr>
        <w:t xml:space="preserve">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2ED65333" w14:textId="5EC96A91" w:rsidR="00AE3BBF" w:rsidRPr="00B52510" w:rsidRDefault="00C648F2" w:rsidP="00655014">
      <w:pPr>
        <w:pStyle w:val="ConsPlusNormal"/>
        <w:jc w:val="both"/>
        <w:rPr>
          <w:color w:val="000000"/>
        </w:rPr>
      </w:pPr>
      <w:bookmarkStart w:id="8" w:name="Par417"/>
      <w:bookmarkEnd w:id="8"/>
      <w:r>
        <w:rPr>
          <w:color w:val="000000"/>
        </w:rPr>
        <w:t>8.</w:t>
      </w:r>
      <w:r w:rsidR="00AE3BBF" w:rsidRPr="00B52510">
        <w:rPr>
          <w:color w:val="000000"/>
        </w:rPr>
        <w:t>2.6. Конкурс в электронной форме, участниками которого могут быть только СМСП и самозанятые (далее - конкурс в электронной форме), может включать следующие этапы:</w:t>
      </w:r>
    </w:p>
    <w:p w14:paraId="6F428837" w14:textId="77777777" w:rsidR="00AE3BBF" w:rsidRPr="00B52510" w:rsidRDefault="00AE3BBF" w:rsidP="00AE3BBF">
      <w:pPr>
        <w:pStyle w:val="ConsPlusNormal"/>
        <w:ind w:firstLine="540"/>
        <w:jc w:val="both"/>
        <w:rPr>
          <w:color w:val="000000"/>
        </w:rPr>
      </w:pPr>
      <w:r w:rsidRPr="00B52510">
        <w:rPr>
          <w:color w:val="000000"/>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6670AB20" w14:textId="77777777" w:rsidR="00AE3BBF" w:rsidRPr="00B52510" w:rsidRDefault="00AE3BBF" w:rsidP="00AE3BBF">
      <w:pPr>
        <w:pStyle w:val="ConsPlusNormal"/>
        <w:ind w:firstLine="540"/>
        <w:jc w:val="both"/>
        <w:rPr>
          <w:color w:val="000000"/>
        </w:rPr>
      </w:pPr>
      <w:bookmarkStart w:id="9" w:name="Par419"/>
      <w:bookmarkEnd w:id="9"/>
      <w:r w:rsidRPr="00B52510">
        <w:rPr>
          <w:color w:val="000000"/>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0B61E24A" w14:textId="77777777" w:rsidR="00AE3BBF" w:rsidRPr="00B52510" w:rsidRDefault="00AE3BBF" w:rsidP="00AE3BBF">
      <w:pPr>
        <w:pStyle w:val="ConsPlusNormal"/>
        <w:ind w:firstLine="540"/>
        <w:jc w:val="both"/>
        <w:rPr>
          <w:color w:val="000000"/>
        </w:rPr>
      </w:pPr>
      <w:r w:rsidRPr="00B52510">
        <w:rPr>
          <w:color w:val="000000"/>
        </w:rPr>
        <w:lastRenderedPageBreak/>
        <w:t>3) рассмотрение и оценка заказчиком поданных участниками конкурса в электронной форме заявок на участие в таком конкурсе;</w:t>
      </w:r>
    </w:p>
    <w:p w14:paraId="4532E76E" w14:textId="77777777" w:rsidR="00AE3BBF" w:rsidRPr="00B52510" w:rsidRDefault="00AE3BBF" w:rsidP="00AE3BBF">
      <w:pPr>
        <w:pStyle w:val="ConsPlusNormal"/>
        <w:ind w:firstLine="540"/>
        <w:jc w:val="both"/>
        <w:rPr>
          <w:color w:val="000000"/>
        </w:rPr>
      </w:pPr>
      <w:bookmarkStart w:id="10" w:name="Par423"/>
      <w:bookmarkEnd w:id="10"/>
      <w:r w:rsidRPr="00B52510">
        <w:rPr>
          <w:color w:val="000000"/>
        </w:rPr>
        <w:t>4) сопоставление дополнительных ценовых предложений участников конкурса в электронной форме о снижении цены договора.</w:t>
      </w:r>
    </w:p>
    <w:p w14:paraId="4CE549CA" w14:textId="5A94060F" w:rsidR="00AE3BBF" w:rsidRPr="00B52510" w:rsidRDefault="00C648F2" w:rsidP="00655014">
      <w:pPr>
        <w:pStyle w:val="ConsPlusNormal"/>
        <w:jc w:val="both"/>
        <w:rPr>
          <w:color w:val="000000"/>
        </w:rPr>
      </w:pPr>
      <w:r>
        <w:rPr>
          <w:color w:val="000000"/>
        </w:rPr>
        <w:t>8.</w:t>
      </w:r>
      <w:r w:rsidR="00AE3BBF" w:rsidRPr="00B52510">
        <w:rPr>
          <w:color w:val="000000"/>
        </w:rPr>
        <w:t xml:space="preserve">2.7. При включении в конкурс в электронной форме этапов, указанных в </w:t>
      </w:r>
      <w:hyperlink r:id="rId20" w:anchor="Par417" w:tooltip="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 w:history="1">
        <w:r w:rsidR="00AE3BBF" w:rsidRPr="00B52510">
          <w:rPr>
            <w:rStyle w:val="a3"/>
            <w:color w:val="000000"/>
          </w:rPr>
          <w:t>п.</w:t>
        </w:r>
      </w:hyperlink>
      <w:r w:rsidR="00AE3BBF" w:rsidRPr="00B52510">
        <w:rPr>
          <w:color w:val="000000"/>
        </w:rPr>
        <w:t xml:space="preserve"> </w:t>
      </w:r>
      <w:r>
        <w:rPr>
          <w:color w:val="000000"/>
        </w:rPr>
        <w:t>8.</w:t>
      </w:r>
      <w:r w:rsidR="00AE3BBF" w:rsidRPr="00B52510">
        <w:rPr>
          <w:color w:val="000000"/>
        </w:rPr>
        <w:t>2.7. настоящего Положения, должны соблюдаться следующие правила:</w:t>
      </w:r>
    </w:p>
    <w:p w14:paraId="134CBAA1" w14:textId="77777777" w:rsidR="00AE3BBF" w:rsidRPr="00B52510" w:rsidRDefault="00AE3BBF" w:rsidP="00AE3BBF">
      <w:pPr>
        <w:pStyle w:val="ConsPlusNormal"/>
        <w:ind w:firstLine="540"/>
        <w:jc w:val="both"/>
        <w:rPr>
          <w:color w:val="000000"/>
        </w:rPr>
      </w:pPr>
      <w:r w:rsidRPr="00B52510">
        <w:rPr>
          <w:color w:val="000000"/>
        </w:rPr>
        <w:t>1) каждый этап конкурса в электронной форме может быть включен в него однократно;</w:t>
      </w:r>
    </w:p>
    <w:p w14:paraId="01A069B7" w14:textId="77777777" w:rsidR="00AE3BBF" w:rsidRPr="00B52510" w:rsidRDefault="00AE3BBF" w:rsidP="00AE3BBF">
      <w:pPr>
        <w:pStyle w:val="ConsPlusNormal"/>
        <w:ind w:firstLine="540"/>
        <w:jc w:val="both"/>
        <w:rPr>
          <w:color w:val="000000"/>
        </w:rPr>
      </w:pPr>
      <w:r w:rsidRPr="00B52510">
        <w:rPr>
          <w:color w:val="000000"/>
        </w:rPr>
        <w:t xml:space="preserve">2) не допускается одновременное включение в конкурс в электронной форме этапов, предусмотренных </w:t>
      </w:r>
      <w:hyperlink r:id="rId21" w:anchor="Par418" w:tooltip="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 w:history="1">
        <w:r w:rsidRPr="00B52510">
          <w:rPr>
            <w:rStyle w:val="a3"/>
            <w:color w:val="000000"/>
          </w:rPr>
          <w:t>пунктами 1</w:t>
        </w:r>
      </w:hyperlink>
      <w:r w:rsidRPr="00B52510">
        <w:rPr>
          <w:color w:val="000000"/>
        </w:rPr>
        <w:t xml:space="preserve"> и </w:t>
      </w:r>
      <w:hyperlink r:id="rId22" w:anchor="Par419"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 w:history="1">
        <w:r w:rsidRPr="00B52510">
          <w:rPr>
            <w:rStyle w:val="a3"/>
            <w:color w:val="000000"/>
          </w:rPr>
          <w:t>2 части 4</w:t>
        </w:r>
      </w:hyperlink>
      <w:r w:rsidRPr="00B52510">
        <w:rPr>
          <w:color w:val="000000"/>
        </w:rPr>
        <w:t xml:space="preserve"> статьи 3.4 Закона 223-ФЗ;</w:t>
      </w:r>
    </w:p>
    <w:p w14:paraId="02043FF1" w14:textId="77777777" w:rsidR="00AE3BBF" w:rsidRPr="00B52510" w:rsidRDefault="00AE3BBF" w:rsidP="00AE3BBF">
      <w:pPr>
        <w:pStyle w:val="ConsPlusNormal"/>
        <w:ind w:firstLine="540"/>
        <w:jc w:val="both"/>
        <w:rPr>
          <w:color w:val="000000"/>
        </w:rPr>
      </w:pPr>
      <w:r w:rsidRPr="00B52510">
        <w:rPr>
          <w:color w:val="000000"/>
        </w:rPr>
        <w:t>3) в документации о конкурентной закупке должны быть установлены сроки проведения каждого этапа конкурса в электронной форме;</w:t>
      </w:r>
    </w:p>
    <w:p w14:paraId="7815A557" w14:textId="77777777" w:rsidR="00AE3BBF" w:rsidRPr="00B52510" w:rsidRDefault="00AE3BBF" w:rsidP="00AE3BBF">
      <w:pPr>
        <w:pStyle w:val="ConsPlusNormal"/>
        <w:ind w:firstLine="540"/>
        <w:jc w:val="both"/>
        <w:rPr>
          <w:color w:val="000000"/>
        </w:rPr>
      </w:pPr>
      <w:r w:rsidRPr="00B52510">
        <w:rPr>
          <w:color w:val="000000"/>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7174E70F" w14:textId="1ABF9DB6" w:rsidR="00AE3BBF" w:rsidRPr="00B52510" w:rsidRDefault="00AE3BBF" w:rsidP="00AE3BBF">
      <w:pPr>
        <w:pStyle w:val="ConsPlusNormal"/>
        <w:ind w:firstLine="540"/>
        <w:jc w:val="both"/>
        <w:rPr>
          <w:color w:val="000000"/>
        </w:rPr>
      </w:pPr>
      <w:r w:rsidRPr="00B52510">
        <w:rPr>
          <w:color w:val="000000"/>
        </w:rPr>
        <w:t xml:space="preserve">5) если конкурс в электронной форме включает в себя этапы, предусмотренные пп. 1, 2 п. </w:t>
      </w:r>
      <w:r w:rsidR="00CD0A87">
        <w:rPr>
          <w:color w:val="000000"/>
        </w:rPr>
        <w:t>8.</w:t>
      </w:r>
      <w:r w:rsidRPr="00B52510">
        <w:rPr>
          <w:color w:val="000000"/>
        </w:rPr>
        <w:t>2.6. настоящего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2CD1240F" w14:textId="022E1091" w:rsidR="00AE3BBF" w:rsidRPr="00B52510" w:rsidRDefault="00AE3BBF" w:rsidP="00AE3BBF">
      <w:pPr>
        <w:pStyle w:val="ConsPlusNormal"/>
        <w:ind w:firstLine="540"/>
        <w:jc w:val="both"/>
        <w:rPr>
          <w:color w:val="000000"/>
        </w:rPr>
      </w:pPr>
      <w:r w:rsidRPr="00B52510">
        <w:rPr>
          <w:color w:val="000000"/>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пп. 2 п. </w:t>
      </w:r>
      <w:r w:rsidR="00CD0A87">
        <w:rPr>
          <w:color w:val="000000"/>
        </w:rPr>
        <w:t>8.</w:t>
      </w:r>
      <w:r w:rsidRPr="00B52510">
        <w:rPr>
          <w:color w:val="000000"/>
        </w:rPr>
        <w:t xml:space="preserve">2.6. настоящего Положения,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hyperlink r:id="rId23" w:history="1">
        <w:r w:rsidRPr="00B52510">
          <w:rPr>
            <w:rStyle w:val="a3"/>
            <w:color w:val="000000"/>
          </w:rPr>
          <w:t>закона</w:t>
        </w:r>
      </w:hyperlink>
      <w:r w:rsidRPr="00B52510">
        <w:rPr>
          <w:color w:val="000000"/>
        </w:rPr>
        <w:t xml:space="preserve"> от 29 июля 2004 года № 98-ФЗ «О коммерческой тайне»;</w:t>
      </w:r>
    </w:p>
    <w:p w14:paraId="6E6125CB" w14:textId="3B33AC39" w:rsidR="00AE3BBF" w:rsidRPr="00B52510" w:rsidRDefault="00AE3BBF" w:rsidP="00AE3BBF">
      <w:pPr>
        <w:pStyle w:val="ConsPlusNormal"/>
        <w:ind w:firstLine="540"/>
        <w:jc w:val="both"/>
        <w:rPr>
          <w:color w:val="000000"/>
        </w:rPr>
      </w:pPr>
      <w:r w:rsidRPr="00B52510">
        <w:rPr>
          <w:color w:val="000000"/>
        </w:rP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пп. 2 п. </w:t>
      </w:r>
      <w:r w:rsidR="00CD0A87">
        <w:rPr>
          <w:color w:val="000000"/>
        </w:rPr>
        <w:t>8.</w:t>
      </w:r>
      <w:r w:rsidRPr="00B52510">
        <w:rPr>
          <w:color w:val="000000"/>
        </w:rPr>
        <w:t xml:space="preserve">2.6. настоящего Положения, любой участник конкурса в электронной форме вправе </w:t>
      </w:r>
      <w:r w:rsidRPr="00B52510">
        <w:rPr>
          <w:color w:val="000000"/>
        </w:rPr>
        <w:lastRenderedPageBreak/>
        <w:t>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1FF3CE7D" w14:textId="77777777" w:rsidR="00AE3BBF" w:rsidRPr="00B52510" w:rsidRDefault="00AE3BBF" w:rsidP="00AE3BBF">
      <w:pPr>
        <w:pStyle w:val="ConsPlusNormal"/>
        <w:ind w:firstLine="540"/>
        <w:jc w:val="both"/>
        <w:rPr>
          <w:color w:val="000000"/>
        </w:rPr>
      </w:pPr>
      <w:r w:rsidRPr="00B52510">
        <w:rPr>
          <w:color w:val="000000"/>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w:t>
      </w:r>
      <w:hyperlink r:id="rId24" w:anchor="Par343" w:tooltip="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 w:history="1">
        <w:r w:rsidRPr="00B52510">
          <w:rPr>
            <w:rStyle w:val="a3"/>
            <w:color w:val="000000"/>
          </w:rPr>
          <w:t>законом</w:t>
        </w:r>
      </w:hyperlink>
      <w:r w:rsidRPr="00B52510">
        <w:rPr>
          <w:color w:val="000000"/>
        </w:rPr>
        <w:t xml:space="preserve"> для подачи заявки;</w:t>
      </w:r>
    </w:p>
    <w:p w14:paraId="6745610F" w14:textId="77777777" w:rsidR="00AE3BBF" w:rsidRPr="00B52510" w:rsidRDefault="00AE3BBF" w:rsidP="00AE3BBF">
      <w:pPr>
        <w:pStyle w:val="ConsPlusNormal"/>
        <w:ind w:firstLine="540"/>
        <w:jc w:val="both"/>
        <w:rPr>
          <w:color w:val="000000"/>
        </w:rPr>
      </w:pPr>
      <w:bookmarkStart w:id="11" w:name="Par440"/>
      <w:bookmarkEnd w:id="11"/>
      <w:r w:rsidRPr="00B52510">
        <w:rPr>
          <w:color w:val="000000"/>
        </w:rPr>
        <w:t>9) если конкурс в электронной форме включает этап, предусмотренный пп. 4 п. 2.6. настоящего Положения:</w:t>
      </w:r>
    </w:p>
    <w:p w14:paraId="6BA95982" w14:textId="77777777" w:rsidR="00AE3BBF" w:rsidRPr="00B52510" w:rsidRDefault="00AE3BBF" w:rsidP="001329A7">
      <w:pPr>
        <w:pStyle w:val="ConsPlusNormal"/>
        <w:jc w:val="both"/>
        <w:rPr>
          <w:color w:val="000000"/>
        </w:rPr>
      </w:pPr>
      <w:r w:rsidRPr="00B52510">
        <w:rPr>
          <w:color w:val="000000"/>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5ADBC0FE" w14:textId="77777777" w:rsidR="00AE3BBF" w:rsidRPr="00B52510" w:rsidRDefault="00AE3BBF" w:rsidP="001329A7">
      <w:pPr>
        <w:pStyle w:val="ConsPlusNormal"/>
        <w:jc w:val="both"/>
        <w:rPr>
          <w:color w:val="000000"/>
        </w:rPr>
      </w:pPr>
      <w:r w:rsidRPr="00B52510">
        <w:rPr>
          <w:color w:val="000000"/>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3B87B859" w14:textId="77777777" w:rsidR="00AE3BBF" w:rsidRPr="00B52510" w:rsidRDefault="00AE3BBF" w:rsidP="001329A7">
      <w:pPr>
        <w:pStyle w:val="ConsPlusNormal"/>
        <w:jc w:val="both"/>
        <w:rPr>
          <w:color w:val="000000"/>
        </w:rPr>
      </w:pPr>
      <w:r w:rsidRPr="00B52510">
        <w:rPr>
          <w:color w:val="000000"/>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60B813A2" w14:textId="11E32857" w:rsidR="00AE3BBF" w:rsidRPr="00B52510" w:rsidRDefault="00CD0A87" w:rsidP="001329A7">
      <w:pPr>
        <w:pStyle w:val="ConsPlusNormal"/>
        <w:jc w:val="both"/>
        <w:rPr>
          <w:color w:val="000000"/>
        </w:rPr>
      </w:pPr>
      <w:bookmarkStart w:id="12" w:name="Par446"/>
      <w:bookmarkEnd w:id="12"/>
      <w:r>
        <w:rPr>
          <w:color w:val="000000"/>
        </w:rPr>
        <w:t>8.</w:t>
      </w:r>
      <w:r w:rsidR="00AE3BBF" w:rsidRPr="00B52510">
        <w:rPr>
          <w:color w:val="000000"/>
        </w:rPr>
        <w:t>2.9. Аукцион в электронной форме включает в себя порядок подачи его участниками предложений о цене договора с учетом следующих требований:</w:t>
      </w:r>
    </w:p>
    <w:p w14:paraId="10D61DDF" w14:textId="77777777" w:rsidR="00AE3BBF" w:rsidRPr="00B52510" w:rsidRDefault="00AE3BBF" w:rsidP="00AE3BBF">
      <w:pPr>
        <w:pStyle w:val="ConsPlusNormal"/>
        <w:ind w:firstLine="540"/>
        <w:jc w:val="both"/>
        <w:rPr>
          <w:color w:val="000000"/>
        </w:rPr>
      </w:pPr>
      <w:r w:rsidRPr="00B52510">
        <w:rPr>
          <w:color w:val="000000"/>
        </w:rPr>
        <w:t>1) "шаг аукциона" составляет от 0,5 процента до пяти процентов начальной (максимальной) цены договора;</w:t>
      </w:r>
    </w:p>
    <w:p w14:paraId="0144BCB2" w14:textId="77777777" w:rsidR="00AE3BBF" w:rsidRPr="00B52510" w:rsidRDefault="00AE3BBF" w:rsidP="00AE3BBF">
      <w:pPr>
        <w:pStyle w:val="ConsPlusNormal"/>
        <w:ind w:firstLine="540"/>
        <w:jc w:val="both"/>
        <w:rPr>
          <w:color w:val="000000"/>
        </w:rPr>
      </w:pPr>
      <w:r w:rsidRPr="00B52510">
        <w:rPr>
          <w:color w:val="000000"/>
        </w:rPr>
        <w:t>2) снижение текущего минимального предложения о цене договора осуществляется на величину в пределах "шага аукциона";</w:t>
      </w:r>
    </w:p>
    <w:p w14:paraId="4507B37C" w14:textId="77777777" w:rsidR="00AE3BBF" w:rsidRPr="00B52510" w:rsidRDefault="00AE3BBF" w:rsidP="00AE3BBF">
      <w:pPr>
        <w:pStyle w:val="ConsPlusNormal"/>
        <w:ind w:firstLine="540"/>
        <w:jc w:val="both"/>
        <w:rPr>
          <w:color w:val="000000"/>
        </w:rPr>
      </w:pPr>
      <w:r w:rsidRPr="00B52510">
        <w:rPr>
          <w:color w:val="000000"/>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537D6614" w14:textId="77777777" w:rsidR="00AE3BBF" w:rsidRPr="00B52510" w:rsidRDefault="00AE3BBF" w:rsidP="00AE3BBF">
      <w:pPr>
        <w:pStyle w:val="ConsPlusNormal"/>
        <w:ind w:firstLine="540"/>
        <w:jc w:val="both"/>
        <w:rPr>
          <w:color w:val="000000"/>
        </w:rPr>
      </w:pPr>
      <w:r w:rsidRPr="00B52510">
        <w:rPr>
          <w:color w:val="000000"/>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0CC1DDE4" w14:textId="5DD5A2BD" w:rsidR="00AE3BBF" w:rsidRPr="00B52510" w:rsidRDefault="00AE3BBF" w:rsidP="00AE3BBF">
      <w:pPr>
        <w:pStyle w:val="ConsPlusNormal"/>
        <w:ind w:firstLine="540"/>
        <w:jc w:val="both"/>
        <w:rPr>
          <w:color w:val="000000"/>
        </w:rPr>
      </w:pPr>
      <w:r w:rsidRPr="00B52510">
        <w:rPr>
          <w:color w:val="000000"/>
        </w:rPr>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w:t>
      </w:r>
      <w:r w:rsidR="00CD0A87" w:rsidRPr="00B52510">
        <w:rPr>
          <w:color w:val="000000"/>
        </w:rPr>
        <w:t>договора, в случае если</w:t>
      </w:r>
      <w:r w:rsidRPr="00B52510">
        <w:rPr>
          <w:color w:val="000000"/>
        </w:rPr>
        <w:t xml:space="preserve"> оно подано этим участником аукциона в электронной форме.</w:t>
      </w:r>
    </w:p>
    <w:p w14:paraId="046A3864" w14:textId="5B1275BA" w:rsidR="00AE3BBF" w:rsidRPr="00B52510" w:rsidRDefault="00CD0A87" w:rsidP="001329A7">
      <w:pPr>
        <w:pStyle w:val="ConsPlusNormal"/>
        <w:jc w:val="both"/>
        <w:rPr>
          <w:color w:val="000000"/>
        </w:rPr>
      </w:pPr>
      <w:bookmarkStart w:id="13" w:name="Par457"/>
      <w:bookmarkEnd w:id="13"/>
      <w:r>
        <w:rPr>
          <w:color w:val="000000"/>
        </w:rPr>
        <w:t>8.</w:t>
      </w:r>
      <w:r w:rsidR="00AE3BBF" w:rsidRPr="00B52510">
        <w:rPr>
          <w:color w:val="000000"/>
        </w:rPr>
        <w:t xml:space="preserve">2.10. Проведение конкурентной закупки с участием СМСП и самозанятых осуществляется заказчиком на электронной площадке, функционирующей в соответствии с едиными требованиями, предусмотренными Федеральным </w:t>
      </w:r>
      <w:hyperlink r:id="rId25" w:history="1">
        <w:r w:rsidR="00AE3BBF" w:rsidRPr="00B52510">
          <w:rPr>
            <w:rStyle w:val="a3"/>
            <w:color w:val="000000"/>
          </w:rPr>
          <w:t>законом</w:t>
        </w:r>
      </w:hyperlink>
      <w:r w:rsidR="00AE3BBF" w:rsidRPr="00B52510">
        <w:rPr>
          <w:color w:val="000000"/>
        </w:rPr>
        <w:t xml:space="preserve"> от 5 апреля 2013 года № 44-ФЗ «О контрактной системе в сфере закупок товаров, работ, услуг для обеспечения государственных и муниципальных нужд», и </w:t>
      </w:r>
      <w:hyperlink r:id="rId26" w:history="1">
        <w:r w:rsidR="00AE3BBF" w:rsidRPr="00B52510">
          <w:rPr>
            <w:rStyle w:val="a3"/>
            <w:color w:val="000000"/>
          </w:rPr>
          <w:t>дополнительными требованиями</w:t>
        </w:r>
      </w:hyperlink>
      <w:r w:rsidR="00AE3BBF" w:rsidRPr="00B52510">
        <w:rPr>
          <w:color w:val="000000"/>
        </w:rPr>
        <w:t>, установленными Правительством Российской Федерации.</w:t>
      </w:r>
    </w:p>
    <w:p w14:paraId="7A020F85" w14:textId="752D926C" w:rsidR="00AE3BBF" w:rsidRPr="00B52510" w:rsidRDefault="00CD0A87" w:rsidP="001329A7">
      <w:pPr>
        <w:pStyle w:val="ConsPlusNormal"/>
        <w:jc w:val="both"/>
        <w:rPr>
          <w:color w:val="000000"/>
        </w:rPr>
      </w:pPr>
      <w:bookmarkStart w:id="14" w:name="Par463"/>
      <w:bookmarkEnd w:id="14"/>
      <w:r>
        <w:rPr>
          <w:color w:val="000000"/>
        </w:rPr>
        <w:t>8.</w:t>
      </w:r>
      <w:r w:rsidR="00AE3BBF" w:rsidRPr="00B52510">
        <w:rPr>
          <w:color w:val="000000"/>
        </w:rPr>
        <w:t>2.11. При осуществлении конкурентной закупки с участием СМСП и самозанятых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ст. 3.4 Закона № 223-ФЗ 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3C1A4E30" w14:textId="59273EC4" w:rsidR="00AE3BBF" w:rsidRPr="00B52510" w:rsidRDefault="00CD0A87" w:rsidP="001329A7">
      <w:pPr>
        <w:pStyle w:val="ConsPlusNormal"/>
        <w:jc w:val="both"/>
        <w:rPr>
          <w:color w:val="000000"/>
        </w:rPr>
      </w:pPr>
      <w:r>
        <w:rPr>
          <w:color w:val="000000"/>
        </w:rPr>
        <w:t>8.</w:t>
      </w:r>
      <w:r w:rsidR="00AE3BBF" w:rsidRPr="00B52510">
        <w:rPr>
          <w:color w:val="000000"/>
        </w:rPr>
        <w:t xml:space="preserve">2.12. При осуществлении конкурентной закупки с участием СМСП и самозанятых </w:t>
      </w:r>
      <w:r w:rsidR="00AE3BBF" w:rsidRPr="00B52510">
        <w:rPr>
          <w:color w:val="000000"/>
        </w:rPr>
        <w:lastRenderedPageBreak/>
        <w:t xml:space="preserve">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27" w:history="1">
        <w:r w:rsidR="00AE3BBF" w:rsidRPr="00B52510">
          <w:rPr>
            <w:rStyle w:val="a3"/>
            <w:color w:val="000000"/>
          </w:rPr>
          <w:t>перечень</w:t>
        </w:r>
      </w:hyperlink>
      <w:r w:rsidR="00AE3BBF" w:rsidRPr="00B52510">
        <w:rPr>
          <w:color w:val="000000"/>
        </w:rPr>
        <w:t>,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58365E6E" w14:textId="7B3F7A55" w:rsidR="00AE3BBF" w:rsidRPr="00B52510" w:rsidRDefault="00CD0A87" w:rsidP="001329A7">
      <w:pPr>
        <w:pStyle w:val="ConsPlusNormal"/>
        <w:jc w:val="both"/>
        <w:rPr>
          <w:color w:val="000000"/>
        </w:rPr>
      </w:pPr>
      <w:bookmarkStart w:id="15" w:name="Par468"/>
      <w:bookmarkEnd w:id="15"/>
      <w:r>
        <w:rPr>
          <w:color w:val="000000"/>
        </w:rPr>
        <w:t>8.</w:t>
      </w:r>
      <w:r w:rsidR="00AE3BBF" w:rsidRPr="00B52510">
        <w:rPr>
          <w:color w:val="000000"/>
        </w:rPr>
        <w:t>2.13. Денежные средства, внесенные на специальный банковский счет в качестве обеспечения заявок на участие в конкурентной закупке с участием СМСП и самозанятых,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38D17761" w14:textId="6E23E194" w:rsidR="00AE3BBF" w:rsidRPr="00B52510" w:rsidRDefault="00CD0A87" w:rsidP="001329A7">
      <w:pPr>
        <w:pStyle w:val="ConsPlusNormal"/>
        <w:jc w:val="both"/>
        <w:rPr>
          <w:color w:val="000000"/>
        </w:rPr>
      </w:pPr>
      <w:bookmarkStart w:id="16" w:name="Par472"/>
      <w:bookmarkStart w:id="17" w:name="Par474"/>
      <w:bookmarkEnd w:id="16"/>
      <w:bookmarkEnd w:id="17"/>
      <w:r>
        <w:rPr>
          <w:color w:val="000000"/>
        </w:rPr>
        <w:t>8.</w:t>
      </w:r>
      <w:r w:rsidR="00AE3BBF" w:rsidRPr="00B52510">
        <w:rPr>
          <w:color w:val="000000"/>
        </w:rPr>
        <w:t>2.14. В документации о конкурентной закупке заказчик вправе установить обязанность представления следующих информации и документов:</w:t>
      </w:r>
    </w:p>
    <w:p w14:paraId="56DDA0C6" w14:textId="77777777" w:rsidR="00AE3BBF" w:rsidRPr="00B52510" w:rsidRDefault="00AE3BBF" w:rsidP="00AE3BBF">
      <w:pPr>
        <w:pStyle w:val="ConsPlusNormal"/>
        <w:ind w:firstLine="540"/>
        <w:jc w:val="both"/>
        <w:rPr>
          <w:color w:val="000000"/>
        </w:rPr>
      </w:pPr>
      <w:r w:rsidRPr="00B52510">
        <w:rPr>
          <w:color w:val="00000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СМСП и самозанятых является юридическое лицо;</w:t>
      </w:r>
    </w:p>
    <w:p w14:paraId="0F6DB249" w14:textId="77777777" w:rsidR="00AE3BBF" w:rsidRPr="00B52510" w:rsidRDefault="00AE3BBF" w:rsidP="00AE3BBF">
      <w:pPr>
        <w:pStyle w:val="ConsPlusNormal"/>
        <w:ind w:firstLine="540"/>
        <w:jc w:val="both"/>
        <w:rPr>
          <w:color w:val="000000"/>
        </w:rPr>
      </w:pPr>
      <w:r w:rsidRPr="00B52510">
        <w:rPr>
          <w:color w:val="00000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СМСП и самозанятых является индивидуальный предприниматель;</w:t>
      </w:r>
    </w:p>
    <w:p w14:paraId="7E5D52A3" w14:textId="77777777" w:rsidR="00AE3BBF" w:rsidRPr="00B52510" w:rsidRDefault="00AE3BBF" w:rsidP="00AE3BBF">
      <w:pPr>
        <w:pStyle w:val="ConsPlusNormal"/>
        <w:ind w:firstLine="540"/>
        <w:jc w:val="both"/>
        <w:rPr>
          <w:color w:val="000000"/>
        </w:rPr>
      </w:pPr>
      <w:r w:rsidRPr="00B52510">
        <w:rPr>
          <w:color w:val="000000"/>
        </w:rPr>
        <w:t>3) идентификационный номер налогоплательщика участника конкурентной закупки с участием СМСП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D38394A" w14:textId="77777777" w:rsidR="00AE3BBF" w:rsidRPr="00B52510" w:rsidRDefault="00AE3BBF" w:rsidP="00AE3BBF">
      <w:pPr>
        <w:pStyle w:val="ConsPlusNormal"/>
        <w:ind w:firstLine="540"/>
        <w:jc w:val="both"/>
        <w:rPr>
          <w:color w:val="000000"/>
        </w:rPr>
      </w:pPr>
      <w:r w:rsidRPr="00B52510">
        <w:rPr>
          <w:color w:val="00000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СМСП и самозанятых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50FAB24F" w14:textId="77777777" w:rsidR="00AE3BBF" w:rsidRPr="00B52510" w:rsidRDefault="00AE3BBF" w:rsidP="00AE3BBF">
      <w:pPr>
        <w:pStyle w:val="ConsPlusNormal"/>
        <w:ind w:firstLine="540"/>
        <w:jc w:val="both"/>
        <w:rPr>
          <w:color w:val="000000"/>
        </w:rPr>
      </w:pPr>
      <w:r w:rsidRPr="00B52510">
        <w:rPr>
          <w:color w:val="000000"/>
        </w:rPr>
        <w:t>5) копия документа, подтверждающего полномочия лица действовать от имени участника конкурентной закупки с участием СМСП и самозанятых, за исключением случаев подписания заявки:</w:t>
      </w:r>
    </w:p>
    <w:p w14:paraId="3C976627" w14:textId="77777777" w:rsidR="00AE3BBF" w:rsidRPr="00B52510" w:rsidRDefault="00AE3BBF" w:rsidP="001329A7">
      <w:pPr>
        <w:pStyle w:val="ConsPlusNormal"/>
        <w:jc w:val="both"/>
        <w:rPr>
          <w:color w:val="000000"/>
        </w:rPr>
      </w:pPr>
      <w:r w:rsidRPr="00B52510">
        <w:rPr>
          <w:color w:val="000000"/>
        </w:rPr>
        <w:t>а) индивидуальным предпринимателем, если участником такой закупки является индивидуальный предприниматель;</w:t>
      </w:r>
    </w:p>
    <w:p w14:paraId="1736BDC3" w14:textId="77777777" w:rsidR="00AE3BBF" w:rsidRPr="00B52510" w:rsidRDefault="00AE3BBF" w:rsidP="001329A7">
      <w:pPr>
        <w:pStyle w:val="ConsPlusNormal"/>
        <w:jc w:val="both"/>
        <w:rPr>
          <w:color w:val="000000"/>
        </w:rPr>
      </w:pPr>
      <w:r w:rsidRPr="00B52510">
        <w:rPr>
          <w:color w:val="00000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2A1AA248" w14:textId="0529A6D8" w:rsidR="00AE3BBF" w:rsidRPr="00B52510" w:rsidRDefault="00AE3BBF" w:rsidP="00AE3BBF">
      <w:pPr>
        <w:pStyle w:val="ConsPlusNormal"/>
        <w:ind w:firstLine="540"/>
        <w:jc w:val="both"/>
        <w:rPr>
          <w:color w:val="000000"/>
        </w:rPr>
      </w:pPr>
      <w:r w:rsidRPr="00B52510">
        <w:rPr>
          <w:color w:val="000000"/>
        </w:rPr>
        <w:t xml:space="preserve">6) копии документов, подтверждающих соответствие участника конкурентной закупки с участием СМСП и самозанятых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r:id="rId28" w:anchor="Par493" w:tooltip="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w:history="1">
        <w:r w:rsidRPr="00B52510">
          <w:rPr>
            <w:rStyle w:val="a3"/>
            <w:color w:val="000000"/>
          </w:rPr>
          <w:t>"е" пп. 9</w:t>
        </w:r>
      </w:hyperlink>
      <w:r w:rsidRPr="00B52510">
        <w:rPr>
          <w:color w:val="000000"/>
        </w:rPr>
        <w:t xml:space="preserve"> п. </w:t>
      </w:r>
      <w:r w:rsidR="00CD0A87">
        <w:rPr>
          <w:color w:val="000000"/>
        </w:rPr>
        <w:t>8.</w:t>
      </w:r>
      <w:r w:rsidRPr="00B52510">
        <w:rPr>
          <w:color w:val="000000"/>
        </w:rPr>
        <w:t>2.14 настоящего Положения;</w:t>
      </w:r>
    </w:p>
    <w:p w14:paraId="5AD05FB9" w14:textId="77777777" w:rsidR="00AE3BBF" w:rsidRPr="00B52510" w:rsidRDefault="00AE3BBF" w:rsidP="00AE3BBF">
      <w:pPr>
        <w:pStyle w:val="ConsPlusNormal"/>
        <w:ind w:firstLine="540"/>
        <w:jc w:val="both"/>
        <w:rPr>
          <w:color w:val="000000"/>
        </w:rPr>
      </w:pPr>
      <w:r w:rsidRPr="00B52510">
        <w:rPr>
          <w:color w:val="000000"/>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w:t>
      </w:r>
      <w:r w:rsidRPr="00B52510">
        <w:rPr>
          <w:color w:val="000000"/>
        </w:rPr>
        <w:lastRenderedPageBreak/>
        <w:t>участием СМСП и самозанятых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06F5258F" w14:textId="77777777" w:rsidR="00AE3BBF" w:rsidRPr="00B52510" w:rsidRDefault="00AE3BBF" w:rsidP="00AE3BBF">
      <w:pPr>
        <w:pStyle w:val="ConsPlusNormal"/>
        <w:ind w:firstLine="540"/>
        <w:jc w:val="both"/>
        <w:rPr>
          <w:color w:val="000000"/>
        </w:rPr>
      </w:pPr>
      <w:r w:rsidRPr="00B52510">
        <w:rPr>
          <w:color w:val="000000"/>
        </w:rPr>
        <w:t>8) информация и документы об обеспечении заявки на участие в конкурентной закупке с участием СМСП и самозанятых, если соответствующее требование предусмотрено извещением об осуществлении такой закупки, документацией о конкурентной закупке:</w:t>
      </w:r>
    </w:p>
    <w:p w14:paraId="05AEA144" w14:textId="77777777" w:rsidR="00AE3BBF" w:rsidRPr="00B52510" w:rsidRDefault="00AE3BBF" w:rsidP="001329A7">
      <w:pPr>
        <w:pStyle w:val="ConsPlusNormal"/>
        <w:jc w:val="both"/>
        <w:rPr>
          <w:color w:val="000000"/>
        </w:rPr>
      </w:pPr>
      <w:r w:rsidRPr="00B52510">
        <w:rPr>
          <w:color w:val="000000"/>
        </w:rPr>
        <w:t>а) реквизиты специального банковского счета участника конкурентной закупки с участием СМСП и самозанятых, если обеспечение заявки на участие в такой закупке предоставляется участником такой закупки путем внесения денежных средств;</w:t>
      </w:r>
    </w:p>
    <w:p w14:paraId="176D57AA" w14:textId="77777777" w:rsidR="00AE3BBF" w:rsidRPr="00B52510" w:rsidRDefault="00AE3BBF" w:rsidP="001329A7">
      <w:pPr>
        <w:pStyle w:val="ConsPlusNormal"/>
        <w:jc w:val="both"/>
        <w:rPr>
          <w:color w:val="000000"/>
        </w:rPr>
      </w:pPr>
      <w:r w:rsidRPr="00B52510">
        <w:rPr>
          <w:color w:val="000000"/>
        </w:rPr>
        <w:t>б) банковская гарантия или ее копия, если в качестве обеспечения заявки на участие в конкурентной закупке с участием СМСП и самозанятых участником такой закупки предоставляется банковская гарантия;</w:t>
      </w:r>
    </w:p>
    <w:p w14:paraId="58C8E3CE" w14:textId="77777777" w:rsidR="00AE3BBF" w:rsidRPr="00B52510" w:rsidRDefault="00AE3BBF" w:rsidP="00AE3BBF">
      <w:pPr>
        <w:pStyle w:val="ConsPlusNormal"/>
        <w:ind w:firstLine="540"/>
        <w:jc w:val="both"/>
        <w:rPr>
          <w:color w:val="000000"/>
        </w:rPr>
      </w:pPr>
      <w:r w:rsidRPr="00B52510">
        <w:rPr>
          <w:color w:val="000000"/>
        </w:rPr>
        <w:t>9) декларация, подтверждающая на дату подачи заявки на участие в конкурентной закупке с участием СМСП и самозанятых:</w:t>
      </w:r>
    </w:p>
    <w:p w14:paraId="2DD847E1" w14:textId="77777777" w:rsidR="00AE3BBF" w:rsidRPr="00B52510" w:rsidRDefault="00AE3BBF" w:rsidP="001329A7">
      <w:pPr>
        <w:pStyle w:val="ConsPlusNormal"/>
        <w:jc w:val="both"/>
        <w:rPr>
          <w:color w:val="000000"/>
        </w:rPr>
      </w:pPr>
      <w:r w:rsidRPr="00B52510">
        <w:rPr>
          <w:color w:val="000000"/>
        </w:rPr>
        <w:t>а) непроведение ликвидации участника конкурентной закупки с участием СМСП и самозанятых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5D4A47BF" w14:textId="77777777" w:rsidR="00AE3BBF" w:rsidRPr="00B52510" w:rsidRDefault="00AE3BBF" w:rsidP="001329A7">
      <w:pPr>
        <w:pStyle w:val="ConsPlusNormal"/>
        <w:jc w:val="both"/>
        <w:rPr>
          <w:color w:val="000000"/>
        </w:rPr>
      </w:pPr>
      <w:r w:rsidRPr="00B52510">
        <w:rPr>
          <w:color w:val="000000"/>
        </w:rPr>
        <w:t xml:space="preserve">б) </w:t>
      </w:r>
      <w:proofErr w:type="spellStart"/>
      <w:r w:rsidRPr="00B52510">
        <w:rPr>
          <w:color w:val="000000"/>
        </w:rPr>
        <w:t>неприостановление</w:t>
      </w:r>
      <w:proofErr w:type="spellEnd"/>
      <w:r w:rsidRPr="00B52510">
        <w:rPr>
          <w:color w:val="00000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29" w:history="1">
        <w:r w:rsidRPr="00B52510">
          <w:rPr>
            <w:rStyle w:val="a3"/>
            <w:color w:val="000000"/>
          </w:rPr>
          <w:t>Кодексом</w:t>
        </w:r>
      </w:hyperlink>
      <w:r w:rsidRPr="00B52510">
        <w:rPr>
          <w:color w:val="000000"/>
        </w:rPr>
        <w:t xml:space="preserve"> Российской Федерации об административных правонарушениях;</w:t>
      </w:r>
    </w:p>
    <w:p w14:paraId="05AF4F65" w14:textId="77777777" w:rsidR="00AE3BBF" w:rsidRPr="00B52510" w:rsidRDefault="00AE3BBF" w:rsidP="001329A7">
      <w:pPr>
        <w:pStyle w:val="ConsPlusNormal"/>
        <w:jc w:val="both"/>
        <w:rPr>
          <w:color w:val="000000"/>
        </w:rPr>
      </w:pPr>
      <w:r w:rsidRPr="00B52510">
        <w:rPr>
          <w:color w:val="000000"/>
        </w:rPr>
        <w:t xml:space="preserve">в) отсутствие у участника конкурентной закупки с участием СМСП и самозанятых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 w:history="1">
        <w:r w:rsidRPr="00B52510">
          <w:rPr>
            <w:rStyle w:val="a3"/>
            <w:color w:val="000000"/>
          </w:rPr>
          <w:t>законодательством</w:t>
        </w:r>
      </w:hyperlink>
      <w:r w:rsidRPr="00B52510">
        <w:rPr>
          <w:color w:val="00000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1" w:history="1">
        <w:r w:rsidRPr="00B52510">
          <w:rPr>
            <w:rStyle w:val="a3"/>
            <w:color w:val="000000"/>
          </w:rPr>
          <w:t>законодательством</w:t>
        </w:r>
      </w:hyperlink>
      <w:r w:rsidRPr="00B52510">
        <w:rPr>
          <w:color w:val="00000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31858379" w14:textId="77777777" w:rsidR="00AE3BBF" w:rsidRPr="00B52510" w:rsidRDefault="00AE3BBF" w:rsidP="001329A7">
      <w:pPr>
        <w:pStyle w:val="ConsPlusNormal"/>
        <w:jc w:val="both"/>
        <w:rPr>
          <w:color w:val="000000"/>
        </w:rPr>
      </w:pPr>
      <w:r w:rsidRPr="00B52510">
        <w:rPr>
          <w:color w:val="000000"/>
        </w:rPr>
        <w:t xml:space="preserve">г) отсутствие у участника конкурентной закупки с участием СМСП и самозанятых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2" w:history="1">
        <w:r w:rsidRPr="00B52510">
          <w:rPr>
            <w:rStyle w:val="a3"/>
            <w:color w:val="000000"/>
          </w:rPr>
          <w:t>статьями 289</w:t>
        </w:r>
      </w:hyperlink>
      <w:r w:rsidRPr="00B52510">
        <w:rPr>
          <w:color w:val="000000"/>
        </w:rPr>
        <w:t xml:space="preserve">, </w:t>
      </w:r>
      <w:hyperlink r:id="rId33" w:history="1">
        <w:r w:rsidRPr="00B52510">
          <w:rPr>
            <w:rStyle w:val="a3"/>
            <w:color w:val="000000"/>
          </w:rPr>
          <w:t>290</w:t>
        </w:r>
      </w:hyperlink>
      <w:r w:rsidRPr="00B52510">
        <w:rPr>
          <w:color w:val="000000"/>
        </w:rPr>
        <w:t xml:space="preserve">, </w:t>
      </w:r>
      <w:hyperlink r:id="rId34" w:history="1">
        <w:r w:rsidRPr="00B52510">
          <w:rPr>
            <w:rStyle w:val="a3"/>
            <w:color w:val="000000"/>
          </w:rPr>
          <w:t>291</w:t>
        </w:r>
      </w:hyperlink>
      <w:r w:rsidRPr="00B52510">
        <w:rPr>
          <w:color w:val="000000"/>
        </w:rPr>
        <w:t xml:space="preserve">, </w:t>
      </w:r>
      <w:hyperlink r:id="rId35" w:history="1">
        <w:r w:rsidRPr="00B52510">
          <w:rPr>
            <w:rStyle w:val="a3"/>
            <w:color w:val="000000"/>
          </w:rPr>
          <w:t>291.1</w:t>
        </w:r>
      </w:hyperlink>
      <w:r w:rsidRPr="00B52510">
        <w:rPr>
          <w:color w:val="00000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sidRPr="00B52510">
        <w:rPr>
          <w:color w:val="000000"/>
        </w:rPr>
        <w:lastRenderedPageBreak/>
        <w:t>выполнением работы, оказанием услуги, являющихся предметом осуществляемой закупки, и административного наказания в виде дисквалификации;</w:t>
      </w:r>
    </w:p>
    <w:p w14:paraId="6A11921F" w14:textId="77777777" w:rsidR="00AE3BBF" w:rsidRPr="00B52510" w:rsidRDefault="00AE3BBF" w:rsidP="001329A7">
      <w:pPr>
        <w:pStyle w:val="ConsPlusNormal"/>
        <w:jc w:val="both"/>
        <w:rPr>
          <w:color w:val="000000"/>
        </w:rPr>
      </w:pPr>
      <w:r w:rsidRPr="00B52510">
        <w:rPr>
          <w:color w:val="000000"/>
        </w:rPr>
        <w:t xml:space="preserve">д) отсутствие фактов привлечения в течение двух лет до момента подачи заявки на участие в конкурентной закупке с участием СМСП и самозанятых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6" w:history="1">
        <w:r w:rsidRPr="00B52510">
          <w:rPr>
            <w:rStyle w:val="a3"/>
            <w:color w:val="000000"/>
          </w:rPr>
          <w:t>статьей 19.28</w:t>
        </w:r>
      </w:hyperlink>
      <w:r w:rsidRPr="00B52510">
        <w:rPr>
          <w:color w:val="000000"/>
        </w:rPr>
        <w:t xml:space="preserve"> Кодекса Российской Федерации об административных правонарушениях;</w:t>
      </w:r>
    </w:p>
    <w:p w14:paraId="3F1F8EF2" w14:textId="77777777" w:rsidR="00AE3BBF" w:rsidRPr="00B52510" w:rsidRDefault="00AE3BBF" w:rsidP="001329A7">
      <w:pPr>
        <w:pStyle w:val="ConsPlusNormal"/>
        <w:jc w:val="both"/>
        <w:rPr>
          <w:color w:val="000000"/>
        </w:rPr>
      </w:pPr>
      <w:bookmarkStart w:id="18" w:name="Par493"/>
      <w:bookmarkEnd w:id="18"/>
      <w:r w:rsidRPr="00B52510">
        <w:rPr>
          <w:color w:val="000000"/>
        </w:rPr>
        <w:t>е) соответствие участника конкурентной закупки с участием СМСП и самозанятых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38BBB208" w14:textId="77777777" w:rsidR="00AE3BBF" w:rsidRPr="00B52510" w:rsidRDefault="00AE3BBF" w:rsidP="001329A7">
      <w:pPr>
        <w:pStyle w:val="ConsPlusNormal"/>
        <w:jc w:val="both"/>
        <w:rPr>
          <w:color w:val="000000"/>
        </w:rPr>
      </w:pPr>
      <w:r w:rsidRPr="00B52510">
        <w:rPr>
          <w:color w:val="000000"/>
        </w:rPr>
        <w:t>ж) обладание участником конкурентной закупки с участием СМСП и самозанятых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3A9A7C3" w14:textId="1F4696A2" w:rsidR="00AE3BBF" w:rsidRPr="00B52510" w:rsidRDefault="00AE3BBF" w:rsidP="001329A7">
      <w:pPr>
        <w:pStyle w:val="ConsPlusNormal"/>
        <w:jc w:val="both"/>
        <w:rPr>
          <w:color w:val="000000"/>
        </w:rPr>
      </w:pPr>
      <w:r w:rsidRPr="00B52510">
        <w:rPr>
          <w:color w:val="000000"/>
        </w:rPr>
        <w:t>з) обладание участником конкурентной закупки с участием СМСП и самозанятых пра</w:t>
      </w:r>
      <w:r w:rsidR="001329A7">
        <w:rPr>
          <w:color w:val="000000"/>
        </w:rPr>
        <w:t>в</w:t>
      </w:r>
      <w:r w:rsidRPr="00B52510">
        <w:rPr>
          <w:color w:val="000000"/>
        </w:rPr>
        <w:t>ами использования результата интеллектуальной деятельности в случае использования такого результата при исполнении договора;</w:t>
      </w:r>
    </w:p>
    <w:p w14:paraId="6E95A8EC" w14:textId="77777777" w:rsidR="00AE3BBF" w:rsidRPr="00B52510" w:rsidRDefault="00AE3BBF" w:rsidP="00AE3BBF">
      <w:pPr>
        <w:pStyle w:val="ConsPlusNormal"/>
        <w:ind w:firstLine="540"/>
        <w:jc w:val="both"/>
        <w:rPr>
          <w:color w:val="000000"/>
        </w:rPr>
      </w:pPr>
      <w:bookmarkStart w:id="19" w:name="Par496"/>
      <w:bookmarkEnd w:id="19"/>
      <w:r w:rsidRPr="00B52510">
        <w:rPr>
          <w:color w:val="000000"/>
        </w:rPr>
        <w:t>10) предложение участника конкурентной закупки с участием СМСП и самозанятых в отношении предмета такой закупки;</w:t>
      </w:r>
    </w:p>
    <w:p w14:paraId="7E7E51B4" w14:textId="69C12345" w:rsidR="00AE3BBF" w:rsidRPr="00B52510" w:rsidRDefault="00AE3BBF" w:rsidP="00AE3BBF">
      <w:pPr>
        <w:pStyle w:val="ConsPlusNormal"/>
        <w:ind w:firstLine="540"/>
        <w:jc w:val="both"/>
        <w:rPr>
          <w:color w:val="000000"/>
        </w:rPr>
      </w:pPr>
      <w:bookmarkStart w:id="20" w:name="Par497"/>
      <w:bookmarkEnd w:id="20"/>
      <w:r w:rsidRPr="00B52510">
        <w:rPr>
          <w:color w:val="000000"/>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r w:rsidR="00CD0A87" w:rsidRPr="00B52510">
        <w:rPr>
          <w:color w:val="000000"/>
        </w:rPr>
        <w:t>Федерации, в случае если</w:t>
      </w:r>
      <w:r w:rsidRPr="00B52510">
        <w:rPr>
          <w:color w:val="000000"/>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4F115CDA" w14:textId="77777777" w:rsidR="00AE3BBF" w:rsidRPr="00B52510" w:rsidRDefault="00AE3BBF" w:rsidP="00AE3BBF">
      <w:pPr>
        <w:pStyle w:val="ConsPlusNormal"/>
        <w:ind w:firstLine="540"/>
        <w:jc w:val="both"/>
        <w:rPr>
          <w:color w:val="000000"/>
        </w:rPr>
      </w:pPr>
      <w:bookmarkStart w:id="21" w:name="Par498"/>
      <w:bookmarkEnd w:id="21"/>
      <w:r w:rsidRPr="00B52510">
        <w:rPr>
          <w:color w:val="000000"/>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37" w:anchor="Par188" w:tooltip="1)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 w:history="1">
        <w:r w:rsidRPr="00B52510">
          <w:rPr>
            <w:rStyle w:val="a3"/>
            <w:color w:val="000000"/>
          </w:rPr>
          <w:t>пунктом 1 части 8 статьи 3</w:t>
        </w:r>
      </w:hyperlink>
      <w:r w:rsidRPr="00B52510">
        <w:rPr>
          <w:color w:val="000000"/>
        </w:rPr>
        <w:t xml:space="preserve"> Закона № 223-ФЗ;</w:t>
      </w:r>
    </w:p>
    <w:p w14:paraId="6823F7C7" w14:textId="77777777" w:rsidR="00AE3BBF" w:rsidRPr="00B52510" w:rsidRDefault="00AE3BBF" w:rsidP="00AE3BBF">
      <w:pPr>
        <w:pStyle w:val="ConsPlusNormal"/>
        <w:ind w:firstLine="540"/>
        <w:jc w:val="both"/>
        <w:rPr>
          <w:color w:val="000000"/>
        </w:rPr>
      </w:pPr>
      <w:r w:rsidRPr="00B52510">
        <w:rPr>
          <w:color w:val="000000"/>
        </w:rPr>
        <w:t>13) предложение о цене договора (цене лота, единицы товара, работы, услуги), за исключением проведения аукциона в электронной форме.</w:t>
      </w:r>
    </w:p>
    <w:p w14:paraId="46E56C4D" w14:textId="221A6B3A" w:rsidR="00AE3BBF" w:rsidRPr="00B52510" w:rsidRDefault="00CD0A87" w:rsidP="001329A7">
      <w:pPr>
        <w:pStyle w:val="ConsPlusNormal"/>
        <w:jc w:val="both"/>
        <w:rPr>
          <w:color w:val="000000"/>
        </w:rPr>
      </w:pPr>
      <w:bookmarkStart w:id="22" w:name="Par501"/>
      <w:bookmarkEnd w:id="22"/>
      <w:r>
        <w:rPr>
          <w:color w:val="000000"/>
        </w:rPr>
        <w:t>8.</w:t>
      </w:r>
      <w:r w:rsidR="00AE3BBF" w:rsidRPr="00B52510">
        <w:rPr>
          <w:color w:val="000000"/>
        </w:rPr>
        <w:t>2.15. В случае, если документацией о конкурентной закупке установлено применение к участникам конкурентной закупки с участием СМСП и самозанятых,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6A78AC19" w14:textId="40E5A532" w:rsidR="00AE3BBF" w:rsidRPr="00B52510" w:rsidRDefault="00CD0A87" w:rsidP="001329A7">
      <w:pPr>
        <w:pStyle w:val="ConsPlusNormal"/>
        <w:jc w:val="both"/>
        <w:rPr>
          <w:color w:val="000000"/>
        </w:rPr>
      </w:pPr>
      <w:r>
        <w:rPr>
          <w:color w:val="000000"/>
        </w:rPr>
        <w:t>8.</w:t>
      </w:r>
      <w:r w:rsidR="00AE3BBF" w:rsidRPr="00B52510">
        <w:rPr>
          <w:color w:val="000000"/>
        </w:rPr>
        <w:t xml:space="preserve">2.16.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r:id="rId38"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00AE3BBF" w:rsidRPr="00B52510">
          <w:rPr>
            <w:rStyle w:val="a3"/>
            <w:color w:val="000000"/>
          </w:rPr>
          <w:t>частями 19.1</w:t>
        </w:r>
      </w:hyperlink>
      <w:r w:rsidR="00AE3BBF" w:rsidRPr="00B52510">
        <w:rPr>
          <w:color w:val="000000"/>
        </w:rPr>
        <w:t xml:space="preserve"> и </w:t>
      </w:r>
      <w:hyperlink r:id="rId39"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 w:history="1">
        <w:r w:rsidR="00AE3BBF" w:rsidRPr="00B52510">
          <w:rPr>
            <w:rStyle w:val="a3"/>
            <w:color w:val="000000"/>
          </w:rPr>
          <w:t>19.2</w:t>
        </w:r>
      </w:hyperlink>
      <w:r w:rsidR="00AE3BBF" w:rsidRPr="00B52510">
        <w:rPr>
          <w:color w:val="000000"/>
        </w:rPr>
        <w:t xml:space="preserve"> статьи 3.4 Закона № 223-ФЗ и настоящим Положением о закупке.</w:t>
      </w:r>
    </w:p>
    <w:p w14:paraId="326F2B07" w14:textId="11D6EF12" w:rsidR="00AE3BBF" w:rsidRPr="00B52510" w:rsidRDefault="00CD0A87" w:rsidP="001329A7">
      <w:pPr>
        <w:pStyle w:val="ConsPlusNormal"/>
        <w:jc w:val="both"/>
        <w:rPr>
          <w:color w:val="000000"/>
        </w:rPr>
      </w:pPr>
      <w:r>
        <w:rPr>
          <w:color w:val="000000"/>
        </w:rPr>
        <w:t>8.</w:t>
      </w:r>
      <w:r w:rsidR="00AE3BBF" w:rsidRPr="00B52510">
        <w:rPr>
          <w:color w:val="000000"/>
        </w:rPr>
        <w:t>2.17. При осуществлении конкурентной закупки с участием СМСП и самозанятых путем проведения аукциона в электронной форме, запроса котировок в электронной форме установление критериев и порядка оценки не допускается.</w:t>
      </w:r>
    </w:p>
    <w:p w14:paraId="6DD26D41" w14:textId="336A3679" w:rsidR="00AE3BBF" w:rsidRPr="00B52510" w:rsidRDefault="00CD0A87" w:rsidP="001329A7">
      <w:pPr>
        <w:pStyle w:val="ConsPlusNormal"/>
        <w:jc w:val="both"/>
        <w:rPr>
          <w:color w:val="000000"/>
        </w:rPr>
      </w:pPr>
      <w:r>
        <w:rPr>
          <w:color w:val="000000"/>
        </w:rPr>
        <w:lastRenderedPageBreak/>
        <w:t>8.</w:t>
      </w:r>
      <w:r w:rsidR="00AE3BBF" w:rsidRPr="00B52510">
        <w:rPr>
          <w:color w:val="000000"/>
        </w:rPr>
        <w:t xml:space="preserve">2.18.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hyperlink r:id="rId40"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00AE3BBF" w:rsidRPr="00B52510">
          <w:rPr>
            <w:rStyle w:val="a3"/>
            <w:color w:val="000000"/>
          </w:rPr>
          <w:t>пунктом 10 части 19.1</w:t>
        </w:r>
      </w:hyperlink>
      <w:r w:rsidR="00AE3BBF" w:rsidRPr="00B52510">
        <w:rPr>
          <w:color w:val="000000"/>
        </w:rPr>
        <w:t xml:space="preserve">, а также </w:t>
      </w:r>
      <w:hyperlink r:id="rId41"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 w:history="1">
        <w:r w:rsidR="00AE3BBF" w:rsidRPr="00B52510">
          <w:rPr>
            <w:rStyle w:val="a3"/>
            <w:color w:val="000000"/>
          </w:rPr>
          <w:t>частью 19.2</w:t>
        </w:r>
      </w:hyperlink>
      <w:r w:rsidR="00AE3BBF" w:rsidRPr="00B52510">
        <w:rPr>
          <w:color w:val="000000"/>
        </w:rPr>
        <w:t xml:space="preserve"> статьи 3.4 Закона №</w:t>
      </w:r>
      <w:r w:rsidR="00C16067">
        <w:rPr>
          <w:color w:val="000000"/>
        </w:rPr>
        <w:t xml:space="preserve"> </w:t>
      </w:r>
      <w:r w:rsidR="00AE3BBF" w:rsidRPr="00B52510">
        <w:rPr>
          <w:color w:val="000000"/>
        </w:rPr>
        <w:t>223</w:t>
      </w:r>
      <w:r w:rsidR="00C16067">
        <w:rPr>
          <w:color w:val="000000"/>
        </w:rPr>
        <w:t>-ФЗ</w:t>
      </w:r>
      <w:r w:rsidR="00AE3BBF" w:rsidRPr="00B52510">
        <w:rPr>
          <w:color w:val="000000"/>
        </w:rPr>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r:id="rId42"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 w:history="1">
        <w:r w:rsidR="00AE3BBF" w:rsidRPr="00B52510">
          <w:rPr>
            <w:rStyle w:val="a3"/>
            <w:color w:val="000000"/>
          </w:rPr>
          <w:t>пунктами 1</w:t>
        </w:r>
      </w:hyperlink>
      <w:r w:rsidR="00AE3BBF" w:rsidRPr="00B52510">
        <w:rPr>
          <w:color w:val="000000"/>
        </w:rPr>
        <w:t xml:space="preserve"> - </w:t>
      </w:r>
      <w:hyperlink r:id="rId43"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AE3BBF" w:rsidRPr="00B52510">
          <w:rPr>
            <w:rStyle w:val="a3"/>
            <w:color w:val="000000"/>
          </w:rPr>
          <w:t>9</w:t>
        </w:r>
      </w:hyperlink>
      <w:r w:rsidR="00AE3BBF" w:rsidRPr="00B52510">
        <w:rPr>
          <w:color w:val="000000"/>
        </w:rPr>
        <w:t xml:space="preserve">, </w:t>
      </w:r>
      <w:hyperlink r:id="rId44"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 w:history="1">
        <w:r w:rsidR="00AE3BBF" w:rsidRPr="00B52510">
          <w:rPr>
            <w:rStyle w:val="a3"/>
            <w:color w:val="000000"/>
          </w:rPr>
          <w:t>11</w:t>
        </w:r>
      </w:hyperlink>
      <w:r w:rsidR="00AE3BBF" w:rsidRPr="00B52510">
        <w:rPr>
          <w:color w:val="000000"/>
        </w:rPr>
        <w:t xml:space="preserve"> и </w:t>
      </w:r>
      <w:hyperlink r:id="rId45" w:anchor="Par498" w:tooltip="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 w:history="1">
        <w:r w:rsidR="00AE3BBF" w:rsidRPr="00B52510">
          <w:rPr>
            <w:rStyle w:val="a3"/>
            <w:color w:val="000000"/>
          </w:rPr>
          <w:t>12 части 19.1</w:t>
        </w:r>
      </w:hyperlink>
      <w:r w:rsidR="00AE3BBF" w:rsidRPr="00B52510">
        <w:rPr>
          <w:color w:val="000000"/>
        </w:rPr>
        <w:t xml:space="preserve">, а также </w:t>
      </w:r>
      <w:hyperlink r:id="rId46"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 w:history="1">
        <w:r w:rsidR="00AE3BBF" w:rsidRPr="00B52510">
          <w:rPr>
            <w:rStyle w:val="a3"/>
            <w:color w:val="000000"/>
          </w:rPr>
          <w:t>частью 19.2</w:t>
        </w:r>
      </w:hyperlink>
      <w:r w:rsidR="00AE3BBF" w:rsidRPr="00B52510">
        <w:rPr>
          <w:color w:val="000000"/>
        </w:rPr>
        <w:t>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СМСП и самозанятых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w:t>
      </w:r>
    </w:p>
    <w:p w14:paraId="3CB63BEB" w14:textId="6DE61407" w:rsidR="00AE3BBF" w:rsidRPr="00B52510" w:rsidRDefault="00B92FA2" w:rsidP="001329A7">
      <w:pPr>
        <w:pStyle w:val="ConsPlusNormal"/>
        <w:jc w:val="both"/>
        <w:rPr>
          <w:color w:val="000000"/>
        </w:rPr>
      </w:pPr>
      <w:r>
        <w:rPr>
          <w:color w:val="000000"/>
        </w:rPr>
        <w:t>8.</w:t>
      </w:r>
      <w:r w:rsidR="00AE3BBF" w:rsidRPr="00B52510">
        <w:rPr>
          <w:color w:val="000000"/>
        </w:rPr>
        <w:t xml:space="preserve">2.19.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r:id="rId47"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00AE3BBF" w:rsidRPr="00B52510">
          <w:rPr>
            <w:rStyle w:val="a3"/>
            <w:color w:val="000000"/>
          </w:rPr>
          <w:t>пунктом 10 части 19.1</w:t>
        </w:r>
      </w:hyperlink>
      <w:r w:rsidR="00AE3BBF" w:rsidRPr="00B52510">
        <w:rPr>
          <w:color w:val="000000"/>
        </w:rPr>
        <w:t xml:space="preserve"> статьи 3.4 Закона № 223</w:t>
      </w:r>
      <w:r w:rsidR="00C16067">
        <w:rPr>
          <w:color w:val="000000"/>
        </w:rPr>
        <w:t>-ФЗ</w:t>
      </w:r>
      <w:r w:rsidR="00AE3BBF" w:rsidRPr="00B52510">
        <w:rPr>
          <w:color w:val="000000"/>
        </w:rPr>
        <w:t xml:space="preserve">. Вторая часть данной заявки должна содержать информацию и документы, предусмотренные </w:t>
      </w:r>
      <w:hyperlink r:id="rId48"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 w:history="1">
        <w:r w:rsidR="00AE3BBF" w:rsidRPr="00B52510">
          <w:rPr>
            <w:rStyle w:val="a3"/>
            <w:color w:val="000000"/>
          </w:rPr>
          <w:t>пунктами 1</w:t>
        </w:r>
      </w:hyperlink>
      <w:r w:rsidR="00AE3BBF" w:rsidRPr="00B52510">
        <w:rPr>
          <w:color w:val="000000"/>
        </w:rPr>
        <w:t xml:space="preserve"> - </w:t>
      </w:r>
      <w:hyperlink r:id="rId49"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AE3BBF" w:rsidRPr="00B52510">
          <w:rPr>
            <w:rStyle w:val="a3"/>
            <w:color w:val="000000"/>
          </w:rPr>
          <w:t>9</w:t>
        </w:r>
      </w:hyperlink>
      <w:r w:rsidR="00AE3BBF" w:rsidRPr="00B52510">
        <w:rPr>
          <w:color w:val="000000"/>
        </w:rPr>
        <w:t xml:space="preserve">, </w:t>
      </w:r>
      <w:hyperlink r:id="rId50"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 w:history="1">
        <w:r w:rsidR="00AE3BBF" w:rsidRPr="00B52510">
          <w:rPr>
            <w:rStyle w:val="a3"/>
            <w:color w:val="000000"/>
          </w:rPr>
          <w:t>11</w:t>
        </w:r>
      </w:hyperlink>
      <w:r w:rsidR="00AE3BBF" w:rsidRPr="00B52510">
        <w:rPr>
          <w:color w:val="000000"/>
        </w:rPr>
        <w:t xml:space="preserve"> и </w:t>
      </w:r>
      <w:hyperlink r:id="rId51" w:anchor="Par498" w:tooltip="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 w:history="1">
        <w:r w:rsidR="00AE3BBF" w:rsidRPr="00B52510">
          <w:rPr>
            <w:rStyle w:val="a3"/>
            <w:color w:val="000000"/>
          </w:rPr>
          <w:t>12 части 19.1</w:t>
        </w:r>
      </w:hyperlink>
      <w:r w:rsidR="00AE3BBF" w:rsidRPr="00B52510">
        <w:rPr>
          <w:color w:val="000000"/>
        </w:rPr>
        <w:t xml:space="preserve">статьи 3.4 Закона № 223-ФЗ.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hyperlink r:id="rId52"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00AE3BBF" w:rsidRPr="00B52510">
          <w:rPr>
            <w:rStyle w:val="a3"/>
            <w:color w:val="000000"/>
          </w:rPr>
          <w:t>частью 19.1</w:t>
        </w:r>
      </w:hyperlink>
      <w:r w:rsidR="00AE3BBF" w:rsidRPr="00B52510">
        <w:rPr>
          <w:color w:val="000000"/>
        </w:rPr>
        <w:t>статьи 3.4 Закона № 223-ФЗ.</w:t>
      </w:r>
    </w:p>
    <w:p w14:paraId="36257007" w14:textId="18C32228" w:rsidR="00AE3BBF" w:rsidRPr="00B52510" w:rsidRDefault="00B92FA2" w:rsidP="001329A7">
      <w:pPr>
        <w:pStyle w:val="ConsPlusNormal"/>
        <w:jc w:val="both"/>
        <w:rPr>
          <w:color w:val="000000"/>
        </w:rPr>
      </w:pPr>
      <w:r>
        <w:rPr>
          <w:color w:val="000000"/>
        </w:rPr>
        <w:t>8.</w:t>
      </w:r>
      <w:r w:rsidR="00AE3BBF" w:rsidRPr="00B52510">
        <w:rPr>
          <w:color w:val="000000"/>
        </w:rPr>
        <w:t xml:space="preserve">2.20. Заявка на участие в запросе котировок в электронной форме должна содержать информацию и документы, предусмотренные </w:t>
      </w:r>
      <w:hyperlink r:id="rId53"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00AE3BBF" w:rsidRPr="00B52510">
          <w:rPr>
            <w:rStyle w:val="a3"/>
            <w:color w:val="000000"/>
          </w:rPr>
          <w:t>частью 19.1</w:t>
        </w:r>
      </w:hyperlink>
      <w:r w:rsidR="00AE3BBF" w:rsidRPr="00B52510">
        <w:rPr>
          <w:color w:val="000000"/>
        </w:rPr>
        <w:t>статьи 3.4 Закона № 223-ФЗ, в случае установления заказчиком обязанности их представления.</w:t>
      </w:r>
    </w:p>
    <w:p w14:paraId="55478539" w14:textId="183CE743" w:rsidR="00AE3BBF" w:rsidRPr="00B52510" w:rsidRDefault="00B92FA2" w:rsidP="001329A7">
      <w:pPr>
        <w:pStyle w:val="ConsPlusNormal"/>
        <w:jc w:val="both"/>
        <w:rPr>
          <w:color w:val="000000"/>
        </w:rPr>
      </w:pPr>
      <w:r>
        <w:rPr>
          <w:color w:val="000000"/>
        </w:rPr>
        <w:t>8.</w:t>
      </w:r>
      <w:r w:rsidR="00AE3BBF" w:rsidRPr="00B52510">
        <w:rPr>
          <w:color w:val="000000"/>
        </w:rPr>
        <w:t xml:space="preserve">2.21. Декларация, предусмотренная </w:t>
      </w:r>
      <w:hyperlink r:id="rId54"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AE3BBF" w:rsidRPr="00B52510">
          <w:rPr>
            <w:rStyle w:val="a3"/>
            <w:color w:val="000000"/>
          </w:rPr>
          <w:t>пунктом 9 части 19.1</w:t>
        </w:r>
      </w:hyperlink>
      <w:r w:rsidR="00AE3BBF" w:rsidRPr="00B52510">
        <w:rPr>
          <w:color w:val="000000"/>
        </w:rPr>
        <w:t xml:space="preserve"> статьи 3.4 Закона № 223-ФЗ, представляется в составе заявки участником конкурентной закупки с участием СМСП и самозанятых с использованием программно-аппаратных средств электронной площадки. </w:t>
      </w:r>
    </w:p>
    <w:p w14:paraId="33CEBCE4" w14:textId="2A5D65A6" w:rsidR="00AE3BBF" w:rsidRPr="00B52510" w:rsidRDefault="00B92FA2" w:rsidP="001329A7">
      <w:pPr>
        <w:pStyle w:val="ConsPlusNormal"/>
        <w:jc w:val="both"/>
        <w:rPr>
          <w:color w:val="000000"/>
        </w:rPr>
      </w:pPr>
      <w:r>
        <w:rPr>
          <w:color w:val="000000"/>
        </w:rPr>
        <w:t>8.</w:t>
      </w:r>
      <w:r w:rsidR="00AE3BBF" w:rsidRPr="00B52510">
        <w:rPr>
          <w:color w:val="000000"/>
        </w:rPr>
        <w:t>2.22.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1D3140DC" w14:textId="238D3903" w:rsidR="00AE3BBF" w:rsidRPr="00B52510" w:rsidRDefault="00B92FA2" w:rsidP="001329A7">
      <w:pPr>
        <w:pStyle w:val="ConsPlusNormal"/>
        <w:jc w:val="both"/>
        <w:rPr>
          <w:color w:val="000000"/>
        </w:rPr>
      </w:pPr>
      <w:r>
        <w:rPr>
          <w:color w:val="000000"/>
        </w:rPr>
        <w:t>8.</w:t>
      </w:r>
      <w:r w:rsidR="00AE3BBF" w:rsidRPr="00B52510">
        <w:rPr>
          <w:color w:val="000000"/>
        </w:rPr>
        <w:t>2.23. Оператор электронной площадки в следующем порядке направляет заказчику:</w:t>
      </w:r>
    </w:p>
    <w:p w14:paraId="0591FD16" w14:textId="77777777" w:rsidR="00AE3BBF" w:rsidRPr="00B52510" w:rsidRDefault="00AE3BBF" w:rsidP="00AE3BBF">
      <w:pPr>
        <w:pStyle w:val="ConsPlusNormal"/>
        <w:ind w:firstLine="540"/>
        <w:jc w:val="both"/>
        <w:rPr>
          <w:color w:val="000000"/>
        </w:rPr>
      </w:pPr>
      <w:bookmarkStart w:id="23" w:name="Par519"/>
      <w:bookmarkEnd w:id="23"/>
      <w:r w:rsidRPr="00B52510">
        <w:rPr>
          <w:color w:val="000000"/>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СМСП и самозанятых, установленного извещением об осуществлении конкурентной закупки, документацией о конкурентной закупке либо предусмотренными настоящим Положением уточненными извещением, документацией;</w:t>
      </w:r>
    </w:p>
    <w:p w14:paraId="4CA6DB35" w14:textId="77777777" w:rsidR="00AE3BBF" w:rsidRPr="00B52510" w:rsidRDefault="00AE3BBF" w:rsidP="00AE3BBF">
      <w:pPr>
        <w:pStyle w:val="ConsPlusNormal"/>
        <w:ind w:firstLine="540"/>
        <w:jc w:val="both"/>
        <w:rPr>
          <w:color w:val="000000"/>
        </w:rPr>
      </w:pPr>
      <w:bookmarkStart w:id="24" w:name="Par522"/>
      <w:bookmarkEnd w:id="24"/>
      <w:r w:rsidRPr="00B52510">
        <w:rPr>
          <w:color w:val="000000"/>
        </w:rPr>
        <w:t xml:space="preserve">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r:id="rId55" w:anchor="Par452" w:tooltip="7.1. В течение одного часа после окончания срока подачи в соответствии с пунктом 10 части 5 настоящей статьи дополнительных ценовых предложений, а также в течение одного часа после окончания подачи в соответствии с частью 7 настоящей статьи предложений о " w:history="1">
        <w:r w:rsidRPr="00B52510">
          <w:rPr>
            <w:rStyle w:val="a3"/>
            <w:color w:val="000000"/>
          </w:rPr>
          <w:t>частью 7.1</w:t>
        </w:r>
      </w:hyperlink>
      <w:r w:rsidRPr="00B52510">
        <w:rPr>
          <w:color w:val="000000"/>
        </w:rPr>
        <w:t>статьи 3.4 Закона № 223-ФЗ(при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14:paraId="38344C28" w14:textId="77777777" w:rsidR="00AE3BBF" w:rsidRPr="00B52510" w:rsidRDefault="00AE3BBF" w:rsidP="001329A7">
      <w:pPr>
        <w:pStyle w:val="ConsPlusNormal"/>
        <w:jc w:val="both"/>
        <w:rPr>
          <w:color w:val="000000"/>
        </w:rPr>
      </w:pPr>
      <w:r w:rsidRPr="00B52510">
        <w:rPr>
          <w:color w:val="000000"/>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495A7472" w14:textId="77777777" w:rsidR="00AE3BBF" w:rsidRPr="00B52510" w:rsidRDefault="00AE3BBF" w:rsidP="001329A7">
      <w:pPr>
        <w:pStyle w:val="ConsPlusNormal"/>
        <w:jc w:val="both"/>
        <w:rPr>
          <w:color w:val="000000"/>
        </w:rPr>
      </w:pPr>
      <w:r w:rsidRPr="00B52510">
        <w:rPr>
          <w:color w:val="000000"/>
        </w:rPr>
        <w:lastRenderedPageBreak/>
        <w:t xml:space="preserve">б) проведения процедуры подачи участниками аукциона в электронной форме предложений о цене договора с учетом требований </w:t>
      </w:r>
      <w:hyperlink r:id="rId56" w:anchor="Par446" w:tooltip="7. Аукцион в электронной форме включает в себя порядок подачи его участниками предложений о цене договора с учетом следующих требований:" w:history="1">
        <w:r w:rsidRPr="00B52510">
          <w:rPr>
            <w:rStyle w:val="a3"/>
            <w:color w:val="000000"/>
          </w:rPr>
          <w:t>части 7</w:t>
        </w:r>
      </w:hyperlink>
      <w:r w:rsidRPr="00B52510">
        <w:rPr>
          <w:color w:val="000000"/>
        </w:rPr>
        <w:t>статьи 3.4 Закона № 223-ФЗ (при проведении аукциона в электронной форме);</w:t>
      </w:r>
    </w:p>
    <w:p w14:paraId="2E32120E" w14:textId="77777777" w:rsidR="00AE3BBF" w:rsidRPr="00B52510" w:rsidRDefault="00AE3BBF" w:rsidP="00AE3BBF">
      <w:pPr>
        <w:pStyle w:val="ConsPlusNormal"/>
        <w:ind w:firstLine="540"/>
        <w:jc w:val="both"/>
        <w:rPr>
          <w:color w:val="000000"/>
        </w:rPr>
      </w:pPr>
      <w:bookmarkStart w:id="25" w:name="Par528"/>
      <w:bookmarkEnd w:id="25"/>
      <w:r w:rsidRPr="00B52510">
        <w:rPr>
          <w:color w:val="000000"/>
        </w:rPr>
        <w:t xml:space="preserve">4) протокол, предусмотренный </w:t>
      </w:r>
      <w:hyperlink r:id="rId57" w:anchor="Par452" w:tooltip="7.1. В течение одного часа после окончания срока подачи в соответствии с пунктом 10 части 5 настоящей статьи дополнительных ценовых предложений, а также в течение одного часа после окончания подачи в соответствии с частью 7 настоящей статьи предложений о " w:history="1">
        <w:r w:rsidRPr="00B52510">
          <w:rPr>
            <w:rStyle w:val="a3"/>
            <w:color w:val="000000"/>
          </w:rPr>
          <w:t>частью 7.1</w:t>
        </w:r>
      </w:hyperlink>
      <w:r w:rsidRPr="00B52510">
        <w:rPr>
          <w:color w:val="000000"/>
        </w:rPr>
        <w:t xml:space="preserve">статьи 3.4 Закона № 223-ФЗ (в случае, если конкурс в электронной форме включает этап, предусмотренный </w:t>
      </w:r>
      <w:hyperlink r:id="rId58" w:anchor="Par423" w:tooltip="5) сопоставление дополнительных ценовых предложений участников конкурса в электронной форме о снижении цены договора." w:history="1">
        <w:r w:rsidRPr="00B52510">
          <w:rPr>
            <w:rStyle w:val="a3"/>
            <w:color w:val="000000"/>
          </w:rPr>
          <w:t>пунктом 5 части 4</w:t>
        </w:r>
      </w:hyperlink>
      <w:r w:rsidRPr="00B52510">
        <w:rPr>
          <w:color w:val="000000"/>
        </w:rPr>
        <w:t>статьи 3.4 Закона № 223-ФЗ),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51EB785B" w14:textId="18DFC031" w:rsidR="00AE3BBF" w:rsidRPr="00B52510" w:rsidRDefault="00B92FA2" w:rsidP="001329A7">
      <w:pPr>
        <w:pStyle w:val="ConsPlusNormal"/>
        <w:jc w:val="both"/>
        <w:rPr>
          <w:color w:val="000000"/>
        </w:rPr>
      </w:pPr>
      <w:r>
        <w:rPr>
          <w:color w:val="000000"/>
        </w:rPr>
        <w:t>8.</w:t>
      </w:r>
      <w:r w:rsidR="00AE3BBF" w:rsidRPr="00B52510">
        <w:rPr>
          <w:color w:val="000000"/>
        </w:rPr>
        <w:t xml:space="preserve">2.24. В случае, если заказчиком принято решение об отмене конкурентной закупки с участием СМСП и самозанятых в соответствии с </w:t>
      </w:r>
      <w:hyperlink r:id="rId59" w:anchor="Par338" w:tooltip="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w:history="1">
        <w:r w:rsidR="00AE3BBF" w:rsidRPr="00B52510">
          <w:rPr>
            <w:rStyle w:val="a3"/>
            <w:color w:val="000000"/>
          </w:rPr>
          <w:t>частью 5 статьи 3.2</w:t>
        </w:r>
      </w:hyperlink>
      <w:r w:rsidR="00AE3BBF" w:rsidRPr="00B52510">
        <w:rPr>
          <w:color w:val="000000"/>
        </w:rPr>
        <w:t>статьи 3.4 Закона № 223-ФЗ, оператор электронной площадки не вправе направлять заказчику заявки участников такой конкурентной закупки.</w:t>
      </w:r>
    </w:p>
    <w:p w14:paraId="517509A8" w14:textId="65E79803" w:rsidR="00AE3BBF" w:rsidRPr="00B52510" w:rsidRDefault="00B92FA2" w:rsidP="001329A7">
      <w:pPr>
        <w:pStyle w:val="ConsPlusNormal"/>
        <w:jc w:val="both"/>
        <w:rPr>
          <w:color w:val="000000"/>
        </w:rPr>
      </w:pPr>
      <w:r>
        <w:rPr>
          <w:color w:val="000000"/>
        </w:rPr>
        <w:t>8.</w:t>
      </w:r>
      <w:r w:rsidR="00AE3BBF" w:rsidRPr="00B52510">
        <w:rPr>
          <w:color w:val="000000"/>
        </w:rPr>
        <w:t xml:space="preserve">2.25.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hyperlink r:id="rId60" w:anchor="Par346" w:tooltip="13. Протокол, составляемый в ходе осуществления конкурентной закупки (по результатам этапа конкурентной закупки), должен содержать следующие сведения:" w:history="1">
        <w:r w:rsidR="00AE3BBF" w:rsidRPr="00B52510">
          <w:rPr>
            <w:rStyle w:val="a3"/>
            <w:color w:val="000000"/>
          </w:rPr>
          <w:t>части 13 статьи 3.2</w:t>
        </w:r>
      </w:hyperlink>
      <w:r w:rsidR="00AE3BBF" w:rsidRPr="00B52510">
        <w:rPr>
          <w:color w:val="000000"/>
        </w:rPr>
        <w:t>статьи 3.4 Закона № 223-ФЗ. В течение часа с момента получения указанного протокола оператор электронной площадки размещает его в единой информационной системе.</w:t>
      </w:r>
    </w:p>
    <w:p w14:paraId="120060A1" w14:textId="50669898" w:rsidR="00AE3BBF" w:rsidRPr="00B52510" w:rsidRDefault="00B92FA2" w:rsidP="001329A7">
      <w:pPr>
        <w:pStyle w:val="ConsPlusNormal"/>
        <w:jc w:val="both"/>
        <w:rPr>
          <w:color w:val="000000"/>
        </w:rPr>
      </w:pPr>
      <w:r>
        <w:rPr>
          <w:color w:val="000000"/>
        </w:rPr>
        <w:t>8.</w:t>
      </w:r>
      <w:r w:rsidR="00AE3BBF" w:rsidRPr="00B52510">
        <w:rPr>
          <w:color w:val="000000"/>
        </w:rPr>
        <w:t xml:space="preserve">2.26. В течение одного рабочего дня после направления оператором электронной площадки информации, указанной в </w:t>
      </w:r>
      <w:hyperlink r:id="rId61" w:anchor="Par519" w:tooltip="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 w:history="1">
        <w:r w:rsidR="00AE3BBF" w:rsidRPr="00B52510">
          <w:rPr>
            <w:rStyle w:val="a3"/>
            <w:color w:val="000000"/>
          </w:rPr>
          <w:t>пунктах 1</w:t>
        </w:r>
      </w:hyperlink>
      <w:r w:rsidR="00AE3BBF" w:rsidRPr="00B52510">
        <w:rPr>
          <w:color w:val="000000"/>
        </w:rPr>
        <w:t xml:space="preserve"> (при проведении запроса котировок в электронной форме), </w:t>
      </w:r>
      <w:hyperlink r:id="rId62" w:anchor="Par522" w:tooltip="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1 настоящей статьи " w:history="1">
        <w:r w:rsidR="00AE3BBF" w:rsidRPr="00B52510">
          <w:rPr>
            <w:rStyle w:val="a3"/>
            <w:color w:val="000000"/>
          </w:rPr>
          <w:t>3</w:t>
        </w:r>
      </w:hyperlink>
      <w:r w:rsidR="00AE3BBF" w:rsidRPr="00B52510">
        <w:rPr>
          <w:color w:val="000000"/>
        </w:rPr>
        <w:t xml:space="preserve">, </w:t>
      </w:r>
      <w:hyperlink r:id="rId63" w:anchor="Par528" w:tooltip="4) протокол, предусмотренный частью 7.1 настоящей статьи (в случае, если конкурс в электронной форме включает этап, предусмотренный пунктом 5 части 4 настоящей статьи), - не ранее срока размещения заказчиком в единой информационной системе протокола, сост" w:history="1">
        <w:r w:rsidR="00AE3BBF" w:rsidRPr="00B52510">
          <w:rPr>
            <w:rStyle w:val="a3"/>
            <w:color w:val="000000"/>
          </w:rPr>
          <w:t>4</w:t>
        </w:r>
      </w:hyperlink>
      <w:r w:rsidR="00AE3BBF" w:rsidRPr="00B52510">
        <w:rPr>
          <w:color w:val="000000"/>
        </w:rPr>
        <w:t xml:space="preserve"> (в случае, если конкурс в электронной форме включает этап, предусмотренный </w:t>
      </w:r>
      <w:hyperlink r:id="rId64" w:anchor="Par423" w:tooltip="5) сопоставление дополнительных ценовых предложений участников конкурса в электронной форме о снижении цены договора." w:history="1">
        <w:r w:rsidR="00AE3BBF" w:rsidRPr="00B52510">
          <w:rPr>
            <w:rStyle w:val="a3"/>
            <w:color w:val="000000"/>
          </w:rPr>
          <w:t>пунктом 5 части 4</w:t>
        </w:r>
      </w:hyperlink>
      <w:r w:rsidR="00AE3BBF" w:rsidRPr="00B52510">
        <w:rPr>
          <w:color w:val="000000"/>
        </w:rPr>
        <w:t xml:space="preserve"> настоящей статьи) части 22 статьи 3.4 Закона №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387B7DD" w14:textId="0A2FD49F" w:rsidR="00AE3BBF" w:rsidRPr="00B52510" w:rsidRDefault="00B92FA2" w:rsidP="001329A7">
      <w:pPr>
        <w:pStyle w:val="ConsPlusNormal"/>
        <w:jc w:val="both"/>
        <w:rPr>
          <w:color w:val="000000"/>
        </w:rPr>
      </w:pPr>
      <w:r>
        <w:rPr>
          <w:color w:val="000000"/>
        </w:rPr>
        <w:t>8.</w:t>
      </w:r>
      <w:r w:rsidR="00AE3BBF" w:rsidRPr="00B52510">
        <w:rPr>
          <w:color w:val="000000"/>
        </w:rPr>
        <w:t xml:space="preserve">2.27. Заказчик составляет итоговый протокол в соответствии с требованиями </w:t>
      </w:r>
      <w:hyperlink r:id="rId65" w:anchor="Par355" w:tooltip="14. Протокол, составленный по итогам конкурентной закупки (далее - итоговый протокол), должен содержать следующие сведения:" w:history="1">
        <w:r w:rsidR="00AE3BBF" w:rsidRPr="00B52510">
          <w:rPr>
            <w:rStyle w:val="a3"/>
            <w:color w:val="000000"/>
          </w:rPr>
          <w:t>части 14 статьи 3.4</w:t>
        </w:r>
      </w:hyperlink>
      <w:r w:rsidR="00AE3BBF">
        <w:t xml:space="preserve"> </w:t>
      </w:r>
      <w:r w:rsidR="00AE3BBF" w:rsidRPr="00B52510">
        <w:rPr>
          <w:color w:val="000000"/>
        </w:rPr>
        <w:t>Закона № 223-ФЗ и размещает его на электронной площадке и в единой информационной системе.</w:t>
      </w:r>
    </w:p>
    <w:p w14:paraId="78A555AD" w14:textId="5CD5A795" w:rsidR="00AE3BBF" w:rsidRPr="00B52510" w:rsidRDefault="00B92FA2" w:rsidP="001329A7">
      <w:pPr>
        <w:pStyle w:val="ConsPlusNormal"/>
        <w:jc w:val="both"/>
        <w:rPr>
          <w:color w:val="000000"/>
        </w:rPr>
      </w:pPr>
      <w:r>
        <w:rPr>
          <w:color w:val="000000"/>
        </w:rPr>
        <w:t>8.</w:t>
      </w:r>
      <w:r w:rsidR="00AE3BBF" w:rsidRPr="00B52510">
        <w:rPr>
          <w:color w:val="000000"/>
        </w:rPr>
        <w:t>2.28. Договор по результатам конкурентной закупки с участием СМСП и самозанятых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79D4B71E" w14:textId="6BF12E63" w:rsidR="00AE3BBF" w:rsidRPr="00B52510" w:rsidRDefault="00B92FA2" w:rsidP="001329A7">
      <w:pPr>
        <w:pStyle w:val="ConsPlusNormal"/>
        <w:jc w:val="both"/>
        <w:rPr>
          <w:color w:val="000000"/>
        </w:rPr>
      </w:pPr>
      <w:r>
        <w:rPr>
          <w:color w:val="000000"/>
        </w:rPr>
        <w:t>8.</w:t>
      </w:r>
      <w:r w:rsidR="00AE3BBF" w:rsidRPr="00B52510">
        <w:rPr>
          <w:color w:val="000000"/>
        </w:rPr>
        <w:t>2.29. Договор по результатам конкурентной закупки с участием СМСП и самозанятых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7082020A" w14:textId="36F3C332" w:rsidR="00AE3BBF" w:rsidRPr="00B52510" w:rsidRDefault="00B92FA2" w:rsidP="001329A7">
      <w:pPr>
        <w:pStyle w:val="ConsPlusNormal"/>
        <w:jc w:val="both"/>
        <w:rPr>
          <w:color w:val="000000"/>
        </w:rPr>
      </w:pPr>
      <w:r>
        <w:rPr>
          <w:color w:val="000000"/>
        </w:rPr>
        <w:t>8.</w:t>
      </w:r>
      <w:r w:rsidR="00AE3BBF" w:rsidRPr="00B52510">
        <w:rPr>
          <w:color w:val="000000"/>
        </w:rPr>
        <w:t xml:space="preserve">2.30. Заказчик принимает решение об отказе в допуске к участию в закупке или об отказе </w:t>
      </w:r>
      <w:r w:rsidR="00AE3BBF" w:rsidRPr="00B52510">
        <w:rPr>
          <w:color w:val="000000"/>
        </w:rPr>
        <w:lastRenderedPageBreak/>
        <w:t>от заключения договора, если:</w:t>
      </w:r>
    </w:p>
    <w:p w14:paraId="46953B7C" w14:textId="77777777" w:rsidR="00AE3BBF" w:rsidRPr="00B52510" w:rsidRDefault="00AE3BBF" w:rsidP="00AE3BBF">
      <w:pPr>
        <w:pStyle w:val="ConsPlusNormal"/>
        <w:ind w:firstLine="567"/>
        <w:jc w:val="both"/>
        <w:rPr>
          <w:color w:val="000000"/>
        </w:rPr>
      </w:pPr>
      <w:r w:rsidRPr="00B52510">
        <w:rPr>
          <w:color w:val="000000"/>
        </w:rPr>
        <w:t>1) на сайте ФНС России отсутствует информация о применении участником закупки специального налогового режима «Налог на профессиональный доход»;</w:t>
      </w:r>
    </w:p>
    <w:p w14:paraId="6617D5A4" w14:textId="77777777" w:rsidR="00AE3BBF" w:rsidRPr="00B52510" w:rsidRDefault="00AE3BBF" w:rsidP="00AE3BBF">
      <w:pPr>
        <w:pStyle w:val="ConsPlusNormal"/>
        <w:ind w:firstLine="567"/>
        <w:jc w:val="both"/>
        <w:rPr>
          <w:color w:val="000000"/>
        </w:rPr>
      </w:pPr>
      <w:r w:rsidRPr="00B52510">
        <w:rPr>
          <w:color w:val="000000"/>
        </w:rPr>
        <w:t>2) информация об участнике закупки отсутствует в Реестре СМСП.</w:t>
      </w:r>
    </w:p>
    <w:p w14:paraId="3B6BED5D" w14:textId="77B3BB57" w:rsidR="00AE3BBF" w:rsidRPr="00B52510" w:rsidRDefault="00B92FA2" w:rsidP="001329A7">
      <w:pPr>
        <w:pStyle w:val="ConsPlusNormal"/>
        <w:jc w:val="both"/>
        <w:rPr>
          <w:color w:val="000000"/>
        </w:rPr>
      </w:pPr>
      <w:r>
        <w:rPr>
          <w:color w:val="000000"/>
        </w:rPr>
        <w:t>8.</w:t>
      </w:r>
      <w:r w:rsidR="00AE3BBF" w:rsidRPr="00B52510">
        <w:rPr>
          <w:color w:val="000000"/>
        </w:rPr>
        <w:t>2.31. Заказчик вправе провести закупку в общем порядке</w:t>
      </w:r>
      <w:r>
        <w:rPr>
          <w:color w:val="000000"/>
        </w:rPr>
        <w:t xml:space="preserve">, </w:t>
      </w:r>
      <w:r w:rsidR="00AE3BBF" w:rsidRPr="00B52510">
        <w:rPr>
          <w:color w:val="000000"/>
        </w:rPr>
        <w:t>если по окончании срока приема заявок на участие в закупке:</w:t>
      </w:r>
    </w:p>
    <w:p w14:paraId="367DDB22" w14:textId="77777777" w:rsidR="00AE3BBF" w:rsidRPr="00B52510" w:rsidRDefault="00AE3BBF" w:rsidP="00AE3BBF">
      <w:pPr>
        <w:pStyle w:val="ConsPlusNormal"/>
        <w:ind w:firstLine="567"/>
        <w:jc w:val="both"/>
        <w:rPr>
          <w:color w:val="000000"/>
        </w:rPr>
      </w:pPr>
      <w:r w:rsidRPr="00B52510">
        <w:rPr>
          <w:color w:val="000000"/>
        </w:rPr>
        <w:t>1) СМСП и самозанятые не подали заявки на участие в такой закупке;</w:t>
      </w:r>
    </w:p>
    <w:p w14:paraId="154C72BB" w14:textId="77777777" w:rsidR="00AE3BBF" w:rsidRPr="00B52510" w:rsidRDefault="00AE3BBF" w:rsidP="00AE3BBF">
      <w:pPr>
        <w:pStyle w:val="ConsPlusNormal"/>
        <w:ind w:firstLine="567"/>
        <w:jc w:val="both"/>
        <w:rPr>
          <w:color w:val="000000"/>
        </w:rPr>
      </w:pPr>
      <w:r w:rsidRPr="00B52510">
        <w:rPr>
          <w:color w:val="000000"/>
        </w:rPr>
        <w:t>2) заявки всех участников (единственного участника) закупки отозваны или не соответствуют требованиям, предусмотренным документацией о закупке;</w:t>
      </w:r>
    </w:p>
    <w:p w14:paraId="30DA3F6F" w14:textId="77777777" w:rsidR="00AE3BBF" w:rsidRPr="00B52510" w:rsidRDefault="00AE3BBF" w:rsidP="00AE3BBF">
      <w:pPr>
        <w:pStyle w:val="ConsPlusNormal"/>
        <w:ind w:firstLine="567"/>
        <w:jc w:val="both"/>
        <w:rPr>
          <w:color w:val="000000"/>
        </w:rPr>
      </w:pPr>
      <w:r w:rsidRPr="00B52510">
        <w:rPr>
          <w:color w:val="000000"/>
        </w:rPr>
        <w:t>3) Заказчик в порядке, установленном настоящим Положением, принял решение (за исключением случая осуществления конкурентной закупки) не заключать договор по итогам закупки;</w:t>
      </w:r>
    </w:p>
    <w:p w14:paraId="5074926C" w14:textId="2E9B4EB9" w:rsidR="00AE3BBF" w:rsidRPr="00B52510" w:rsidRDefault="00AE3BBF" w:rsidP="00C16067">
      <w:pPr>
        <w:pStyle w:val="ConsPlusNormal"/>
        <w:ind w:firstLine="567"/>
        <w:jc w:val="both"/>
        <w:rPr>
          <w:color w:val="000000"/>
        </w:rPr>
      </w:pPr>
      <w:r w:rsidRPr="00B52510">
        <w:rPr>
          <w:color w:val="000000"/>
        </w:rPr>
        <w:t>4) не заключен договор по результатам проведения такой закупки.</w:t>
      </w:r>
    </w:p>
    <w:p w14:paraId="49139838" w14:textId="37E28ADB" w:rsidR="00AE3BBF" w:rsidRPr="002376B2" w:rsidRDefault="00B92FA2" w:rsidP="002376B2">
      <w:pPr>
        <w:pStyle w:val="ConsPlusNormal"/>
        <w:rPr>
          <w:color w:val="000000"/>
          <w:u w:val="single"/>
        </w:rPr>
      </w:pPr>
      <w:bookmarkStart w:id="26" w:name="Par1108"/>
      <w:bookmarkEnd w:id="26"/>
      <w:r w:rsidRPr="002376B2">
        <w:rPr>
          <w:color w:val="000000"/>
          <w:u w:val="single"/>
        </w:rPr>
        <w:t>8.</w:t>
      </w:r>
      <w:r w:rsidR="00AE3BBF" w:rsidRPr="002376B2">
        <w:rPr>
          <w:color w:val="000000"/>
          <w:u w:val="single"/>
        </w:rPr>
        <w:t>3. Особенности проведения закупок с требованием</w:t>
      </w:r>
      <w:r w:rsidR="002376B2" w:rsidRPr="002376B2">
        <w:rPr>
          <w:color w:val="000000"/>
          <w:u w:val="single"/>
        </w:rPr>
        <w:t xml:space="preserve"> </w:t>
      </w:r>
      <w:r w:rsidR="00AE3BBF" w:rsidRPr="002376B2">
        <w:rPr>
          <w:color w:val="000000"/>
          <w:u w:val="single"/>
        </w:rPr>
        <w:t>о привлечении субподрядчиков (соисполнителей) из числа СМСП (самозанятых)</w:t>
      </w:r>
      <w:r w:rsidR="002376B2" w:rsidRPr="002376B2">
        <w:rPr>
          <w:color w:val="000000"/>
          <w:u w:val="single"/>
        </w:rPr>
        <w:t>.</w:t>
      </w:r>
    </w:p>
    <w:p w14:paraId="0FC38745" w14:textId="72FFA678" w:rsidR="00AE3BBF" w:rsidRPr="00B52510" w:rsidRDefault="00B92FA2" w:rsidP="001329A7">
      <w:pPr>
        <w:pStyle w:val="ConsPlusNormal"/>
        <w:jc w:val="both"/>
        <w:rPr>
          <w:color w:val="000000"/>
        </w:rPr>
      </w:pPr>
      <w:r>
        <w:rPr>
          <w:color w:val="000000"/>
        </w:rPr>
        <w:t>8.</w:t>
      </w:r>
      <w:r w:rsidR="00AE3BBF" w:rsidRPr="00B52510">
        <w:rPr>
          <w:color w:val="000000"/>
        </w:rPr>
        <w:t xml:space="preserve">3.1. При осуществлении закупки в соответствии с </w:t>
      </w:r>
      <w:hyperlink r:id="rId66" w:anchor="Par1070" w:tooltip="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 w:history="1">
        <w:r w:rsidR="00AE3BBF" w:rsidRPr="00B52510">
          <w:rPr>
            <w:rStyle w:val="a3"/>
            <w:color w:val="000000"/>
          </w:rPr>
          <w:t xml:space="preserve">пп. 3 п. </w:t>
        </w:r>
        <w:r>
          <w:rPr>
            <w:rStyle w:val="a3"/>
            <w:color w:val="000000"/>
          </w:rPr>
          <w:t>8</w:t>
        </w:r>
        <w:r w:rsidR="00AE3BBF" w:rsidRPr="00B52510">
          <w:rPr>
            <w:rStyle w:val="a3"/>
            <w:color w:val="000000"/>
          </w:rPr>
          <w:t>.</w:t>
        </w:r>
      </w:hyperlink>
      <w:r w:rsidR="00AE3BBF" w:rsidRPr="00B52510">
        <w:rPr>
          <w:color w:val="000000"/>
        </w:rPr>
        <w:t>1 настоящего Положения Заказчик устанавливает:</w:t>
      </w:r>
    </w:p>
    <w:p w14:paraId="5B291D42" w14:textId="77777777" w:rsidR="00AE3BBF" w:rsidRPr="00B52510" w:rsidRDefault="00AE3BBF" w:rsidP="00AE3BBF">
      <w:pPr>
        <w:pStyle w:val="ConsPlusNormal"/>
        <w:ind w:firstLine="567"/>
        <w:jc w:val="both"/>
        <w:rPr>
          <w:color w:val="000000"/>
        </w:rPr>
      </w:pPr>
      <w:r w:rsidRPr="00B52510">
        <w:rPr>
          <w:color w:val="000000"/>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(самозанятых);</w:t>
      </w:r>
    </w:p>
    <w:p w14:paraId="535459D9" w14:textId="77777777" w:rsidR="00AE3BBF" w:rsidRPr="00B52510" w:rsidRDefault="00AE3BBF" w:rsidP="00AE3BBF">
      <w:pPr>
        <w:pStyle w:val="ConsPlusNormal"/>
        <w:ind w:firstLine="567"/>
        <w:jc w:val="both"/>
        <w:rPr>
          <w:color w:val="000000"/>
        </w:rPr>
      </w:pPr>
      <w:r w:rsidRPr="00B52510">
        <w:rPr>
          <w:color w:val="000000"/>
        </w:rPr>
        <w:t xml:space="preserve">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(самозанятых), а также требования к такому плану в соответствии с </w:t>
      </w:r>
      <w:hyperlink r:id="rId67" w:history="1">
        <w:r w:rsidRPr="00B52510">
          <w:rPr>
            <w:rStyle w:val="a3"/>
            <w:color w:val="000000"/>
          </w:rPr>
          <w:t>п. 30</w:t>
        </w:r>
      </w:hyperlink>
      <w:r w:rsidRPr="00B52510">
        <w:rPr>
          <w:color w:val="000000"/>
        </w:rPr>
        <w:t xml:space="preserve"> Положения об особенностях участия СМСП в закупке.</w:t>
      </w:r>
    </w:p>
    <w:p w14:paraId="6607B0BF" w14:textId="6D0D95DC" w:rsidR="00AE3BBF" w:rsidRPr="00B52510" w:rsidRDefault="00B92FA2" w:rsidP="001329A7">
      <w:pPr>
        <w:pStyle w:val="ConsPlusNormal"/>
        <w:jc w:val="both"/>
        <w:rPr>
          <w:color w:val="000000"/>
        </w:rPr>
      </w:pPr>
      <w:r>
        <w:rPr>
          <w:color w:val="000000"/>
        </w:rPr>
        <w:t>8.</w:t>
      </w:r>
      <w:r w:rsidR="00AE3BBF" w:rsidRPr="00B52510">
        <w:rPr>
          <w:color w:val="000000"/>
        </w:rPr>
        <w:t>3.2. Заявка на участие в закупке должна содержать план привлечения к исполнению договора субподрядчиков (соисполнителей) из числа СМСП (самозанятых), составленный в соответствии с требованиями, установленными в документации о закупке.</w:t>
      </w:r>
    </w:p>
    <w:p w14:paraId="50148433" w14:textId="1CAD7011" w:rsidR="00AE3BBF" w:rsidRPr="00B52510" w:rsidRDefault="00B92FA2" w:rsidP="001329A7">
      <w:pPr>
        <w:pStyle w:val="ConsPlusNormal"/>
        <w:jc w:val="both"/>
        <w:rPr>
          <w:color w:val="000000"/>
        </w:rPr>
      </w:pPr>
      <w:r>
        <w:rPr>
          <w:color w:val="000000"/>
        </w:rPr>
        <w:t>8.</w:t>
      </w:r>
      <w:r w:rsidR="00AE3BBF" w:rsidRPr="00B52510">
        <w:rPr>
          <w:color w:val="000000"/>
        </w:rPr>
        <w:t>3.3. Заказчик принимает решение об отказе в допуске к участию в закупке или об отказе от заключения договора, если:</w:t>
      </w:r>
    </w:p>
    <w:p w14:paraId="3E20792F" w14:textId="77777777" w:rsidR="00AE3BBF" w:rsidRPr="00B52510" w:rsidRDefault="00AE3BBF" w:rsidP="00AE3BBF">
      <w:pPr>
        <w:pStyle w:val="ConsPlusNormal"/>
        <w:ind w:firstLine="567"/>
        <w:jc w:val="both"/>
        <w:rPr>
          <w:color w:val="000000"/>
        </w:rPr>
      </w:pPr>
      <w:r w:rsidRPr="00B52510">
        <w:rPr>
          <w:color w:val="000000"/>
        </w:rPr>
        <w:t>1) информация о привлекаемом участником закупки субподрядчике (соисполнителе) из числа СМСП отсутствует в Реестре СМСП;</w:t>
      </w:r>
    </w:p>
    <w:p w14:paraId="6EE762BA" w14:textId="08F5C3F6" w:rsidR="00AE3BBF" w:rsidRPr="00B52510" w:rsidRDefault="00AE3BBF" w:rsidP="002376B2">
      <w:pPr>
        <w:pStyle w:val="ConsPlusNormal"/>
        <w:ind w:firstLine="567"/>
        <w:jc w:val="both"/>
        <w:rPr>
          <w:color w:val="000000"/>
        </w:rPr>
      </w:pPr>
      <w:r w:rsidRPr="00B52510">
        <w:rPr>
          <w:color w:val="000000"/>
        </w:rPr>
        <w:t>2) на сайте ФНС России отсутствует информация о том, что привлекаемый участником закупки субподрядчик (соисполнитель) из числа самозанятых применяет специальный налоговый режим «Налог на профессиональный доход».</w:t>
      </w:r>
    </w:p>
    <w:p w14:paraId="0CC20E19" w14:textId="7D23CA8B" w:rsidR="00AE3BBF" w:rsidRPr="001329A7" w:rsidRDefault="00B92FA2" w:rsidP="001329A7">
      <w:pPr>
        <w:pStyle w:val="ConsPlusNormal"/>
      </w:pPr>
      <w:bookmarkStart w:id="27" w:name="Par1120"/>
      <w:bookmarkEnd w:id="27"/>
      <w:r>
        <w:rPr>
          <w:color w:val="000000"/>
        </w:rPr>
        <w:t>8.</w:t>
      </w:r>
      <w:r w:rsidR="00AE3BBF" w:rsidRPr="00B52510">
        <w:rPr>
          <w:color w:val="000000"/>
        </w:rPr>
        <w:t xml:space="preserve">4. Особенности исполнения договора при закупках у </w:t>
      </w:r>
      <w:r w:rsidR="00AE3BBF">
        <w:t>СМСП (самозанятых)</w:t>
      </w:r>
    </w:p>
    <w:p w14:paraId="0BA38663" w14:textId="1DADEE1A" w:rsidR="00AE3BBF" w:rsidRPr="00B52510" w:rsidRDefault="00B92FA2" w:rsidP="001329A7">
      <w:pPr>
        <w:pStyle w:val="ConsPlusNormal"/>
        <w:jc w:val="both"/>
        <w:rPr>
          <w:color w:val="000000"/>
        </w:rPr>
      </w:pPr>
      <w:r>
        <w:rPr>
          <w:color w:val="000000"/>
        </w:rPr>
        <w:t>8.</w:t>
      </w:r>
      <w:r w:rsidR="00AE3BBF" w:rsidRPr="00B52510">
        <w:rPr>
          <w:color w:val="000000"/>
        </w:rPr>
        <w:t xml:space="preserve">4.1. При осуществлении закупки в соответствии с </w:t>
      </w:r>
      <w:hyperlink r:id="rId68" w:anchor="Par1108" w:tooltip="7.3. Особенности проведения закупок с требованием" w:history="1">
        <w:r w:rsidR="00AE3BBF" w:rsidRPr="00B52510">
          <w:rPr>
            <w:rStyle w:val="a3"/>
            <w:color w:val="000000"/>
          </w:rPr>
          <w:t>пп.</w:t>
        </w:r>
      </w:hyperlink>
      <w:r w:rsidR="00AE3BBF" w:rsidRPr="00B52510">
        <w:rPr>
          <w:color w:val="000000"/>
        </w:rPr>
        <w:t xml:space="preserve"> 1, 2 п. </w:t>
      </w:r>
      <w:r>
        <w:rPr>
          <w:color w:val="000000"/>
        </w:rPr>
        <w:t>8</w:t>
      </w:r>
      <w:r w:rsidR="00AE3BBF" w:rsidRPr="00B52510">
        <w:rPr>
          <w:color w:val="000000"/>
        </w:rPr>
        <w:t>.1. настоящего Положения в договор включаются следующие условия о том, что срок оплаты поставленных товаров (выполненных работ, оказанных услуг) по договору (отдельному этапу договора), заключенному по результатам закупки с СМСП (самозанятым), должен составлять не более 15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1B674B60" w14:textId="1080BADE" w:rsidR="00AE3BBF" w:rsidRPr="00B52510" w:rsidRDefault="00B92FA2" w:rsidP="00CC1A40">
      <w:pPr>
        <w:pStyle w:val="ConsPlusNormal"/>
        <w:jc w:val="both"/>
        <w:rPr>
          <w:color w:val="000000"/>
        </w:rPr>
      </w:pPr>
      <w:r>
        <w:rPr>
          <w:color w:val="000000"/>
        </w:rPr>
        <w:t>8.</w:t>
      </w:r>
      <w:r w:rsidR="00AE3BBF" w:rsidRPr="00B52510">
        <w:rPr>
          <w:color w:val="000000"/>
        </w:rPr>
        <w:t xml:space="preserve">4.2. При осуществлении закупки в соответствии с </w:t>
      </w:r>
      <w:hyperlink r:id="rId69" w:anchor="Par1108" w:tooltip="7.3. Особенности проведения закупок с требованием" w:history="1">
        <w:r w:rsidR="00AE3BBF" w:rsidRPr="00B52510">
          <w:rPr>
            <w:rStyle w:val="a3"/>
            <w:color w:val="000000"/>
          </w:rPr>
          <w:t>пп.3</w:t>
        </w:r>
      </w:hyperlink>
      <w:r w:rsidR="00AE3BBF" w:rsidRPr="00B52510">
        <w:rPr>
          <w:color w:val="000000"/>
        </w:rPr>
        <w:t xml:space="preserve"> п. </w:t>
      </w:r>
      <w:r>
        <w:rPr>
          <w:color w:val="000000"/>
        </w:rPr>
        <w:t>8.1</w:t>
      </w:r>
      <w:r w:rsidR="00AE3BBF" w:rsidRPr="00B52510">
        <w:rPr>
          <w:color w:val="000000"/>
        </w:rPr>
        <w:t>. настоящего Положения в договор включаются следующие условия:</w:t>
      </w:r>
    </w:p>
    <w:p w14:paraId="64C35952" w14:textId="77777777" w:rsidR="00AE3BBF" w:rsidRPr="00B52510" w:rsidRDefault="00AE3BBF" w:rsidP="00AE3BBF">
      <w:pPr>
        <w:pStyle w:val="ConsPlusNormal"/>
        <w:ind w:firstLine="567"/>
        <w:jc w:val="both"/>
        <w:rPr>
          <w:color w:val="000000"/>
        </w:rPr>
      </w:pPr>
      <w:r w:rsidRPr="00B52510">
        <w:rPr>
          <w:color w:val="000000"/>
        </w:rPr>
        <w:t>1) об обязательном привлечении к исполнению договора субподрядчиков (соисполнителей) из числа СМСП (самозанятых) и ответственности поставщика (исполнителя, подрядчика) за неисполнение такого условия;</w:t>
      </w:r>
    </w:p>
    <w:p w14:paraId="35468884" w14:textId="049C688C" w:rsidR="00AE3BBF" w:rsidRPr="00B52510" w:rsidRDefault="00AE3BBF" w:rsidP="00AE3BBF">
      <w:pPr>
        <w:pStyle w:val="ConsPlusNormal"/>
        <w:ind w:firstLine="567"/>
        <w:jc w:val="both"/>
        <w:rPr>
          <w:color w:val="000000"/>
        </w:rPr>
      </w:pPr>
      <w:r w:rsidRPr="00B52510">
        <w:rPr>
          <w:color w:val="000000"/>
        </w:rPr>
        <w:t xml:space="preserve">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(самозанятых). Такой срок не может превышать </w:t>
      </w:r>
      <w:r w:rsidR="000C6E6A" w:rsidRPr="00904C59">
        <w:rPr>
          <w:color w:val="000000"/>
        </w:rPr>
        <w:t>7</w:t>
      </w:r>
      <w:r w:rsidRPr="00B52510">
        <w:rPr>
          <w:color w:val="000000"/>
        </w:rPr>
        <w:t xml:space="preserve"> </w:t>
      </w:r>
      <w:r w:rsidR="00904C59">
        <w:rPr>
          <w:color w:val="000000"/>
        </w:rPr>
        <w:t xml:space="preserve">(семь) </w:t>
      </w:r>
      <w:r w:rsidRPr="00B52510">
        <w:rPr>
          <w:color w:val="000000"/>
        </w:rPr>
        <w:t>рабочих дней со дня подписания Заказчиком документа о приемке товара (выполненной работы, оказанной услуги) по договору (отдельному этапу договора);</w:t>
      </w:r>
    </w:p>
    <w:p w14:paraId="4187430B" w14:textId="1727E48E" w:rsidR="001329A7" w:rsidRPr="001329A7" w:rsidRDefault="00AE3BBF" w:rsidP="00C16067">
      <w:pPr>
        <w:pStyle w:val="ConsPlusNormal"/>
        <w:ind w:firstLine="567"/>
        <w:jc w:val="both"/>
        <w:rPr>
          <w:color w:val="000000"/>
        </w:rPr>
      </w:pPr>
      <w:r w:rsidRPr="00B52510">
        <w:rPr>
          <w:color w:val="000000"/>
        </w:rPr>
        <w:lastRenderedPageBreak/>
        <w:t>3) о возможности замены поставщиком субподрядчика (соисполнителя) на другого субподрядчика (соисполнителя) из числа СМСП (самозанятого)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14:paraId="22B0C9CF" w14:textId="0C1D1100" w:rsidR="00AE3BBF" w:rsidRPr="002376B2" w:rsidRDefault="002651AE" w:rsidP="002376B2">
      <w:pPr>
        <w:pStyle w:val="ConsPlusNormal"/>
        <w:rPr>
          <w:u w:val="single"/>
        </w:rPr>
      </w:pPr>
      <w:r w:rsidRPr="002376B2">
        <w:rPr>
          <w:u w:val="single"/>
        </w:rPr>
        <w:t>8.</w:t>
      </w:r>
      <w:r w:rsidR="00AE3BBF" w:rsidRPr="002376B2">
        <w:rPr>
          <w:u w:val="single"/>
        </w:rPr>
        <w:t>5. Неконкурентные закупки у СМСП (самозанятых)</w:t>
      </w:r>
      <w:r w:rsidR="002376B2" w:rsidRPr="002376B2">
        <w:rPr>
          <w:u w:val="single"/>
        </w:rPr>
        <w:t>.</w:t>
      </w:r>
    </w:p>
    <w:p w14:paraId="3193B01D" w14:textId="4126F48C" w:rsidR="00AE3BBF" w:rsidRPr="00B52510" w:rsidRDefault="002651AE" w:rsidP="001329A7">
      <w:pPr>
        <w:pStyle w:val="ConsPlusNormal"/>
        <w:jc w:val="both"/>
        <w:rPr>
          <w:color w:val="000000"/>
        </w:rPr>
      </w:pPr>
      <w:r>
        <w:rPr>
          <w:color w:val="000000"/>
        </w:rPr>
        <w:t>8.</w:t>
      </w:r>
      <w:r w:rsidR="00AE3BBF" w:rsidRPr="00B52510">
        <w:rPr>
          <w:color w:val="000000"/>
        </w:rPr>
        <w:t xml:space="preserve">5.1. Закупки, участниками которых могут быть только СМСП (самозанятые), заказчик вправе осуществлять путем проведения как конкурентных процедур в соответствии с настоящим Положением, так и путем проведения неконкурентных процедур (закупки у единственного поставщика (подрядчика, исполнителя). </w:t>
      </w:r>
    </w:p>
    <w:p w14:paraId="09D810FF" w14:textId="71895DDC" w:rsidR="00AE3BBF" w:rsidRPr="00B52510" w:rsidRDefault="002651AE" w:rsidP="001329A7">
      <w:pPr>
        <w:pStyle w:val="ConsPlusNormal"/>
        <w:jc w:val="both"/>
        <w:rPr>
          <w:color w:val="000000"/>
        </w:rPr>
      </w:pPr>
      <w:r>
        <w:rPr>
          <w:color w:val="000000"/>
        </w:rPr>
        <w:t>8.</w:t>
      </w:r>
      <w:r w:rsidR="00AE3BBF" w:rsidRPr="00B52510">
        <w:rPr>
          <w:color w:val="000000"/>
        </w:rPr>
        <w:t>5.2. В случае если закупка, участниками которой могут быть только СМСП (самозанятые), осуществляется у единственного поставщика (подрядчика, исполнителя), при осуществлении такой закупки заказчик должен соблюдать требования, предусмотренные Постановлением Правительства РФ № 1352.</w:t>
      </w:r>
    </w:p>
    <w:p w14:paraId="4110AC8D" w14:textId="3ED59D46" w:rsidR="00AE3BBF" w:rsidRPr="00B52510" w:rsidRDefault="002651AE" w:rsidP="001329A7">
      <w:pPr>
        <w:pStyle w:val="ConsPlusNormal"/>
        <w:jc w:val="both"/>
        <w:rPr>
          <w:color w:val="000000"/>
        </w:rPr>
      </w:pPr>
      <w:r>
        <w:rPr>
          <w:color w:val="000000"/>
        </w:rPr>
        <w:t>8.</w:t>
      </w:r>
      <w:r w:rsidR="00AE3BBF" w:rsidRPr="00B52510">
        <w:rPr>
          <w:color w:val="000000"/>
        </w:rPr>
        <w:t>5.3. Если предмет закупки (товар, работы, услуги) включен в Перечень и цена договора не превышает 200 млн руб., договор по результатам закупки заключается с СМСП (самозанятым).</w:t>
      </w:r>
    </w:p>
    <w:p w14:paraId="37B8739E" w14:textId="1400CC91" w:rsidR="00AE3BBF" w:rsidRPr="00B52510" w:rsidRDefault="002651AE" w:rsidP="001329A7">
      <w:pPr>
        <w:pStyle w:val="ConsPlusNormal"/>
        <w:jc w:val="both"/>
        <w:rPr>
          <w:color w:val="000000"/>
        </w:rPr>
      </w:pPr>
      <w:r>
        <w:rPr>
          <w:color w:val="000000"/>
        </w:rPr>
        <w:t>8.</w:t>
      </w:r>
      <w:r w:rsidR="00AE3BBF" w:rsidRPr="00B52510">
        <w:rPr>
          <w:color w:val="000000"/>
        </w:rPr>
        <w:t>5.4. Если предмет закупки (товар, работы, услуги) включен в Перечень и цена договора не превышает 400 млн руб., договор по результатам закупки может быть заключен с СМСП (самозанятым).</w:t>
      </w:r>
    </w:p>
    <w:p w14:paraId="3A38386F" w14:textId="10AC3CC9" w:rsidR="00AE3BBF" w:rsidRPr="00B52510" w:rsidRDefault="002651AE" w:rsidP="001329A7">
      <w:pPr>
        <w:pStyle w:val="ConsPlusNormal"/>
        <w:jc w:val="both"/>
        <w:rPr>
          <w:color w:val="000000"/>
        </w:rPr>
      </w:pPr>
      <w:r>
        <w:rPr>
          <w:color w:val="000000"/>
        </w:rPr>
        <w:t>8.</w:t>
      </w:r>
      <w:r w:rsidR="00AE3BBF" w:rsidRPr="00B52510">
        <w:rPr>
          <w:color w:val="000000"/>
        </w:rPr>
        <w:t>5.5. При проведении закупки у единственного поставщика (подрядчика, исполнителя), участниками которой могут быть только СМСП (самозанятые), заказчик принимает решение отказе от заключения договора в случае:</w:t>
      </w:r>
    </w:p>
    <w:p w14:paraId="19D9D178" w14:textId="6EA6FE16" w:rsidR="00AE3BBF" w:rsidRPr="00B52510" w:rsidRDefault="002651AE" w:rsidP="00AE3BBF">
      <w:pPr>
        <w:pStyle w:val="ConsPlusNormal"/>
        <w:ind w:firstLine="567"/>
        <w:jc w:val="both"/>
        <w:rPr>
          <w:color w:val="000000"/>
        </w:rPr>
      </w:pPr>
      <w:r>
        <w:rPr>
          <w:color w:val="000000"/>
        </w:rPr>
        <w:t>1)</w:t>
      </w:r>
      <w:r w:rsidR="00AE3BBF" w:rsidRPr="00B52510">
        <w:rPr>
          <w:color w:val="000000"/>
        </w:rPr>
        <w:t xml:space="preserve"> Отсутствия информация о контрагенте, с которым заключается договор, в едином реестре СМСП;</w:t>
      </w:r>
    </w:p>
    <w:p w14:paraId="5445A596" w14:textId="1540B798" w:rsidR="00AE3BBF" w:rsidRPr="00B52510" w:rsidRDefault="002651AE" w:rsidP="00AE3BBF">
      <w:pPr>
        <w:pStyle w:val="ConsPlusNormal"/>
        <w:ind w:firstLine="567"/>
        <w:jc w:val="both"/>
        <w:rPr>
          <w:color w:val="000000"/>
        </w:rPr>
      </w:pPr>
      <w:r>
        <w:rPr>
          <w:color w:val="000000"/>
        </w:rPr>
        <w:t>2)</w:t>
      </w:r>
      <w:r w:rsidR="00AE3BBF" w:rsidRPr="00B52510">
        <w:rPr>
          <w:color w:val="000000"/>
        </w:rPr>
        <w:t xml:space="preserve"> Отсутствия информация на сайте ФНС России о том, что контрагент, с которым заключается договор, применяет специальный налоговый режим «Налог на профессиональный доход».</w:t>
      </w:r>
    </w:p>
    <w:p w14:paraId="0ABFB4B4" w14:textId="7AD87003" w:rsidR="00F450AD" w:rsidRDefault="002651AE" w:rsidP="00CC1A40">
      <w:pPr>
        <w:pStyle w:val="ConsPlusNormal"/>
        <w:jc w:val="both"/>
        <w:rPr>
          <w:color w:val="000000"/>
        </w:rPr>
      </w:pPr>
      <w:r>
        <w:rPr>
          <w:color w:val="000000"/>
        </w:rPr>
        <w:t>8.</w:t>
      </w:r>
      <w:r w:rsidR="00AE3BBF" w:rsidRPr="00B52510">
        <w:rPr>
          <w:color w:val="000000"/>
        </w:rPr>
        <w:t>5.6. При проведении закупки у единственного поставщика (подрядчика, исполнителя), участниками которой могут быть только СМСП (самозанятые), заказчик вправе размесить извещение о проведении такой закупки в Единой информационной системе.</w:t>
      </w:r>
    </w:p>
    <w:p w14:paraId="65E90793" w14:textId="77777777" w:rsidR="00430A34" w:rsidRPr="00FA288E" w:rsidRDefault="00430A34" w:rsidP="00430A34">
      <w:pPr>
        <w:pStyle w:val="a4"/>
        <w:spacing w:before="0" w:beforeAutospacing="0" w:after="0"/>
        <w:jc w:val="both"/>
        <w:rPr>
          <w:b/>
          <w:bCs/>
        </w:rPr>
      </w:pPr>
      <w:bookmarkStart w:id="28" w:name="page66"/>
      <w:bookmarkEnd w:id="28"/>
    </w:p>
    <w:p w14:paraId="697E68C3" w14:textId="6CCB2BED" w:rsidR="00596A78" w:rsidRDefault="00FD45A2" w:rsidP="00596A78">
      <w:pPr>
        <w:pStyle w:val="a4"/>
        <w:spacing w:before="0" w:beforeAutospacing="0" w:after="0"/>
        <w:jc w:val="center"/>
        <w:rPr>
          <w:b/>
          <w:bCs/>
        </w:rPr>
      </w:pPr>
      <w:r>
        <w:rPr>
          <w:b/>
          <w:bCs/>
        </w:rPr>
        <w:t>Раздел 9</w:t>
      </w:r>
      <w:r w:rsidR="00FE63EC" w:rsidRPr="00FE63EC">
        <w:rPr>
          <w:b/>
          <w:bCs/>
        </w:rPr>
        <w:t>. О приоритете товаров российского</w:t>
      </w:r>
      <w:r w:rsidR="00596A78">
        <w:t xml:space="preserve"> </w:t>
      </w:r>
      <w:r w:rsidR="00FE63EC" w:rsidRPr="00FE63EC">
        <w:rPr>
          <w:b/>
          <w:bCs/>
        </w:rPr>
        <w:t xml:space="preserve">происхождения, </w:t>
      </w:r>
    </w:p>
    <w:p w14:paraId="7E796AD8" w14:textId="3ED67402" w:rsidR="00FE63EC" w:rsidRPr="00FE63EC" w:rsidRDefault="00FE63EC" w:rsidP="00596A78">
      <w:pPr>
        <w:pStyle w:val="a4"/>
        <w:spacing w:before="0" w:beforeAutospacing="0" w:after="0"/>
        <w:jc w:val="center"/>
      </w:pPr>
      <w:r w:rsidRPr="00FE63EC">
        <w:rPr>
          <w:b/>
          <w:bCs/>
        </w:rPr>
        <w:t>работ, услуг, выполняемых, оказываемых российскими лицами</w:t>
      </w:r>
      <w:r w:rsidR="00211641">
        <w:rPr>
          <w:b/>
          <w:bCs/>
        </w:rPr>
        <w:t>.</w:t>
      </w:r>
    </w:p>
    <w:p w14:paraId="1304C9AC" w14:textId="77777777" w:rsidR="00FE63EC" w:rsidRPr="00FE63EC" w:rsidRDefault="00FE63EC" w:rsidP="0078105B">
      <w:pPr>
        <w:pStyle w:val="a4"/>
        <w:spacing w:after="0"/>
        <w:jc w:val="both"/>
      </w:pPr>
      <w:r w:rsidRPr="00FE63EC">
        <w:t>9.1. При осуществлении конкурентных способов закупки заказчиком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порядке, предусмотренном постановлением Правительства РФ от 16.09.2016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39B97FDC" w14:textId="77777777" w:rsidR="00FE63EC" w:rsidRPr="00FE63EC" w:rsidRDefault="00FE63EC" w:rsidP="007B15F2">
      <w:pPr>
        <w:pStyle w:val="a4"/>
        <w:spacing w:before="0" w:beforeAutospacing="0" w:after="0"/>
        <w:jc w:val="both"/>
      </w:pPr>
      <w:r w:rsidRPr="00FE63EC">
        <w:t>9.2. Условием предоставления приоритета является включением заказчиком - организатором закупки в документацию о закупке следующих сведений:</w:t>
      </w:r>
    </w:p>
    <w:p w14:paraId="1C6AF37D" w14:textId="77777777" w:rsidR="00FE63EC" w:rsidRPr="00FE63EC" w:rsidRDefault="00FE63EC" w:rsidP="007B15F2">
      <w:pPr>
        <w:pStyle w:val="a4"/>
        <w:spacing w:before="0" w:beforeAutospacing="0" w:after="0"/>
        <w:jc w:val="both"/>
      </w:pPr>
      <w:r w:rsidRPr="00FE63EC">
        <w:rPr>
          <w:color w:val="000000"/>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4E0BD0B6" w14:textId="77777777" w:rsidR="00FE63EC" w:rsidRPr="00FE63EC" w:rsidRDefault="00FE63EC" w:rsidP="007B15F2">
      <w:pPr>
        <w:pStyle w:val="a4"/>
        <w:spacing w:before="0" w:beforeAutospacing="0" w:after="0"/>
        <w:jc w:val="both"/>
      </w:pPr>
      <w:r w:rsidRPr="00FE63EC">
        <w:rPr>
          <w:color w:val="000000"/>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3652A8D7" w14:textId="77777777" w:rsidR="00FE63EC" w:rsidRPr="00FE63EC" w:rsidRDefault="00FE63EC" w:rsidP="007B15F2">
      <w:pPr>
        <w:pStyle w:val="a4"/>
        <w:spacing w:before="0" w:beforeAutospacing="0" w:after="0"/>
        <w:jc w:val="both"/>
      </w:pPr>
      <w:bookmarkStart w:id="29" w:name="100011"/>
      <w:bookmarkEnd w:id="29"/>
      <w:r w:rsidRPr="00FE63EC">
        <w:rPr>
          <w:color w:val="000000"/>
        </w:rPr>
        <w:lastRenderedPageBreak/>
        <w:t>в) сведения о начальной (максимальной) цене единицы каждого товара, работы, услуги, являющихся предметом закупки;</w:t>
      </w:r>
    </w:p>
    <w:p w14:paraId="1C2407F7" w14:textId="77777777" w:rsidR="00FE63EC" w:rsidRPr="00FE63EC" w:rsidRDefault="00FE63EC" w:rsidP="007B15F2">
      <w:pPr>
        <w:pStyle w:val="a4"/>
        <w:spacing w:before="0" w:beforeAutospacing="0" w:after="0"/>
        <w:jc w:val="both"/>
      </w:pPr>
      <w:bookmarkStart w:id="30" w:name="100012"/>
      <w:bookmarkEnd w:id="30"/>
      <w:r w:rsidRPr="00FE63EC">
        <w:rPr>
          <w:color w:val="000000"/>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D5249A0" w14:textId="77777777" w:rsidR="00FE63EC" w:rsidRPr="00FE63EC" w:rsidRDefault="00FE63EC" w:rsidP="007B15F2">
      <w:pPr>
        <w:pStyle w:val="a4"/>
        <w:spacing w:before="0" w:beforeAutospacing="0" w:after="0"/>
        <w:jc w:val="both"/>
      </w:pPr>
      <w:bookmarkStart w:id="31" w:name="100013"/>
      <w:bookmarkEnd w:id="31"/>
      <w:r w:rsidRPr="00FE63EC">
        <w:rPr>
          <w:color w:val="000000"/>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FE63EC">
        <w:rPr>
          <w:color w:val="000000"/>
        </w:rPr>
        <w:t>пп.</w:t>
      </w:r>
      <w:hyperlink r:id="rId70" w:anchor="100023" w:history="1">
        <w:r w:rsidRPr="00FE63EC">
          <w:rPr>
            <w:rStyle w:val="a3"/>
          </w:rPr>
          <w:t>«г</w:t>
        </w:r>
        <w:proofErr w:type="spellEnd"/>
        <w:r w:rsidRPr="00FE63EC">
          <w:rPr>
            <w:rStyle w:val="a3"/>
          </w:rPr>
          <w:t>»</w:t>
        </w:r>
      </w:hyperlink>
      <w:r w:rsidRPr="00FE63EC">
        <w:t xml:space="preserve"> </w:t>
      </w:r>
      <w:r w:rsidRPr="00FE63EC">
        <w:rPr>
          <w:color w:val="000000"/>
        </w:rPr>
        <w:t xml:space="preserve">и </w:t>
      </w:r>
      <w:proofErr w:type="spellStart"/>
      <w:r w:rsidRPr="00FE63EC">
        <w:rPr>
          <w:color w:val="000000"/>
        </w:rPr>
        <w:t>пп.«д</w:t>
      </w:r>
      <w:proofErr w:type="spellEnd"/>
      <w:r w:rsidRPr="00FE63EC">
        <w:rPr>
          <w:color w:val="000000"/>
        </w:rPr>
        <w:t>»</w:t>
      </w:r>
      <w:r w:rsidRPr="00FE63EC">
        <w:t xml:space="preserve"> п.6</w:t>
      </w:r>
      <w:r w:rsidRPr="00FE63EC">
        <w:rPr>
          <w:color w:val="000000"/>
        </w:rPr>
        <w:t>  постановления Правительства РФ от 16.09.2016 г.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FE63EC">
        <w:rPr>
          <w:color w:val="000000"/>
        </w:rPr>
        <w:t>пп.«в</w:t>
      </w:r>
      <w:proofErr w:type="spellEnd"/>
      <w:r w:rsidRPr="00FE63EC">
        <w:rPr>
          <w:color w:val="000000"/>
        </w:rPr>
        <w:t>»</w:t>
      </w:r>
      <w:r w:rsidRPr="00FE63EC">
        <w:t xml:space="preserve"> п.6 указанного постановления Правительства РФ</w:t>
      </w:r>
      <w:r w:rsidRPr="00FE63EC">
        <w:rPr>
          <w:color w:val="00000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48DF501F" w14:textId="77777777" w:rsidR="00FE63EC" w:rsidRPr="00FE63EC" w:rsidRDefault="00FE63EC" w:rsidP="007B15F2">
      <w:pPr>
        <w:pStyle w:val="a4"/>
        <w:spacing w:before="0" w:beforeAutospacing="0" w:after="0"/>
        <w:jc w:val="both"/>
      </w:pPr>
      <w:bookmarkStart w:id="32" w:name="100014"/>
      <w:bookmarkEnd w:id="32"/>
      <w:r w:rsidRPr="00FE63EC">
        <w:rPr>
          <w:color w:val="000000"/>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A119CAA" w14:textId="77777777" w:rsidR="00FE63EC" w:rsidRPr="00FE63EC" w:rsidRDefault="00FE63EC" w:rsidP="007B15F2">
      <w:pPr>
        <w:pStyle w:val="a4"/>
        <w:spacing w:before="0" w:beforeAutospacing="0" w:after="0"/>
        <w:jc w:val="both"/>
      </w:pPr>
      <w:bookmarkStart w:id="33" w:name="100015"/>
      <w:bookmarkEnd w:id="33"/>
      <w:r w:rsidRPr="00FE63EC">
        <w:rPr>
          <w:color w:val="000000"/>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50B3F2B5" w14:textId="77777777" w:rsidR="00FE63EC" w:rsidRPr="00FE63EC" w:rsidRDefault="00FE63EC" w:rsidP="007B15F2">
      <w:pPr>
        <w:pStyle w:val="a4"/>
        <w:spacing w:before="0" w:beforeAutospacing="0" w:after="0"/>
        <w:jc w:val="both"/>
      </w:pPr>
      <w:bookmarkStart w:id="34" w:name="100016"/>
      <w:bookmarkEnd w:id="34"/>
      <w:r w:rsidRPr="00FE63EC">
        <w:rPr>
          <w:color w:val="000000"/>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2FB40BCF" w14:textId="7A6133D2" w:rsidR="00FE63EC" w:rsidRPr="00FE63EC" w:rsidRDefault="00FE63EC" w:rsidP="007B15F2">
      <w:pPr>
        <w:pStyle w:val="a4"/>
        <w:spacing w:before="0" w:beforeAutospacing="0" w:after="0"/>
        <w:jc w:val="both"/>
      </w:pPr>
      <w:bookmarkStart w:id="35" w:name="100017"/>
      <w:bookmarkEnd w:id="35"/>
      <w:r w:rsidRPr="00FE63EC">
        <w:rPr>
          <w:color w:val="000000"/>
        </w:rPr>
        <w:t xml:space="preserve">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w:t>
      </w:r>
      <w:bookmarkStart w:id="36" w:name="100018"/>
      <w:bookmarkEnd w:id="36"/>
      <w:r w:rsidRPr="00FE63EC">
        <w:rPr>
          <w:color w:val="000000"/>
        </w:rPr>
        <w:t>указанных в договоре.</w:t>
      </w:r>
    </w:p>
    <w:p w14:paraId="2935DEB7" w14:textId="77777777" w:rsidR="00FE63EC" w:rsidRPr="00FE63EC" w:rsidRDefault="00FE63EC" w:rsidP="007B15F2">
      <w:pPr>
        <w:pStyle w:val="a4"/>
        <w:spacing w:before="0" w:beforeAutospacing="0" w:after="0"/>
        <w:jc w:val="both"/>
      </w:pPr>
      <w:r w:rsidRPr="00FE63EC">
        <w:rPr>
          <w:color w:val="000000"/>
        </w:rPr>
        <w:t>9.3. Приоритет устанавливается с учётом положений Генерального соглашения по тарифам и торговле 1994 года и Договора о Евразийском экономическом союзе от 29.05.2014 г. для товаров, страной происхождения которых являются государства-участники ЕАЭС и ВТО, работам, услугам, выполняемым, оказываемым лицами, зарегистрированными на территории государств-участников ЕАЭС и ВТО.</w:t>
      </w:r>
    </w:p>
    <w:p w14:paraId="31FCFDBE" w14:textId="6B09E610" w:rsidR="00FE63EC" w:rsidRPr="00FE63EC" w:rsidRDefault="00FD45A2" w:rsidP="00CD58A1">
      <w:pPr>
        <w:pStyle w:val="a4"/>
        <w:jc w:val="center"/>
      </w:pPr>
      <w:r>
        <w:rPr>
          <w:b/>
          <w:bCs/>
        </w:rPr>
        <w:t>Раздел 10</w:t>
      </w:r>
      <w:r w:rsidR="00FE63EC" w:rsidRPr="00FE63EC">
        <w:rPr>
          <w:b/>
          <w:bCs/>
        </w:rPr>
        <w:t>. Способы осуществления закупок и условия их применения.</w:t>
      </w:r>
    </w:p>
    <w:p w14:paraId="47C8D9B2" w14:textId="2D27E266" w:rsidR="009B395C" w:rsidRPr="003646FA" w:rsidRDefault="009B395C" w:rsidP="009B395C">
      <w:pPr>
        <w:shd w:val="clear" w:color="auto" w:fill="FFFFFF"/>
        <w:spacing w:after="0" w:line="261" w:lineRule="auto"/>
        <w:jc w:val="both"/>
        <w:rPr>
          <w:rFonts w:ascii="Times New Roman" w:eastAsia="Times New Roman" w:hAnsi="Times New Roman"/>
          <w:sz w:val="24"/>
          <w:szCs w:val="24"/>
        </w:rPr>
      </w:pPr>
      <w:r w:rsidRPr="009B395C">
        <w:rPr>
          <w:rFonts w:ascii="Times New Roman" w:hAnsi="Times New Roman" w:cs="Times New Roman"/>
          <w:sz w:val="24"/>
          <w:szCs w:val="24"/>
        </w:rPr>
        <w:t>10</w:t>
      </w:r>
      <w:r w:rsidRPr="009B395C">
        <w:rPr>
          <w:rFonts w:ascii="Times New Roman" w:eastAsia="Times New Roman" w:hAnsi="Times New Roman" w:cs="Times New Roman"/>
          <w:sz w:val="24"/>
          <w:szCs w:val="24"/>
        </w:rPr>
        <w:t>.</w:t>
      </w:r>
      <w:r w:rsidRPr="003646FA">
        <w:rPr>
          <w:rFonts w:ascii="Times New Roman" w:eastAsia="Times New Roman" w:hAnsi="Times New Roman"/>
          <w:sz w:val="24"/>
          <w:szCs w:val="24"/>
        </w:rPr>
        <w:t>1. Заказчик осуществляет конкурентные и неконкурентные закупки с учетом установленных Положением о закупке способов закупок, условий их применения и порядка осуществления.</w:t>
      </w:r>
    </w:p>
    <w:p w14:paraId="7F545D00" w14:textId="0011D480" w:rsidR="009B395C" w:rsidRPr="003646FA" w:rsidRDefault="009B395C" w:rsidP="009B395C">
      <w:pPr>
        <w:shd w:val="clear" w:color="auto" w:fill="FFFFFF"/>
        <w:spacing w:after="0" w:line="0" w:lineRule="atLeast"/>
        <w:rPr>
          <w:rFonts w:ascii="Times New Roman" w:eastAsia="Times New Roman" w:hAnsi="Times New Roman"/>
          <w:sz w:val="24"/>
          <w:szCs w:val="24"/>
        </w:rPr>
      </w:pPr>
      <w:r>
        <w:rPr>
          <w:rFonts w:ascii="Times New Roman" w:eastAsia="Times New Roman" w:hAnsi="Times New Roman"/>
          <w:sz w:val="24"/>
          <w:szCs w:val="24"/>
        </w:rPr>
        <w:t>10</w:t>
      </w:r>
      <w:r w:rsidRPr="003646FA">
        <w:rPr>
          <w:rFonts w:ascii="Times New Roman" w:eastAsia="Times New Roman" w:hAnsi="Times New Roman"/>
          <w:sz w:val="24"/>
          <w:szCs w:val="24"/>
        </w:rPr>
        <w:t>.2. Конкурентные закупки осуществляются путем проведения торгов:</w:t>
      </w:r>
    </w:p>
    <w:p w14:paraId="6280B2F2" w14:textId="77777777" w:rsidR="009B395C" w:rsidRPr="003646FA" w:rsidRDefault="009B395C" w:rsidP="009B395C">
      <w:pPr>
        <w:shd w:val="clear" w:color="auto" w:fill="FFFFFF"/>
        <w:spacing w:after="0" w:line="8" w:lineRule="exact"/>
        <w:rPr>
          <w:rFonts w:ascii="Times New Roman" w:eastAsia="Times New Roman" w:hAnsi="Times New Roman"/>
          <w:sz w:val="24"/>
          <w:szCs w:val="24"/>
        </w:rPr>
      </w:pPr>
    </w:p>
    <w:p w14:paraId="7E5DE81E" w14:textId="77777777" w:rsidR="009B395C" w:rsidRPr="003646FA" w:rsidRDefault="009B395C" w:rsidP="00C16067">
      <w:pPr>
        <w:numPr>
          <w:ilvl w:val="0"/>
          <w:numId w:val="5"/>
        </w:numPr>
        <w:shd w:val="clear" w:color="auto" w:fill="FFFFFF"/>
        <w:tabs>
          <w:tab w:val="left" w:pos="1010"/>
        </w:tabs>
        <w:spacing w:after="0" w:line="236" w:lineRule="auto"/>
        <w:ind w:right="20" w:firstLine="709"/>
        <w:rPr>
          <w:rFonts w:ascii="Times New Roman" w:eastAsia="Times New Roman" w:hAnsi="Times New Roman"/>
          <w:sz w:val="24"/>
          <w:szCs w:val="24"/>
        </w:rPr>
      </w:pPr>
      <w:r w:rsidRPr="003646FA">
        <w:rPr>
          <w:rFonts w:ascii="Times New Roman" w:eastAsia="Times New Roman" w:hAnsi="Times New Roman"/>
          <w:sz w:val="24"/>
          <w:szCs w:val="24"/>
        </w:rPr>
        <w:t>конкурс (открытый/закрытый конкурс в электронной форме, открытый/закрытый конкурс без использования электронной формы);</w:t>
      </w:r>
    </w:p>
    <w:p w14:paraId="739ED0EA" w14:textId="77777777" w:rsidR="009B395C" w:rsidRPr="003646FA" w:rsidRDefault="009B395C" w:rsidP="00C16067">
      <w:pPr>
        <w:shd w:val="clear" w:color="auto" w:fill="FFFFFF"/>
        <w:spacing w:after="0" w:line="1" w:lineRule="exact"/>
        <w:ind w:left="851"/>
        <w:rPr>
          <w:rFonts w:ascii="Times New Roman" w:eastAsia="Times New Roman" w:hAnsi="Times New Roman"/>
          <w:sz w:val="24"/>
          <w:szCs w:val="24"/>
        </w:rPr>
      </w:pPr>
    </w:p>
    <w:p w14:paraId="2EC19154" w14:textId="77777777" w:rsidR="009B395C" w:rsidRPr="003646FA" w:rsidRDefault="009B395C" w:rsidP="00C16067">
      <w:pPr>
        <w:numPr>
          <w:ilvl w:val="0"/>
          <w:numId w:val="5"/>
        </w:numPr>
        <w:shd w:val="clear" w:color="auto" w:fill="FFFFFF"/>
        <w:tabs>
          <w:tab w:val="left" w:pos="1066"/>
        </w:tabs>
        <w:spacing w:after="0" w:line="239" w:lineRule="auto"/>
        <w:ind w:right="20" w:firstLine="709"/>
        <w:rPr>
          <w:rFonts w:ascii="Times New Roman" w:eastAsia="Times New Roman" w:hAnsi="Times New Roman"/>
          <w:sz w:val="24"/>
          <w:szCs w:val="24"/>
        </w:rPr>
      </w:pPr>
      <w:r w:rsidRPr="003646FA">
        <w:rPr>
          <w:rFonts w:ascii="Times New Roman" w:eastAsia="Times New Roman" w:hAnsi="Times New Roman"/>
          <w:sz w:val="24"/>
          <w:szCs w:val="24"/>
        </w:rPr>
        <w:t>аукцион (открытый/закрытый аукцион в электронной форме, закрытый аукцион без использования электронной формы);</w:t>
      </w:r>
    </w:p>
    <w:p w14:paraId="52F101C8" w14:textId="77777777" w:rsidR="009B395C" w:rsidRPr="003646FA" w:rsidRDefault="009B395C" w:rsidP="00C16067">
      <w:pPr>
        <w:shd w:val="clear" w:color="auto" w:fill="FFFFFF"/>
        <w:spacing w:after="0" w:line="1" w:lineRule="exact"/>
        <w:ind w:left="851"/>
        <w:rPr>
          <w:rFonts w:ascii="Times New Roman" w:eastAsia="Times New Roman" w:hAnsi="Times New Roman"/>
          <w:sz w:val="24"/>
          <w:szCs w:val="24"/>
        </w:rPr>
      </w:pPr>
    </w:p>
    <w:p w14:paraId="02DE2D54" w14:textId="77777777" w:rsidR="009B395C" w:rsidRPr="003646FA" w:rsidRDefault="009B395C" w:rsidP="00C16067">
      <w:pPr>
        <w:numPr>
          <w:ilvl w:val="0"/>
          <w:numId w:val="5"/>
        </w:numPr>
        <w:shd w:val="clear" w:color="auto" w:fill="FFFFFF"/>
        <w:tabs>
          <w:tab w:val="left" w:pos="994"/>
        </w:tabs>
        <w:spacing w:after="0" w:line="237" w:lineRule="auto"/>
        <w:ind w:right="20" w:firstLine="491"/>
        <w:rPr>
          <w:rFonts w:ascii="Times New Roman" w:eastAsia="Times New Roman" w:hAnsi="Times New Roman"/>
          <w:sz w:val="24"/>
          <w:szCs w:val="24"/>
        </w:rPr>
      </w:pPr>
      <w:r w:rsidRPr="003646FA">
        <w:rPr>
          <w:rFonts w:ascii="Times New Roman" w:eastAsia="Times New Roman" w:hAnsi="Times New Roman"/>
          <w:sz w:val="24"/>
          <w:szCs w:val="24"/>
        </w:rPr>
        <w:t>запрос котировок (открытый/закрытый запрос котировок в электронной форме, закрытый запрос котировок без использования электронной формы);</w:t>
      </w:r>
    </w:p>
    <w:p w14:paraId="207D9090" w14:textId="77777777" w:rsidR="009B395C" w:rsidRPr="003646FA" w:rsidRDefault="009B395C" w:rsidP="00C16067">
      <w:pPr>
        <w:shd w:val="clear" w:color="auto" w:fill="FFFFFF"/>
        <w:spacing w:after="0" w:line="1" w:lineRule="exact"/>
        <w:ind w:left="851"/>
        <w:rPr>
          <w:rFonts w:ascii="Times New Roman" w:eastAsia="Times New Roman" w:hAnsi="Times New Roman"/>
          <w:sz w:val="24"/>
          <w:szCs w:val="24"/>
        </w:rPr>
      </w:pPr>
    </w:p>
    <w:p w14:paraId="0C1F9BC4" w14:textId="77777777" w:rsidR="009B395C" w:rsidRPr="003646FA" w:rsidRDefault="009B395C" w:rsidP="00C16067">
      <w:pPr>
        <w:numPr>
          <w:ilvl w:val="0"/>
          <w:numId w:val="5"/>
        </w:numPr>
        <w:shd w:val="clear" w:color="auto" w:fill="FFFFFF"/>
        <w:tabs>
          <w:tab w:val="left" w:pos="1051"/>
        </w:tabs>
        <w:spacing w:after="0" w:line="239" w:lineRule="auto"/>
        <w:ind w:right="20" w:firstLine="709"/>
        <w:rPr>
          <w:rFonts w:ascii="Times New Roman" w:eastAsia="Times New Roman" w:hAnsi="Times New Roman"/>
          <w:sz w:val="24"/>
          <w:szCs w:val="24"/>
        </w:rPr>
      </w:pPr>
      <w:r w:rsidRPr="003646FA">
        <w:rPr>
          <w:rFonts w:ascii="Times New Roman" w:eastAsia="Times New Roman" w:hAnsi="Times New Roman"/>
          <w:sz w:val="24"/>
          <w:szCs w:val="24"/>
        </w:rPr>
        <w:lastRenderedPageBreak/>
        <w:t>запрос предложений (открытый/закрытый запрос предложений в электронной форме, закрытый запрос предложений без использования электронной формы).</w:t>
      </w:r>
    </w:p>
    <w:p w14:paraId="33A76234" w14:textId="77777777" w:rsidR="009B395C" w:rsidRPr="003646FA" w:rsidRDefault="009B395C" w:rsidP="009B395C">
      <w:pPr>
        <w:shd w:val="clear" w:color="auto" w:fill="FFFFFF"/>
        <w:spacing w:after="0" w:line="1" w:lineRule="exact"/>
        <w:rPr>
          <w:rFonts w:ascii="Times New Roman" w:eastAsia="Times New Roman" w:hAnsi="Times New Roman"/>
          <w:sz w:val="24"/>
          <w:szCs w:val="24"/>
        </w:rPr>
      </w:pPr>
    </w:p>
    <w:p w14:paraId="376F40FA" w14:textId="0912F280" w:rsidR="009B395C" w:rsidRPr="003646FA" w:rsidRDefault="009B395C" w:rsidP="009B395C">
      <w:pPr>
        <w:shd w:val="clear" w:color="auto" w:fill="FFFFFF"/>
        <w:spacing w:after="0" w:line="238" w:lineRule="auto"/>
        <w:ind w:right="20"/>
        <w:jc w:val="both"/>
        <w:rPr>
          <w:rFonts w:ascii="Times New Roman" w:eastAsia="Times New Roman" w:hAnsi="Times New Roman"/>
          <w:sz w:val="24"/>
          <w:szCs w:val="24"/>
        </w:rPr>
      </w:pPr>
      <w:r>
        <w:rPr>
          <w:rFonts w:ascii="Times New Roman" w:eastAsia="Times New Roman" w:hAnsi="Times New Roman"/>
          <w:sz w:val="24"/>
          <w:szCs w:val="24"/>
        </w:rPr>
        <w:t>10</w:t>
      </w:r>
      <w:r w:rsidRPr="003646FA">
        <w:rPr>
          <w:rFonts w:ascii="Times New Roman" w:eastAsia="Times New Roman" w:hAnsi="Times New Roman"/>
          <w:sz w:val="24"/>
          <w:szCs w:val="24"/>
        </w:rPr>
        <w:t>.3. Выбор поставщика (подрядчика, исполнителя) путем проведения конкурса может осуществляться в любых случаях, когда Заказчик планирует заключить договор с участником закупки, предложившим лучшие условия исполнения договора. При этом такой выбор может осуществляться независимо от размера начальной (максимальной) цены договора, предмета закупки и иных условий договора.</w:t>
      </w:r>
    </w:p>
    <w:p w14:paraId="421C99BA" w14:textId="77777777" w:rsidR="009B395C" w:rsidRPr="003646FA" w:rsidRDefault="009B395C" w:rsidP="009B395C">
      <w:pPr>
        <w:shd w:val="clear" w:color="auto" w:fill="FFFFFF"/>
        <w:spacing w:after="0" w:line="2" w:lineRule="exact"/>
        <w:rPr>
          <w:rFonts w:ascii="Times New Roman" w:eastAsia="Times New Roman" w:hAnsi="Times New Roman"/>
          <w:sz w:val="24"/>
          <w:szCs w:val="24"/>
        </w:rPr>
      </w:pPr>
    </w:p>
    <w:p w14:paraId="5E42456B" w14:textId="2D0F874B" w:rsidR="009B395C" w:rsidRPr="003646FA" w:rsidRDefault="009B395C" w:rsidP="009B395C">
      <w:pPr>
        <w:shd w:val="clear" w:color="auto" w:fill="FFFFFF"/>
        <w:spacing w:after="0" w:line="241" w:lineRule="auto"/>
        <w:jc w:val="both"/>
        <w:rPr>
          <w:rFonts w:ascii="Times New Roman" w:eastAsia="Times New Roman" w:hAnsi="Times New Roman"/>
          <w:sz w:val="24"/>
          <w:szCs w:val="24"/>
        </w:rPr>
      </w:pPr>
      <w:r>
        <w:rPr>
          <w:rFonts w:ascii="Times New Roman" w:eastAsia="Times New Roman" w:hAnsi="Times New Roman"/>
          <w:sz w:val="24"/>
          <w:szCs w:val="24"/>
        </w:rPr>
        <w:t>10</w:t>
      </w:r>
      <w:r w:rsidRPr="003646FA">
        <w:rPr>
          <w:rFonts w:ascii="Times New Roman" w:eastAsia="Times New Roman" w:hAnsi="Times New Roman"/>
          <w:sz w:val="24"/>
          <w:szCs w:val="24"/>
        </w:rPr>
        <w:t>.4. Выбор поставщика (подрядчика, исполнителя) путем проведения аукциона может осуществляться в случае, если существует возможность сформулировать подробное и точное описание предмета закупки и Заказчик планирует заключить договор с участником закупки, предложившим наилучшее ценовое предложение.</w:t>
      </w:r>
    </w:p>
    <w:p w14:paraId="2F6DF356" w14:textId="77777777" w:rsidR="009B395C" w:rsidRPr="003646FA" w:rsidRDefault="009B395C" w:rsidP="009B395C">
      <w:pPr>
        <w:shd w:val="clear" w:color="auto" w:fill="FFFFFF"/>
        <w:spacing w:after="0" w:line="45" w:lineRule="exact"/>
        <w:rPr>
          <w:rFonts w:ascii="Times New Roman" w:eastAsia="Times New Roman" w:hAnsi="Times New Roman"/>
          <w:sz w:val="24"/>
          <w:szCs w:val="24"/>
        </w:rPr>
      </w:pPr>
    </w:p>
    <w:p w14:paraId="281CFF70" w14:textId="6D8CEEB9" w:rsidR="009B395C" w:rsidRPr="003646FA" w:rsidRDefault="009B395C" w:rsidP="009B395C">
      <w:pPr>
        <w:shd w:val="clear" w:color="auto" w:fill="FFFFFF"/>
        <w:spacing w:after="0" w:line="241" w:lineRule="auto"/>
        <w:ind w:right="60"/>
        <w:jc w:val="both"/>
        <w:rPr>
          <w:rFonts w:ascii="Times New Roman" w:eastAsia="Times New Roman" w:hAnsi="Times New Roman"/>
          <w:sz w:val="24"/>
          <w:szCs w:val="24"/>
        </w:rPr>
      </w:pPr>
      <w:r>
        <w:rPr>
          <w:rFonts w:ascii="Times New Roman" w:eastAsia="Times New Roman" w:hAnsi="Times New Roman"/>
          <w:sz w:val="24"/>
          <w:szCs w:val="24"/>
        </w:rPr>
        <w:t>10</w:t>
      </w:r>
      <w:r w:rsidRPr="003646FA">
        <w:rPr>
          <w:rFonts w:ascii="Times New Roman" w:eastAsia="Times New Roman" w:hAnsi="Times New Roman"/>
          <w:sz w:val="24"/>
          <w:szCs w:val="24"/>
        </w:rPr>
        <w:t>.5. Выбор поставщика (подрядчика, исполнителя) путем проведения запроса котировок может осуществляться, если предметом закупки являются любые виды товаров, работ, услуг. При этом такой выбор может осуществляться независимо от размера начальной (максимальной) цены договора, предмета закупки и иных условий договора.</w:t>
      </w:r>
    </w:p>
    <w:p w14:paraId="7B803351" w14:textId="77777777" w:rsidR="009B395C" w:rsidRPr="003646FA" w:rsidRDefault="009B395C" w:rsidP="009B395C">
      <w:pPr>
        <w:shd w:val="clear" w:color="auto" w:fill="FFFFFF"/>
        <w:spacing w:after="0" w:line="1" w:lineRule="exact"/>
        <w:rPr>
          <w:rFonts w:ascii="Times New Roman" w:eastAsia="Times New Roman" w:hAnsi="Times New Roman"/>
          <w:sz w:val="24"/>
          <w:szCs w:val="24"/>
        </w:rPr>
      </w:pPr>
    </w:p>
    <w:p w14:paraId="003D9D25" w14:textId="3EF9F107" w:rsidR="009B395C" w:rsidRPr="003646FA" w:rsidRDefault="009B395C" w:rsidP="009B395C">
      <w:pPr>
        <w:shd w:val="clear" w:color="auto" w:fill="FFFFFF"/>
        <w:spacing w:after="0" w:line="242" w:lineRule="auto"/>
        <w:ind w:left="20" w:right="60"/>
        <w:jc w:val="both"/>
        <w:rPr>
          <w:rFonts w:ascii="Times New Roman" w:eastAsia="Times New Roman" w:hAnsi="Times New Roman"/>
          <w:sz w:val="24"/>
          <w:szCs w:val="24"/>
        </w:rPr>
      </w:pPr>
      <w:r>
        <w:rPr>
          <w:rFonts w:ascii="Times New Roman" w:eastAsia="Times New Roman" w:hAnsi="Times New Roman"/>
          <w:sz w:val="24"/>
          <w:szCs w:val="24"/>
        </w:rPr>
        <w:t>10</w:t>
      </w:r>
      <w:r w:rsidRPr="003646FA">
        <w:rPr>
          <w:rFonts w:ascii="Times New Roman" w:eastAsia="Times New Roman" w:hAnsi="Times New Roman"/>
          <w:sz w:val="24"/>
          <w:szCs w:val="24"/>
        </w:rPr>
        <w:t>.6. Выбор поставщика (подрядчика, исполнителя) путем проведения запроса предложений может осуществляться, если предметом закупки являются любые виды товаров, работ, услуг. При</w:t>
      </w:r>
      <w:r>
        <w:rPr>
          <w:rFonts w:ascii="Times New Roman" w:eastAsia="Times New Roman" w:hAnsi="Times New Roman"/>
          <w:sz w:val="24"/>
        </w:rPr>
        <w:t xml:space="preserve"> </w:t>
      </w:r>
      <w:r w:rsidRPr="003646FA">
        <w:rPr>
          <w:rFonts w:ascii="Times New Roman" w:eastAsia="Times New Roman" w:hAnsi="Times New Roman"/>
          <w:sz w:val="24"/>
          <w:szCs w:val="24"/>
        </w:rPr>
        <w:t>этом такой выбор может осуществляться независимо от размера начальной (максимальной) цены договора, предмета закупки и иных условий договора.</w:t>
      </w:r>
    </w:p>
    <w:p w14:paraId="56C24B83" w14:textId="05674701" w:rsidR="009B395C" w:rsidRPr="003646FA" w:rsidRDefault="009B395C" w:rsidP="009B395C">
      <w:pPr>
        <w:shd w:val="clear" w:color="auto" w:fill="FFFFFF"/>
        <w:spacing w:after="0" w:line="0" w:lineRule="atLeast"/>
        <w:rPr>
          <w:rFonts w:ascii="Times New Roman" w:eastAsia="Times New Roman" w:hAnsi="Times New Roman"/>
          <w:sz w:val="24"/>
          <w:szCs w:val="24"/>
        </w:rPr>
      </w:pPr>
      <w:r>
        <w:rPr>
          <w:rFonts w:ascii="Times New Roman" w:eastAsia="Times New Roman" w:hAnsi="Times New Roman"/>
          <w:sz w:val="24"/>
          <w:szCs w:val="24"/>
        </w:rPr>
        <w:t>10</w:t>
      </w:r>
      <w:r w:rsidRPr="003646FA">
        <w:rPr>
          <w:rFonts w:ascii="Times New Roman" w:eastAsia="Times New Roman" w:hAnsi="Times New Roman"/>
          <w:sz w:val="24"/>
          <w:szCs w:val="24"/>
        </w:rPr>
        <w:t>.7. При проведении конкурентной закупки:</w:t>
      </w:r>
    </w:p>
    <w:p w14:paraId="50006C86" w14:textId="3572C909" w:rsidR="009B395C" w:rsidRPr="00604DF9" w:rsidRDefault="00604DF9" w:rsidP="00C16067">
      <w:pPr>
        <w:numPr>
          <w:ilvl w:val="1"/>
          <w:numId w:val="6"/>
        </w:numPr>
        <w:shd w:val="clear" w:color="auto" w:fill="FFFFFF"/>
        <w:tabs>
          <w:tab w:val="left" w:pos="426"/>
          <w:tab w:val="left" w:pos="773"/>
          <w:tab w:val="left" w:pos="1134"/>
        </w:tabs>
        <w:spacing w:after="0" w:line="0" w:lineRule="atLeast"/>
        <w:ind w:left="20" w:firstLine="689"/>
        <w:rPr>
          <w:rFonts w:ascii="Times New Roman" w:eastAsia="Times New Roman" w:hAnsi="Times New Roman"/>
          <w:sz w:val="24"/>
          <w:szCs w:val="24"/>
        </w:rPr>
      </w:pPr>
      <w:r w:rsidRPr="003646FA">
        <w:rPr>
          <w:rFonts w:ascii="Times New Roman" w:eastAsia="Times New Roman" w:hAnsi="Times New Roman"/>
          <w:sz w:val="24"/>
          <w:szCs w:val="24"/>
        </w:rPr>
        <w:t>информация о конкурентной закупке сообщается</w:t>
      </w:r>
      <w:r w:rsidR="009B395C" w:rsidRPr="003646FA">
        <w:rPr>
          <w:rFonts w:ascii="Times New Roman" w:eastAsia="Times New Roman" w:hAnsi="Times New Roman"/>
          <w:sz w:val="24"/>
          <w:szCs w:val="24"/>
        </w:rPr>
        <w:t xml:space="preserve"> </w:t>
      </w:r>
      <w:r w:rsidRPr="003646FA">
        <w:rPr>
          <w:rFonts w:ascii="Times New Roman" w:eastAsia="Times New Roman" w:hAnsi="Times New Roman"/>
          <w:sz w:val="24"/>
          <w:szCs w:val="24"/>
        </w:rPr>
        <w:t>Заказчиком одним</w:t>
      </w:r>
      <w:r w:rsidR="009B395C" w:rsidRPr="003646FA">
        <w:rPr>
          <w:rFonts w:ascii="Times New Roman" w:eastAsia="Times New Roman" w:hAnsi="Times New Roman"/>
          <w:sz w:val="24"/>
          <w:szCs w:val="24"/>
        </w:rPr>
        <w:t xml:space="preserve"> из следующих</w:t>
      </w:r>
      <w:r>
        <w:rPr>
          <w:rFonts w:ascii="Times New Roman" w:eastAsia="Times New Roman" w:hAnsi="Times New Roman"/>
          <w:sz w:val="24"/>
          <w:szCs w:val="24"/>
        </w:rPr>
        <w:t xml:space="preserve"> </w:t>
      </w:r>
      <w:r w:rsidR="009B395C" w:rsidRPr="00604DF9">
        <w:rPr>
          <w:rFonts w:ascii="Times New Roman" w:eastAsia="Times New Roman" w:hAnsi="Times New Roman"/>
          <w:sz w:val="24"/>
          <w:szCs w:val="24"/>
        </w:rPr>
        <w:t>способов:</w:t>
      </w:r>
    </w:p>
    <w:p w14:paraId="3B502C2B" w14:textId="77777777" w:rsidR="009B395C" w:rsidRPr="003646FA" w:rsidRDefault="009B395C" w:rsidP="009B395C">
      <w:pPr>
        <w:shd w:val="clear" w:color="auto" w:fill="FFFFFF"/>
        <w:spacing w:after="0" w:line="1" w:lineRule="exact"/>
        <w:rPr>
          <w:rFonts w:ascii="Times New Roman" w:eastAsia="Times New Roman" w:hAnsi="Times New Roman"/>
          <w:sz w:val="24"/>
          <w:szCs w:val="24"/>
        </w:rPr>
      </w:pPr>
    </w:p>
    <w:p w14:paraId="0DBB3F25" w14:textId="77777777" w:rsidR="009B395C" w:rsidRPr="003646FA" w:rsidRDefault="009B395C" w:rsidP="009B395C">
      <w:pPr>
        <w:shd w:val="clear" w:color="auto" w:fill="FFFFFF"/>
        <w:spacing w:after="0" w:line="244" w:lineRule="auto"/>
        <w:ind w:left="20" w:right="60" w:firstLine="727"/>
        <w:jc w:val="both"/>
        <w:rPr>
          <w:rFonts w:ascii="Times New Roman" w:eastAsia="Times New Roman" w:hAnsi="Times New Roman"/>
          <w:sz w:val="24"/>
          <w:szCs w:val="24"/>
        </w:rPr>
      </w:pPr>
      <w:r w:rsidRPr="003646FA">
        <w:rPr>
          <w:rFonts w:ascii="Times New Roman" w:eastAsia="Times New Roman" w:hAnsi="Times New Roman"/>
          <w:sz w:val="24"/>
          <w:szCs w:val="24"/>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637239E4" w14:textId="77777777" w:rsidR="009B395C" w:rsidRPr="003646FA" w:rsidRDefault="009B395C" w:rsidP="009B395C">
      <w:pPr>
        <w:shd w:val="clear" w:color="auto" w:fill="FFFFFF"/>
        <w:spacing w:after="0" w:line="242" w:lineRule="auto"/>
        <w:ind w:left="20" w:right="60" w:firstLine="731"/>
        <w:jc w:val="both"/>
        <w:rPr>
          <w:rFonts w:ascii="Times New Roman" w:eastAsia="Times New Roman" w:hAnsi="Times New Roman"/>
          <w:sz w:val="24"/>
          <w:szCs w:val="24"/>
        </w:rPr>
      </w:pPr>
      <w:r w:rsidRPr="003646FA">
        <w:rPr>
          <w:rFonts w:ascii="Times New Roman" w:eastAsia="Times New Roman" w:hAnsi="Times New Roman"/>
          <w:sz w:val="24"/>
          <w:szCs w:val="24"/>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N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3023DCA9" w14:textId="77777777" w:rsidR="009B395C" w:rsidRPr="003646FA" w:rsidRDefault="009B395C" w:rsidP="009B395C">
      <w:pPr>
        <w:shd w:val="clear" w:color="auto" w:fill="FFFFFF"/>
        <w:tabs>
          <w:tab w:val="left" w:pos="743"/>
        </w:tabs>
        <w:spacing w:after="0" w:line="0" w:lineRule="atLeast"/>
        <w:ind w:right="80" w:firstLine="284"/>
        <w:jc w:val="both"/>
        <w:rPr>
          <w:rFonts w:ascii="Times New Roman" w:eastAsia="Times New Roman" w:hAnsi="Times New Roman"/>
          <w:sz w:val="24"/>
          <w:szCs w:val="24"/>
        </w:rPr>
      </w:pPr>
      <w:r w:rsidRPr="003646FA">
        <w:rPr>
          <w:rFonts w:ascii="Times New Roman" w:eastAsia="Times New Roman" w:hAnsi="Times New Roman"/>
          <w:sz w:val="24"/>
          <w:szCs w:val="24"/>
        </w:rPr>
        <w:t xml:space="preserve">       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6AD50A65" w14:textId="77777777" w:rsidR="009B395C" w:rsidRPr="003646FA" w:rsidRDefault="009B395C">
      <w:pPr>
        <w:numPr>
          <w:ilvl w:val="1"/>
          <w:numId w:val="7"/>
        </w:numPr>
        <w:shd w:val="clear" w:color="auto" w:fill="FFFFFF"/>
        <w:tabs>
          <w:tab w:val="left" w:pos="1128"/>
        </w:tabs>
        <w:spacing w:after="0" w:line="239" w:lineRule="auto"/>
        <w:ind w:left="20" w:firstLine="728"/>
        <w:rPr>
          <w:rFonts w:ascii="Times New Roman" w:eastAsia="Times New Roman" w:hAnsi="Times New Roman"/>
          <w:sz w:val="24"/>
          <w:szCs w:val="24"/>
        </w:rPr>
      </w:pPr>
      <w:r w:rsidRPr="003646FA">
        <w:rPr>
          <w:rFonts w:ascii="Times New Roman" w:eastAsia="Times New Roman" w:hAnsi="Times New Roman"/>
          <w:sz w:val="24"/>
          <w:szCs w:val="24"/>
        </w:rPr>
        <w:t>описание предмета конкурентной закупки осуществляется с соблюдением требований части 6.1 статьи 3 Федерального закона N 223-ФЗ.</w:t>
      </w:r>
    </w:p>
    <w:p w14:paraId="09FCBE14" w14:textId="77777777" w:rsidR="009B395C" w:rsidRPr="003646FA" w:rsidRDefault="009B395C" w:rsidP="009B395C">
      <w:pPr>
        <w:shd w:val="clear" w:color="auto" w:fill="FFFFFF"/>
        <w:spacing w:after="0" w:line="1" w:lineRule="exact"/>
        <w:rPr>
          <w:rFonts w:ascii="Times New Roman" w:eastAsia="Times New Roman" w:hAnsi="Times New Roman"/>
          <w:sz w:val="24"/>
          <w:szCs w:val="24"/>
        </w:rPr>
      </w:pPr>
    </w:p>
    <w:p w14:paraId="4014C2A2" w14:textId="2B201094" w:rsidR="009B395C" w:rsidRPr="003646FA" w:rsidRDefault="009B395C" w:rsidP="009B395C">
      <w:pPr>
        <w:shd w:val="clear" w:color="auto" w:fill="FFFFFF"/>
        <w:spacing w:after="0" w:line="237" w:lineRule="auto"/>
        <w:ind w:left="20" w:right="80"/>
        <w:rPr>
          <w:rFonts w:ascii="Times New Roman" w:eastAsia="Times New Roman" w:hAnsi="Times New Roman"/>
          <w:sz w:val="24"/>
          <w:szCs w:val="24"/>
        </w:rPr>
      </w:pPr>
      <w:r>
        <w:rPr>
          <w:rFonts w:ascii="Times New Roman" w:eastAsia="Times New Roman" w:hAnsi="Times New Roman"/>
          <w:sz w:val="24"/>
          <w:szCs w:val="24"/>
        </w:rPr>
        <w:t>10</w:t>
      </w:r>
      <w:r w:rsidRPr="003646FA">
        <w:rPr>
          <w:rFonts w:ascii="Times New Roman" w:eastAsia="Times New Roman" w:hAnsi="Times New Roman"/>
          <w:sz w:val="24"/>
          <w:szCs w:val="24"/>
        </w:rPr>
        <w:t>.8. Неконкурентные закупки осуществляются путем проведения закупки у единственного поставщика (подрядчика, исполнителя).</w:t>
      </w:r>
    </w:p>
    <w:p w14:paraId="777B919F" w14:textId="77777777" w:rsidR="009B395C" w:rsidRPr="003646FA" w:rsidRDefault="009B395C" w:rsidP="009B395C">
      <w:pPr>
        <w:shd w:val="clear" w:color="auto" w:fill="FFFFFF"/>
        <w:spacing w:after="0" w:line="1" w:lineRule="exact"/>
        <w:rPr>
          <w:rFonts w:ascii="Times New Roman" w:eastAsia="Times New Roman" w:hAnsi="Times New Roman"/>
          <w:sz w:val="24"/>
          <w:szCs w:val="24"/>
        </w:rPr>
      </w:pPr>
    </w:p>
    <w:p w14:paraId="5A8E799F" w14:textId="4EAB2AFA" w:rsidR="009B395C" w:rsidRPr="0012493F" w:rsidRDefault="009B395C" w:rsidP="009B395C">
      <w:pPr>
        <w:shd w:val="clear" w:color="auto" w:fill="FFFFFF"/>
        <w:spacing w:after="0" w:line="236" w:lineRule="auto"/>
        <w:ind w:left="2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12493F">
        <w:rPr>
          <w:rFonts w:ascii="Times New Roman" w:eastAsia="Times New Roman" w:hAnsi="Times New Roman" w:cs="Times New Roman"/>
          <w:sz w:val="24"/>
          <w:szCs w:val="24"/>
        </w:rPr>
        <w:t xml:space="preserve">.9. </w:t>
      </w:r>
      <w:r w:rsidRPr="0012493F">
        <w:rPr>
          <w:rFonts w:ascii="Times New Roman" w:hAnsi="Times New Roman" w:cs="Times New Roman"/>
          <w:sz w:val="24"/>
          <w:szCs w:val="24"/>
        </w:rPr>
        <w:t>Закупка у единственного поставщика (исполнителя, подрядчика) осуществляется в случаях, установленных Законом № 223-ФЗ и настоящим Положением.</w:t>
      </w:r>
    </w:p>
    <w:p w14:paraId="26DCA227" w14:textId="77777777" w:rsidR="009B395C" w:rsidRPr="003646FA" w:rsidRDefault="009B395C" w:rsidP="009B395C">
      <w:pPr>
        <w:shd w:val="clear" w:color="auto" w:fill="FFFFFF"/>
        <w:spacing w:after="0" w:line="1" w:lineRule="exact"/>
        <w:rPr>
          <w:rFonts w:ascii="Times New Roman" w:eastAsia="Times New Roman" w:hAnsi="Times New Roman"/>
          <w:sz w:val="24"/>
          <w:szCs w:val="24"/>
        </w:rPr>
      </w:pPr>
    </w:p>
    <w:p w14:paraId="79458064" w14:textId="58A450C6" w:rsidR="009B395C" w:rsidRPr="003646FA" w:rsidRDefault="009B395C" w:rsidP="009B395C">
      <w:pPr>
        <w:shd w:val="clear" w:color="auto" w:fill="FFFFFF"/>
        <w:spacing w:after="0" w:line="239" w:lineRule="auto"/>
        <w:ind w:left="20" w:right="80"/>
        <w:rPr>
          <w:rFonts w:ascii="Times New Roman" w:eastAsia="Times New Roman" w:hAnsi="Times New Roman"/>
          <w:sz w:val="24"/>
          <w:szCs w:val="24"/>
        </w:rPr>
      </w:pPr>
      <w:r>
        <w:rPr>
          <w:rFonts w:ascii="Times New Roman" w:eastAsia="Times New Roman" w:hAnsi="Times New Roman"/>
          <w:sz w:val="24"/>
          <w:szCs w:val="24"/>
        </w:rPr>
        <w:t>10</w:t>
      </w:r>
      <w:r w:rsidRPr="003646FA">
        <w:rPr>
          <w:rFonts w:ascii="Times New Roman" w:eastAsia="Times New Roman" w:hAnsi="Times New Roman"/>
          <w:sz w:val="24"/>
          <w:szCs w:val="24"/>
        </w:rPr>
        <w:t xml:space="preserve">.10. Заказчик проводит закупки в открытой форме, за исключением случая, предусмотренного пунктом </w:t>
      </w:r>
      <w:r>
        <w:rPr>
          <w:rFonts w:ascii="Times New Roman" w:eastAsia="Times New Roman" w:hAnsi="Times New Roman"/>
          <w:sz w:val="24"/>
          <w:szCs w:val="24"/>
        </w:rPr>
        <w:t>10</w:t>
      </w:r>
      <w:r w:rsidRPr="003646FA">
        <w:rPr>
          <w:rFonts w:ascii="Times New Roman" w:eastAsia="Times New Roman" w:hAnsi="Times New Roman"/>
          <w:sz w:val="24"/>
          <w:szCs w:val="24"/>
        </w:rPr>
        <w:t>.11 Положения о закупке.</w:t>
      </w:r>
    </w:p>
    <w:p w14:paraId="7A5B6E71" w14:textId="278C655B" w:rsidR="009B395C" w:rsidRDefault="009B395C" w:rsidP="009B395C">
      <w:pPr>
        <w:shd w:val="clear" w:color="auto" w:fill="FFFFFF"/>
        <w:spacing w:after="0" w:line="239" w:lineRule="auto"/>
        <w:ind w:left="20" w:right="60"/>
        <w:jc w:val="both"/>
        <w:rPr>
          <w:rFonts w:ascii="Times New Roman" w:eastAsia="Times New Roman" w:hAnsi="Times New Roman"/>
          <w:sz w:val="24"/>
          <w:szCs w:val="24"/>
        </w:rPr>
      </w:pPr>
      <w:r>
        <w:rPr>
          <w:rFonts w:ascii="Times New Roman" w:eastAsia="Times New Roman" w:hAnsi="Times New Roman"/>
          <w:sz w:val="24"/>
          <w:szCs w:val="24"/>
        </w:rPr>
        <w:t>10</w:t>
      </w:r>
      <w:r w:rsidRPr="003646FA">
        <w:rPr>
          <w:rFonts w:ascii="Times New Roman" w:eastAsia="Times New Roman" w:hAnsi="Times New Roman"/>
          <w:sz w:val="24"/>
          <w:szCs w:val="24"/>
        </w:rPr>
        <w:t>.11. Заказчик проводит закрытые конкурентные закупки в случае, если сведения о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N 223-ФЗ, или если в отношении закупки Правительством Российской Федерации принято решение в соответствии с частью 16 статьи 4 Федерального закона N 223-ФЗ.</w:t>
      </w:r>
    </w:p>
    <w:p w14:paraId="75A0AA3B" w14:textId="1610151B" w:rsidR="004922EB" w:rsidRPr="00CD58A1" w:rsidRDefault="009B395C" w:rsidP="00CD58A1">
      <w:pPr>
        <w:shd w:val="clear" w:color="auto" w:fill="FFFFFF"/>
        <w:spacing w:after="0" w:line="239" w:lineRule="auto"/>
        <w:ind w:left="20" w:right="60"/>
        <w:jc w:val="both"/>
        <w:rPr>
          <w:rFonts w:ascii="Times New Roman" w:eastAsia="Times New Roman" w:hAnsi="Times New Roman" w:cs="Times New Roman"/>
          <w:sz w:val="24"/>
          <w:szCs w:val="24"/>
        </w:rPr>
      </w:pPr>
      <w:r>
        <w:rPr>
          <w:rFonts w:ascii="Times New Roman" w:hAnsi="Times New Roman" w:cs="Times New Roman"/>
          <w:sz w:val="24"/>
          <w:szCs w:val="24"/>
        </w:rPr>
        <w:t>10</w:t>
      </w:r>
      <w:r w:rsidRPr="0012493F">
        <w:rPr>
          <w:rFonts w:ascii="Times New Roman" w:hAnsi="Times New Roman" w:cs="Times New Roman"/>
          <w:sz w:val="24"/>
          <w:szCs w:val="24"/>
        </w:rPr>
        <w:t xml:space="preserve">.12. Заказчик, в целях выполнения минимальной обязательной доли закупок товаров (в том числе товаров, поставляемых при выполнении закупаемых работ, оказании закупаемых услуг), определенных постановлением Правительства Российской Федерации от 3 декабря 2020 г. № 2013 года "О минимальной доле закупок товаров российского </w:t>
      </w:r>
      <w:r w:rsidRPr="0012493F">
        <w:rPr>
          <w:rFonts w:ascii="Times New Roman" w:hAnsi="Times New Roman" w:cs="Times New Roman"/>
          <w:sz w:val="24"/>
          <w:szCs w:val="24"/>
        </w:rPr>
        <w:lastRenderedPageBreak/>
        <w:t>происхождения", вправе осуществить закупку данных товаров любым способом, установленным настоящим разделом Положения.</w:t>
      </w:r>
    </w:p>
    <w:p w14:paraId="23307497" w14:textId="77777777" w:rsidR="00596A78" w:rsidRPr="00FA288E" w:rsidRDefault="00596A78" w:rsidP="00596A78">
      <w:pPr>
        <w:pStyle w:val="a4"/>
        <w:spacing w:before="0" w:beforeAutospacing="0" w:after="0"/>
        <w:jc w:val="center"/>
        <w:rPr>
          <w:b/>
          <w:bCs/>
        </w:rPr>
      </w:pPr>
    </w:p>
    <w:p w14:paraId="115A5019" w14:textId="1A7B9FC4" w:rsidR="00596A78" w:rsidRDefault="00691066" w:rsidP="00596A78">
      <w:pPr>
        <w:pStyle w:val="a4"/>
        <w:spacing w:before="0" w:beforeAutospacing="0" w:after="0"/>
        <w:jc w:val="center"/>
      </w:pPr>
      <w:r>
        <w:rPr>
          <w:b/>
          <w:bCs/>
        </w:rPr>
        <w:t>Раздел 11</w:t>
      </w:r>
      <w:r w:rsidR="00FE63EC" w:rsidRPr="00FE63EC">
        <w:rPr>
          <w:b/>
          <w:bCs/>
        </w:rPr>
        <w:t>. Основания для отказа в допуске участника</w:t>
      </w:r>
      <w:r w:rsidR="00596A78">
        <w:t xml:space="preserve"> </w:t>
      </w:r>
    </w:p>
    <w:p w14:paraId="119E07BE" w14:textId="79D36BAB" w:rsidR="00FE63EC" w:rsidRPr="00FE63EC" w:rsidRDefault="00FE63EC" w:rsidP="00596A78">
      <w:pPr>
        <w:pStyle w:val="a4"/>
        <w:spacing w:before="0" w:beforeAutospacing="0" w:after="0"/>
        <w:jc w:val="center"/>
      </w:pPr>
      <w:r w:rsidRPr="00FE63EC">
        <w:rPr>
          <w:b/>
          <w:bCs/>
        </w:rPr>
        <w:t>конкурентной закупки к участию в конкурентной закупке</w:t>
      </w:r>
      <w:r w:rsidR="00211641">
        <w:rPr>
          <w:b/>
          <w:bCs/>
        </w:rPr>
        <w:t>.</w:t>
      </w:r>
    </w:p>
    <w:p w14:paraId="524273FC" w14:textId="14F5945B" w:rsidR="00FE63EC" w:rsidRPr="00FE63EC" w:rsidRDefault="00FE63EC" w:rsidP="0078105B">
      <w:pPr>
        <w:pStyle w:val="a4"/>
        <w:spacing w:after="0"/>
        <w:jc w:val="both"/>
      </w:pPr>
      <w:r w:rsidRPr="00FE63EC">
        <w:t>11.1. По результатам рассмотрения заявок на участие в конкурентной закупке закупочная комиссия принимает решение о допуске участника конкурентной закупки к участию в конкурентной закупке и о признании его участником конкурентной закупки или об отказе в допуске к участию в конкурентной закупке, в порядке и по основаниям, которые предусмотрены п.11.2. настоящего Положения.</w:t>
      </w:r>
    </w:p>
    <w:p w14:paraId="5A687552" w14:textId="77777777" w:rsidR="00FE63EC" w:rsidRPr="00FE63EC" w:rsidRDefault="00FE63EC" w:rsidP="007B15F2">
      <w:pPr>
        <w:pStyle w:val="a4"/>
        <w:spacing w:before="0" w:beforeAutospacing="0" w:after="0"/>
        <w:jc w:val="both"/>
      </w:pPr>
      <w:r w:rsidRPr="00FE63EC">
        <w:t>11.2. Участник закупки не допускается к участию в конкурентной закупке в следующих случаях:</w:t>
      </w:r>
    </w:p>
    <w:p w14:paraId="74699E68" w14:textId="77777777" w:rsidR="00FE63EC" w:rsidRPr="00FE63EC" w:rsidRDefault="00FE63EC" w:rsidP="007B15F2">
      <w:pPr>
        <w:pStyle w:val="a4"/>
        <w:spacing w:before="0" w:beforeAutospacing="0" w:after="0"/>
        <w:jc w:val="both"/>
      </w:pPr>
      <w:r w:rsidRPr="00FE63EC">
        <w:t>а) непредставления информации и документов, предоставление которых необходимо в соответствии с требованиями документации о закупке, либо наличия в таких документах недостоверных сведений;</w:t>
      </w:r>
    </w:p>
    <w:p w14:paraId="12EEF0E6" w14:textId="77777777" w:rsidR="00FE63EC" w:rsidRPr="00FE63EC" w:rsidRDefault="00FE63EC" w:rsidP="007B15F2">
      <w:pPr>
        <w:pStyle w:val="a4"/>
        <w:spacing w:before="0" w:beforeAutospacing="0" w:after="0"/>
        <w:jc w:val="both"/>
      </w:pPr>
      <w:r w:rsidRPr="00FE63EC">
        <w:t>б) несоответствия участника конкурентной закупки требованиям, установленным документацией о закупке;</w:t>
      </w:r>
    </w:p>
    <w:p w14:paraId="739C576E" w14:textId="77777777" w:rsidR="00FE63EC" w:rsidRPr="00FE63EC" w:rsidRDefault="00FE63EC" w:rsidP="007B15F2">
      <w:pPr>
        <w:pStyle w:val="a4"/>
        <w:spacing w:before="0" w:beforeAutospacing="0" w:after="0"/>
        <w:jc w:val="both"/>
      </w:pPr>
      <w:r w:rsidRPr="00FE63EC">
        <w:t>в) несоответствия заявки требованиям документации о закупке, в том числе наличия в заявке предложения о цене договора, превышающей начальную (максимальную) цену договора, предложения о сроке выполнения работ (оказания услуг, поставки товара), превышающем срок, установленный документацией о закупке, предложения о функциональных характеристиках (потребительских свойствах) и качественных характеристиках товара, качестве работ (услуг), не соответствующего требованиям, установленным в документации о закупке.</w:t>
      </w:r>
    </w:p>
    <w:p w14:paraId="7CDD0159" w14:textId="442D585A" w:rsidR="00486958" w:rsidRPr="00486958" w:rsidRDefault="00691066" w:rsidP="00486958">
      <w:pPr>
        <w:pStyle w:val="a4"/>
        <w:spacing w:after="0"/>
        <w:jc w:val="center"/>
        <w:rPr>
          <w:b/>
          <w:bCs/>
        </w:rPr>
      </w:pPr>
      <w:r>
        <w:rPr>
          <w:b/>
          <w:bCs/>
        </w:rPr>
        <w:t>Раздел 12</w:t>
      </w:r>
      <w:r w:rsidR="00FE63EC" w:rsidRPr="00FE63EC">
        <w:rPr>
          <w:b/>
          <w:bCs/>
        </w:rPr>
        <w:t>. Порядок проведения закупочных процедур</w:t>
      </w:r>
      <w:r w:rsidR="00211641">
        <w:rPr>
          <w:b/>
          <w:bCs/>
        </w:rPr>
        <w:t>.</w:t>
      </w:r>
    </w:p>
    <w:p w14:paraId="7091138D" w14:textId="1AA3568E" w:rsidR="00FE63EC" w:rsidRPr="00691066" w:rsidRDefault="00FE63EC" w:rsidP="00133752">
      <w:pPr>
        <w:pStyle w:val="a4"/>
        <w:spacing w:before="240" w:beforeAutospacing="0"/>
        <w:jc w:val="both"/>
        <w:rPr>
          <w:b/>
          <w:bCs/>
        </w:rPr>
      </w:pPr>
      <w:r w:rsidRPr="00691066">
        <w:rPr>
          <w:b/>
          <w:bCs/>
          <w:u w:val="single"/>
        </w:rPr>
        <w:t>12.1.</w:t>
      </w:r>
      <w:r w:rsidR="002D3F1C" w:rsidRPr="002D3F1C">
        <w:rPr>
          <w:b/>
          <w:u w:val="single"/>
        </w:rPr>
        <w:t xml:space="preserve"> </w:t>
      </w:r>
      <w:r w:rsidR="002D3F1C" w:rsidRPr="00CC67BE">
        <w:rPr>
          <w:b/>
          <w:u w:val="single"/>
        </w:rPr>
        <w:t>Порядок проведения</w:t>
      </w:r>
      <w:r w:rsidRPr="00691066">
        <w:rPr>
          <w:b/>
          <w:bCs/>
          <w:u w:val="single"/>
        </w:rPr>
        <w:t xml:space="preserve"> </w:t>
      </w:r>
      <w:r w:rsidR="002D3F1C">
        <w:rPr>
          <w:b/>
          <w:bCs/>
          <w:u w:val="single"/>
        </w:rPr>
        <w:t>о</w:t>
      </w:r>
      <w:r w:rsidR="003942A5">
        <w:rPr>
          <w:b/>
          <w:bCs/>
          <w:u w:val="single"/>
        </w:rPr>
        <w:t>ткрыт</w:t>
      </w:r>
      <w:r w:rsidR="002D3F1C">
        <w:rPr>
          <w:b/>
          <w:bCs/>
          <w:u w:val="single"/>
        </w:rPr>
        <w:t>ого</w:t>
      </w:r>
      <w:r w:rsidR="003942A5">
        <w:rPr>
          <w:b/>
          <w:bCs/>
          <w:u w:val="single"/>
        </w:rPr>
        <w:t xml:space="preserve"> конкурс</w:t>
      </w:r>
      <w:r w:rsidR="002D3F1C">
        <w:rPr>
          <w:b/>
          <w:bCs/>
          <w:u w:val="single"/>
        </w:rPr>
        <w:t>а</w:t>
      </w:r>
      <w:r w:rsidR="00211641">
        <w:rPr>
          <w:b/>
          <w:bCs/>
          <w:u w:val="single"/>
        </w:rPr>
        <w:t>.</w:t>
      </w:r>
    </w:p>
    <w:p w14:paraId="00BB26DE" w14:textId="7E48F70D" w:rsidR="003942A5" w:rsidRPr="003646FA" w:rsidRDefault="003942A5" w:rsidP="003942A5">
      <w:pPr>
        <w:shd w:val="clear" w:color="auto" w:fill="FFFFFF"/>
        <w:spacing w:after="0" w:line="276" w:lineRule="auto"/>
        <w:ind w:firstLine="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646FA">
        <w:rPr>
          <w:rFonts w:ascii="Times New Roman" w:eastAsia="Times New Roman" w:hAnsi="Times New Roman" w:cs="Times New Roman"/>
          <w:sz w:val="24"/>
          <w:szCs w:val="24"/>
        </w:rPr>
        <w:t>Открытый конкурс - это форма торгов, при которой информация о закупке сообщается Заказчиком путем размещения в единой информационной системе извещения о проведении</w:t>
      </w:r>
      <w:bookmarkStart w:id="37" w:name="page23"/>
      <w:bookmarkEnd w:id="37"/>
      <w:r w:rsidRPr="003646FA">
        <w:rPr>
          <w:rFonts w:ascii="Times New Roman" w:eastAsia="Times New Roman" w:hAnsi="Times New Roman" w:cs="Times New Roman"/>
          <w:sz w:val="24"/>
          <w:szCs w:val="24"/>
        </w:rPr>
        <w:t xml:space="preserve"> открытого конкурса, документации о закупке, проекта договора, доступных неограниченному кругу лиц; описание предмета закупки осуществляется с соблюдением требований части 6.1 статьи</w:t>
      </w:r>
      <w:r>
        <w:rPr>
          <w:rFonts w:ascii="Times New Roman" w:eastAsia="Times New Roman" w:hAnsi="Times New Roman" w:cs="Times New Roman"/>
          <w:sz w:val="24"/>
          <w:szCs w:val="24"/>
        </w:rPr>
        <w:t xml:space="preserve"> 3 </w:t>
      </w:r>
      <w:r w:rsidRPr="003646FA">
        <w:rPr>
          <w:rFonts w:ascii="Times New Roman" w:eastAsia="Times New Roman" w:hAnsi="Times New Roman" w:cs="Times New Roman"/>
          <w:sz w:val="24"/>
          <w:szCs w:val="24"/>
        </w:rPr>
        <w:t>Федерального закона N 223-ФЗ; победителем конкурса признается участник закупки, заявка на участие в конкурсе которого, соответствует требованиям, установленным документацией о закупке, и заявка которого по результатам оценки и сопоставления заявок на основании указанных в документации о закупке критериев оценки содержит лучшие условия исполнения договора.</w:t>
      </w:r>
    </w:p>
    <w:p w14:paraId="26CED530" w14:textId="77777777" w:rsidR="003942A5" w:rsidRPr="003646FA" w:rsidRDefault="003942A5" w:rsidP="003942A5">
      <w:pPr>
        <w:shd w:val="clear" w:color="auto" w:fill="FFFFFF"/>
        <w:spacing w:after="0" w:line="2" w:lineRule="exact"/>
        <w:rPr>
          <w:rFonts w:ascii="Times New Roman" w:eastAsia="Times New Roman" w:hAnsi="Times New Roman" w:cs="Times New Roman"/>
          <w:sz w:val="24"/>
          <w:szCs w:val="24"/>
        </w:rPr>
      </w:pPr>
    </w:p>
    <w:p w14:paraId="67D55CCD" w14:textId="0C39D1F1" w:rsidR="003942A5" w:rsidRPr="003646FA" w:rsidRDefault="003942A5" w:rsidP="003942A5">
      <w:pPr>
        <w:shd w:val="clear" w:color="auto" w:fill="FFFFFF"/>
        <w:spacing w:after="0" w:line="241" w:lineRule="auto"/>
        <w:ind w:left="20" w:right="20"/>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3646FA">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3646FA">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3646FA">
        <w:rPr>
          <w:rFonts w:ascii="Times New Roman" w:eastAsia="Times New Roman" w:hAnsi="Times New Roman" w:cs="Times New Roman"/>
          <w:sz w:val="24"/>
          <w:szCs w:val="24"/>
        </w:rPr>
        <w:t xml:space="preserve"> Извещение о проведении открытого конкурса, документация о закупке, проект договора размещаются Заказчиком в единой информационной системе не менее чем за пятнадцать дней до установленной в документации о закупке даты окончания срока подачи заявок на участие в открытом конкурсе.</w:t>
      </w:r>
    </w:p>
    <w:p w14:paraId="7F56052A" w14:textId="77777777" w:rsidR="003942A5" w:rsidRPr="003646FA" w:rsidRDefault="003942A5" w:rsidP="003942A5">
      <w:pPr>
        <w:shd w:val="clear" w:color="auto" w:fill="FFFFFF"/>
        <w:spacing w:after="0" w:line="4" w:lineRule="exact"/>
        <w:rPr>
          <w:rFonts w:ascii="Times New Roman" w:eastAsia="Times New Roman" w:hAnsi="Times New Roman" w:cs="Times New Roman"/>
          <w:sz w:val="24"/>
          <w:szCs w:val="24"/>
        </w:rPr>
      </w:pPr>
    </w:p>
    <w:p w14:paraId="221118F1" w14:textId="0A08102E" w:rsidR="003942A5" w:rsidRPr="003646FA" w:rsidRDefault="003942A5" w:rsidP="003942A5">
      <w:pPr>
        <w:shd w:val="clear" w:color="auto" w:fill="FFFFFF"/>
        <w:spacing w:after="0" w:line="242" w:lineRule="auto"/>
        <w:ind w:left="20"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3646FA">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3646FA">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3646FA">
        <w:rPr>
          <w:rFonts w:ascii="Times New Roman" w:eastAsia="Times New Roman" w:hAnsi="Times New Roman" w:cs="Times New Roman"/>
          <w:sz w:val="24"/>
          <w:szCs w:val="24"/>
        </w:rPr>
        <w:t xml:space="preserve"> После окончания срока подачи заявок открытый конкурс проводится в соответствии со следующими этапами:</w:t>
      </w:r>
    </w:p>
    <w:p w14:paraId="04F6929F" w14:textId="77777777" w:rsidR="003942A5" w:rsidRPr="003646FA" w:rsidRDefault="003942A5" w:rsidP="003942A5">
      <w:pPr>
        <w:shd w:val="clear" w:color="auto" w:fill="FFFFFF"/>
        <w:spacing w:after="0" w:line="1" w:lineRule="exact"/>
        <w:rPr>
          <w:rFonts w:ascii="Times New Roman" w:eastAsia="Times New Roman" w:hAnsi="Times New Roman" w:cs="Times New Roman"/>
          <w:sz w:val="24"/>
          <w:szCs w:val="24"/>
        </w:rPr>
      </w:pPr>
    </w:p>
    <w:p w14:paraId="026392AA" w14:textId="77777777" w:rsidR="003942A5" w:rsidRPr="003646FA" w:rsidRDefault="003942A5">
      <w:pPr>
        <w:numPr>
          <w:ilvl w:val="2"/>
          <w:numId w:val="9"/>
        </w:numPr>
        <w:shd w:val="clear" w:color="auto" w:fill="FFFFFF"/>
        <w:tabs>
          <w:tab w:val="left" w:pos="1000"/>
        </w:tabs>
        <w:spacing w:after="0" w:line="0" w:lineRule="atLeast"/>
        <w:ind w:left="1000" w:hanging="238"/>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вскрытие конвертов с заявками на участие в открытом конкурсе;</w:t>
      </w:r>
    </w:p>
    <w:p w14:paraId="40FE4060" w14:textId="77777777" w:rsidR="003942A5" w:rsidRPr="003646FA" w:rsidRDefault="003942A5" w:rsidP="003942A5">
      <w:pPr>
        <w:shd w:val="clear" w:color="auto" w:fill="FFFFFF"/>
        <w:spacing w:after="0" w:line="1" w:lineRule="exact"/>
        <w:rPr>
          <w:rFonts w:ascii="Times New Roman" w:eastAsia="Times New Roman" w:hAnsi="Times New Roman" w:cs="Times New Roman"/>
          <w:sz w:val="24"/>
          <w:szCs w:val="24"/>
        </w:rPr>
      </w:pPr>
    </w:p>
    <w:p w14:paraId="74F87AB1" w14:textId="77777777" w:rsidR="003942A5" w:rsidRPr="003646FA" w:rsidRDefault="003942A5">
      <w:pPr>
        <w:numPr>
          <w:ilvl w:val="2"/>
          <w:numId w:val="9"/>
        </w:numPr>
        <w:shd w:val="clear" w:color="auto" w:fill="FFFFFF"/>
        <w:tabs>
          <w:tab w:val="left" w:pos="1000"/>
        </w:tabs>
        <w:spacing w:after="0" w:line="0" w:lineRule="atLeast"/>
        <w:ind w:left="1000" w:hanging="259"/>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рассмотрение заявок на участие в открытом конкурсе;</w:t>
      </w:r>
    </w:p>
    <w:p w14:paraId="7B87C4A5" w14:textId="77777777" w:rsidR="003942A5" w:rsidRPr="003646FA" w:rsidRDefault="003942A5" w:rsidP="003942A5">
      <w:pPr>
        <w:shd w:val="clear" w:color="auto" w:fill="FFFFFF"/>
        <w:spacing w:after="0" w:line="5" w:lineRule="exact"/>
        <w:rPr>
          <w:rFonts w:ascii="Times New Roman" w:eastAsia="Times New Roman" w:hAnsi="Times New Roman" w:cs="Times New Roman"/>
          <w:sz w:val="24"/>
          <w:szCs w:val="24"/>
        </w:rPr>
      </w:pPr>
    </w:p>
    <w:p w14:paraId="228FE0F5" w14:textId="77777777" w:rsidR="003942A5" w:rsidRPr="003646FA" w:rsidRDefault="003942A5">
      <w:pPr>
        <w:numPr>
          <w:ilvl w:val="2"/>
          <w:numId w:val="9"/>
        </w:numPr>
        <w:shd w:val="clear" w:color="auto" w:fill="FFFFFF"/>
        <w:tabs>
          <w:tab w:val="left" w:pos="1000"/>
        </w:tabs>
        <w:spacing w:after="0" w:line="0" w:lineRule="atLeast"/>
        <w:ind w:left="1000" w:hanging="256"/>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оценка и сопоставление заявок на участие в открытом конкурсе.</w:t>
      </w:r>
    </w:p>
    <w:p w14:paraId="04B5E9F4" w14:textId="77777777" w:rsidR="003942A5" w:rsidRPr="003646FA" w:rsidRDefault="003942A5" w:rsidP="003942A5">
      <w:pPr>
        <w:shd w:val="clear" w:color="auto" w:fill="FFFFFF"/>
        <w:spacing w:after="0" w:line="1" w:lineRule="exact"/>
        <w:rPr>
          <w:rFonts w:ascii="Times New Roman" w:eastAsia="Times New Roman" w:hAnsi="Times New Roman" w:cs="Times New Roman"/>
          <w:sz w:val="24"/>
          <w:szCs w:val="24"/>
        </w:rPr>
      </w:pPr>
    </w:p>
    <w:p w14:paraId="51DCEC0A" w14:textId="77777777" w:rsidR="003942A5" w:rsidRPr="003646FA" w:rsidRDefault="003942A5">
      <w:pPr>
        <w:numPr>
          <w:ilvl w:val="1"/>
          <w:numId w:val="9"/>
        </w:numPr>
        <w:shd w:val="clear" w:color="auto" w:fill="FFFFFF"/>
        <w:tabs>
          <w:tab w:val="left" w:pos="1068"/>
        </w:tabs>
        <w:spacing w:after="0" w:line="239" w:lineRule="auto"/>
        <w:ind w:left="20" w:right="20" w:firstLine="721"/>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 xml:space="preserve">документации о закупке заказчик вправе предусмотреть, что этапы, указанные’ в подпунктах 2 и 3 настоящего пункта Положения о закупке, проводятся одновременно. В таком случае итоговый протокол должен содержать сведения, предусмотренные </w:t>
      </w:r>
      <w:r w:rsidRPr="003646FA">
        <w:rPr>
          <w:rFonts w:ascii="Times New Roman" w:eastAsia="Times New Roman" w:hAnsi="Times New Roman" w:cs="Times New Roman"/>
          <w:sz w:val="24"/>
          <w:szCs w:val="24"/>
        </w:rPr>
        <w:lastRenderedPageBreak/>
        <w:t>Положением о закупке в отношении протокола рассмотрения заявок на участие в открытом конкурсе и протокола оценки и сопоставления заявок на участие в открытом конкурсе.</w:t>
      </w:r>
    </w:p>
    <w:p w14:paraId="23581087" w14:textId="77777777" w:rsidR="003942A5" w:rsidRPr="003646FA" w:rsidRDefault="003942A5" w:rsidP="003942A5">
      <w:pPr>
        <w:shd w:val="clear" w:color="auto" w:fill="FFFFFF"/>
        <w:spacing w:after="0" w:line="4" w:lineRule="exact"/>
        <w:rPr>
          <w:rFonts w:ascii="Times New Roman" w:eastAsia="Times New Roman" w:hAnsi="Times New Roman" w:cs="Times New Roman"/>
          <w:sz w:val="24"/>
          <w:szCs w:val="24"/>
        </w:rPr>
      </w:pPr>
    </w:p>
    <w:p w14:paraId="047EDD2B" w14:textId="402853A1" w:rsidR="003942A5" w:rsidRPr="003646FA" w:rsidRDefault="003942A5" w:rsidP="003942A5">
      <w:pPr>
        <w:shd w:val="clear" w:color="auto" w:fill="FFFFFF"/>
        <w:spacing w:after="0" w:line="238" w:lineRule="auto"/>
        <w:ind w:left="2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r w:rsidRPr="003646FA">
        <w:rPr>
          <w:rFonts w:ascii="Times New Roman" w:eastAsia="Times New Roman" w:hAnsi="Times New Roman" w:cs="Times New Roman"/>
          <w:sz w:val="24"/>
          <w:szCs w:val="24"/>
        </w:rPr>
        <w:t xml:space="preserve">.4. Вскрытие конвертов с заявками на участие в открытом конкурсе осуществляется комиссией публично в день, </w:t>
      </w:r>
      <w:proofErr w:type="gramStart"/>
      <w:r w:rsidR="00604DF9" w:rsidRPr="003646FA">
        <w:rPr>
          <w:rFonts w:ascii="Times New Roman" w:eastAsia="Times New Roman" w:hAnsi="Times New Roman" w:cs="Times New Roman"/>
          <w:sz w:val="24"/>
          <w:szCs w:val="24"/>
        </w:rPr>
        <w:t>во</w:t>
      </w:r>
      <w:r w:rsidR="00604DF9">
        <w:rPr>
          <w:rFonts w:ascii="Times New Roman" w:eastAsia="Times New Roman" w:hAnsi="Times New Roman" w:cs="Times New Roman"/>
          <w:sz w:val="24"/>
          <w:szCs w:val="24"/>
        </w:rPr>
        <w:t xml:space="preserve"> </w:t>
      </w:r>
      <w:r w:rsidR="00604DF9" w:rsidRPr="003646FA">
        <w:rPr>
          <w:rFonts w:ascii="Times New Roman" w:eastAsia="Times New Roman" w:hAnsi="Times New Roman" w:cs="Times New Roman"/>
          <w:sz w:val="24"/>
          <w:szCs w:val="24"/>
        </w:rPr>
        <w:t>время</w:t>
      </w:r>
      <w:proofErr w:type="gramEnd"/>
      <w:r w:rsidRPr="003646FA">
        <w:rPr>
          <w:rFonts w:ascii="Times New Roman" w:eastAsia="Times New Roman" w:hAnsi="Times New Roman" w:cs="Times New Roman"/>
          <w:sz w:val="24"/>
          <w:szCs w:val="24"/>
        </w:rPr>
        <w:t xml:space="preserve"> и в месте, указанные в документации о закупке. При этом дата вскрытия конвертов с заявками на участие в открытом конкурсе должна приходиться на рабочий день, следующий за днем окончания срока подачи заявок на участие в открытом конкурсе.</w:t>
      </w:r>
    </w:p>
    <w:p w14:paraId="7A09FF20" w14:textId="276A6FAD" w:rsidR="003942A5" w:rsidRPr="003646FA" w:rsidRDefault="003942A5" w:rsidP="003942A5">
      <w:pPr>
        <w:shd w:val="clear" w:color="auto" w:fill="FFFFFF"/>
        <w:spacing w:after="0" w:line="238" w:lineRule="auto"/>
        <w:ind w:left="2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3646FA">
        <w:rPr>
          <w:rFonts w:ascii="Times New Roman" w:eastAsia="Times New Roman" w:hAnsi="Times New Roman" w:cs="Times New Roman"/>
          <w:sz w:val="24"/>
          <w:szCs w:val="24"/>
        </w:rPr>
        <w:t>1.5. Комиссией ведется протокол вскрытия конвертов с заявками на участие в открытом конкурсе, который подписывается всеми присутствующими членами комиссии. Указанный протокол размещается Заказчиком в единой информационной системе не позднее чем через три дня</w:t>
      </w:r>
      <w:r>
        <w:rPr>
          <w:rFonts w:ascii="Times New Roman" w:eastAsia="Times New Roman" w:hAnsi="Times New Roman" w:cs="Times New Roman"/>
          <w:sz w:val="24"/>
          <w:szCs w:val="24"/>
        </w:rPr>
        <w:t xml:space="preserve"> </w:t>
      </w:r>
      <w:r w:rsidRPr="003646FA">
        <w:rPr>
          <w:rFonts w:ascii="Times New Roman" w:eastAsia="Times New Roman" w:hAnsi="Times New Roman" w:cs="Times New Roman"/>
          <w:sz w:val="24"/>
          <w:szCs w:val="24"/>
        </w:rPr>
        <w:t>со дня подписания такого протокола.</w:t>
      </w:r>
    </w:p>
    <w:p w14:paraId="6C8D7232" w14:textId="5769EBCF" w:rsidR="003942A5" w:rsidRPr="003646FA" w:rsidRDefault="003942A5" w:rsidP="003942A5">
      <w:pPr>
        <w:shd w:val="clear" w:color="auto" w:fill="FFFFFF"/>
        <w:spacing w:after="0" w:line="239" w:lineRule="auto"/>
        <w:ind w:left="20"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3646FA">
        <w:rPr>
          <w:rFonts w:ascii="Times New Roman" w:eastAsia="Times New Roman" w:hAnsi="Times New Roman" w:cs="Times New Roman"/>
          <w:sz w:val="24"/>
          <w:szCs w:val="24"/>
        </w:rPr>
        <w:t>1.6. Протокол вскрытия конвертов с заявками на участие в открытом конкурсе должен содержать следующие сведения:</w:t>
      </w:r>
    </w:p>
    <w:p w14:paraId="0962E6DF" w14:textId="77777777" w:rsidR="003942A5" w:rsidRPr="003646FA" w:rsidRDefault="003942A5">
      <w:pPr>
        <w:numPr>
          <w:ilvl w:val="2"/>
          <w:numId w:val="9"/>
        </w:numPr>
        <w:shd w:val="clear" w:color="auto" w:fill="FFFFFF"/>
        <w:tabs>
          <w:tab w:val="left" w:pos="1000"/>
        </w:tabs>
        <w:spacing w:after="0" w:line="234" w:lineRule="auto"/>
        <w:ind w:left="1000" w:hanging="238"/>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дата подписания протокола;</w:t>
      </w:r>
    </w:p>
    <w:p w14:paraId="323FB27C" w14:textId="77777777" w:rsidR="003942A5" w:rsidRPr="003646FA" w:rsidRDefault="003942A5">
      <w:pPr>
        <w:numPr>
          <w:ilvl w:val="2"/>
          <w:numId w:val="9"/>
        </w:numPr>
        <w:shd w:val="clear" w:color="auto" w:fill="FFFFFF"/>
        <w:tabs>
          <w:tab w:val="left" w:pos="1024"/>
        </w:tabs>
        <w:spacing w:after="0" w:line="239" w:lineRule="auto"/>
        <w:ind w:left="20" w:right="40" w:firstLine="717"/>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количество поданных на участие в открытом конкурсе заявок, а также регистрационные номера заявок, дата и время регистрации каждой такой заявки;</w:t>
      </w:r>
    </w:p>
    <w:p w14:paraId="50AEFEBC" w14:textId="77777777" w:rsidR="003942A5" w:rsidRPr="003646FA" w:rsidRDefault="003942A5" w:rsidP="003942A5">
      <w:pPr>
        <w:shd w:val="clear" w:color="auto" w:fill="FFFFFF"/>
        <w:spacing w:after="0" w:line="1" w:lineRule="exact"/>
        <w:jc w:val="both"/>
        <w:rPr>
          <w:rFonts w:ascii="Times New Roman" w:eastAsia="Times New Roman" w:hAnsi="Times New Roman" w:cs="Times New Roman"/>
          <w:sz w:val="24"/>
          <w:szCs w:val="24"/>
        </w:rPr>
      </w:pPr>
    </w:p>
    <w:p w14:paraId="646F5B45" w14:textId="77777777" w:rsidR="003942A5" w:rsidRPr="003646FA" w:rsidRDefault="003942A5">
      <w:pPr>
        <w:numPr>
          <w:ilvl w:val="2"/>
          <w:numId w:val="9"/>
        </w:numPr>
        <w:shd w:val="clear" w:color="auto" w:fill="FFFFFF"/>
        <w:tabs>
          <w:tab w:val="left" w:pos="1093"/>
        </w:tabs>
        <w:spacing w:after="0" w:line="241" w:lineRule="auto"/>
        <w:ind w:left="20" w:right="40" w:firstLine="721"/>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наличие в составе каждой заявки на участие в открытом конкурсе информации и документов, предусмотренных документацией о закупке;</w:t>
      </w:r>
    </w:p>
    <w:p w14:paraId="1F0D5244" w14:textId="77777777" w:rsidR="003942A5" w:rsidRPr="003646FA" w:rsidRDefault="003942A5">
      <w:pPr>
        <w:numPr>
          <w:ilvl w:val="2"/>
          <w:numId w:val="9"/>
        </w:numPr>
        <w:shd w:val="clear" w:color="auto" w:fill="FFFFFF"/>
        <w:tabs>
          <w:tab w:val="left" w:pos="1096"/>
        </w:tabs>
        <w:spacing w:after="0" w:line="239" w:lineRule="auto"/>
        <w:ind w:left="20" w:right="40" w:firstLine="717"/>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условия исполнения договора, указанные в каждой заявке на участие в открытом конкурсе и являющиеся критерием оценки заявок на участие в открытом конкурсе;</w:t>
      </w:r>
    </w:p>
    <w:p w14:paraId="5D19B944" w14:textId="77777777" w:rsidR="003942A5" w:rsidRPr="003646FA" w:rsidRDefault="003942A5">
      <w:pPr>
        <w:numPr>
          <w:ilvl w:val="2"/>
          <w:numId w:val="9"/>
        </w:numPr>
        <w:shd w:val="clear" w:color="auto" w:fill="FFFFFF"/>
        <w:tabs>
          <w:tab w:val="left" w:pos="1000"/>
        </w:tabs>
        <w:spacing w:after="0" w:line="238" w:lineRule="auto"/>
        <w:ind w:left="1000" w:hanging="256"/>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сведения об объеме, цене закупаемых товаров, работ, услуг, сроке исполнения договора;</w:t>
      </w:r>
    </w:p>
    <w:p w14:paraId="3EE5593E" w14:textId="77777777" w:rsidR="003942A5" w:rsidRPr="003646FA" w:rsidRDefault="003942A5">
      <w:pPr>
        <w:numPr>
          <w:ilvl w:val="2"/>
          <w:numId w:val="9"/>
        </w:numPr>
        <w:shd w:val="clear" w:color="auto" w:fill="FFFFFF"/>
        <w:tabs>
          <w:tab w:val="left" w:pos="1114"/>
        </w:tabs>
        <w:spacing w:after="0" w:line="233" w:lineRule="auto"/>
        <w:ind w:left="20" w:right="40" w:firstLine="721"/>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причины, по которым открытый конкурс признан несостоявшимся, в случае его признания таковым;</w:t>
      </w:r>
    </w:p>
    <w:p w14:paraId="7F9D7CCE" w14:textId="77777777" w:rsidR="003942A5" w:rsidRPr="003646FA" w:rsidRDefault="003942A5">
      <w:pPr>
        <w:numPr>
          <w:ilvl w:val="2"/>
          <w:numId w:val="9"/>
        </w:numPr>
        <w:shd w:val="clear" w:color="auto" w:fill="FFFFFF"/>
        <w:tabs>
          <w:tab w:val="left" w:pos="1000"/>
        </w:tabs>
        <w:spacing w:after="0" w:line="0" w:lineRule="atLeast"/>
        <w:ind w:left="1000" w:hanging="263"/>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иные сведения (при необходимости).</w:t>
      </w:r>
    </w:p>
    <w:p w14:paraId="57C9F082" w14:textId="77777777" w:rsidR="003942A5" w:rsidRPr="003646FA" w:rsidRDefault="003942A5" w:rsidP="003942A5">
      <w:pPr>
        <w:shd w:val="clear" w:color="auto" w:fill="FFFFFF"/>
        <w:spacing w:after="0" w:line="5" w:lineRule="exact"/>
        <w:rPr>
          <w:rFonts w:ascii="Times New Roman" w:eastAsia="Times New Roman" w:hAnsi="Times New Roman" w:cs="Times New Roman"/>
          <w:sz w:val="24"/>
          <w:szCs w:val="24"/>
        </w:rPr>
      </w:pPr>
    </w:p>
    <w:p w14:paraId="791C86DC" w14:textId="3E6A27BE" w:rsidR="003942A5" w:rsidRPr="003646FA" w:rsidRDefault="003942A5" w:rsidP="003942A5">
      <w:pPr>
        <w:shd w:val="clear" w:color="auto" w:fill="FFFFFF"/>
        <w:spacing w:after="0" w:line="23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3646FA">
        <w:rPr>
          <w:rFonts w:ascii="Times New Roman" w:eastAsia="Times New Roman" w:hAnsi="Times New Roman" w:cs="Times New Roman"/>
          <w:sz w:val="24"/>
          <w:szCs w:val="24"/>
        </w:rPr>
        <w:t>1.7. Комиссия рассматривает заявки на участие в открытом конкурсе и участников закупки, подавших такие заявки, на соответствие требованиям, установленным документацией о закупке. Дата рассмотрения заявок на участие в открытом конкурсе устанавливается в документации о закупке. При этом срок рассмотрения заявок на участие в открытом конкурсе не должен превышать десять рабочих дней со дня вскрытия конвертов с заявками на участие в открытом конкурсе. По решению комиссии срок рассмотрения заявок на участие в открытом конкурсе может быть продлен, но не более чем на десять рабочих дней. В случае продления срока рассмотрения заявок на участие в открытом конкурсе Заказчик в день принятия решения о продлении такого срока размещает указанное решение в единой информационной системе.</w:t>
      </w:r>
    </w:p>
    <w:p w14:paraId="566EABBE" w14:textId="77777777" w:rsidR="003942A5" w:rsidRPr="003646FA" w:rsidRDefault="003942A5">
      <w:pPr>
        <w:numPr>
          <w:ilvl w:val="0"/>
          <w:numId w:val="10"/>
        </w:numPr>
        <w:shd w:val="clear" w:color="auto" w:fill="FFFFFF"/>
        <w:tabs>
          <w:tab w:val="left" w:pos="1033"/>
        </w:tabs>
        <w:spacing w:after="0" w:line="246" w:lineRule="auto"/>
        <w:ind w:firstLine="732"/>
        <w:jc w:val="both"/>
        <w:rPr>
          <w:rFonts w:ascii="Times New Roman" w:eastAsia="Times New Roman" w:hAnsi="Times New Roman" w:cs="Times New Roman"/>
          <w:sz w:val="24"/>
          <w:szCs w:val="24"/>
        </w:rPr>
      </w:pPr>
      <w:bookmarkStart w:id="38" w:name="page24"/>
      <w:bookmarkEnd w:id="38"/>
      <w:r w:rsidRPr="003646FA">
        <w:rPr>
          <w:rFonts w:ascii="Times New Roman" w:eastAsia="Times New Roman" w:hAnsi="Times New Roman" w:cs="Times New Roman"/>
          <w:sz w:val="24"/>
          <w:szCs w:val="24"/>
        </w:rPr>
        <w:t>случае если в документации о закупке предусмотрено, что рассмотрение, оценка и сопоставление заявок на участие в открытом конкурсе проводятся одновременно, то общий срок их проведения не должен превышать десять рабочих дней со дня вскрытия конвертов с заявками на участие в открытом конкурсе. Дата рассмотрения заявок на участие в открытом конкурсе должна совпадать с датой оценки и сопоставления заявок на участие в открытом конкурсе. По решению комиссии срок рассмотрения, оценки и сопоставления заявок на участие в открытом конкурсе может быть продлен, но не более чем на десять рабочих дней. В случае продления срока рассмотрения, оценки и сопоставления заявок на участие в открытом конкурсе Заказчик в день принятия решения о продлении такого срока размещает указанное решение в единой информационной системе.</w:t>
      </w:r>
    </w:p>
    <w:p w14:paraId="6EBF81BF" w14:textId="4610AF9C" w:rsidR="003942A5" w:rsidRPr="003646FA" w:rsidRDefault="003942A5" w:rsidP="003942A5">
      <w:pPr>
        <w:shd w:val="clear" w:color="auto" w:fill="FFFFFF"/>
        <w:spacing w:after="0" w:line="241"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3646FA">
        <w:rPr>
          <w:rFonts w:ascii="Times New Roman" w:eastAsia="Times New Roman" w:hAnsi="Times New Roman" w:cs="Times New Roman"/>
          <w:sz w:val="24"/>
          <w:szCs w:val="24"/>
        </w:rPr>
        <w:t xml:space="preserve">1.8. На основании результатов рассмотрения заявок на участие в открытом конкурсе комиссией принимается решение о соответствии заявки на участие в открытом конкурсе требованиям документации о закупке или об отклонении такой заявки. </w:t>
      </w:r>
    </w:p>
    <w:p w14:paraId="43E1618A" w14:textId="2E43149A" w:rsidR="003942A5" w:rsidRPr="003646FA" w:rsidRDefault="003942A5" w:rsidP="003942A5">
      <w:pPr>
        <w:shd w:val="clear" w:color="auto" w:fill="FFFFFF"/>
        <w:spacing w:after="0" w:line="0" w:lineRule="atLeast"/>
        <w:ind w:left="760" w:right="20" w:hanging="7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3646FA">
        <w:rPr>
          <w:rFonts w:ascii="Times New Roman" w:eastAsia="Times New Roman" w:hAnsi="Times New Roman" w:cs="Times New Roman"/>
          <w:sz w:val="24"/>
          <w:szCs w:val="24"/>
        </w:rPr>
        <w:t>1.9. По результатам рассмотрения заявок на участие в открытом конкурсе оформляется</w:t>
      </w:r>
    </w:p>
    <w:p w14:paraId="7ABBFBA3" w14:textId="77777777" w:rsidR="003942A5" w:rsidRDefault="003942A5" w:rsidP="003942A5">
      <w:pPr>
        <w:shd w:val="clear" w:color="auto" w:fill="FFFFFF"/>
        <w:spacing w:after="0" w:line="243" w:lineRule="auto"/>
        <w:ind w:right="20" w:firstLine="4"/>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протокол, который подписывается всеми присутствующими на заседании членами комиссии. Указанный протокол размещается Заказчиком в единой информационной системе не позднее чем через три дня со дня подписания такого протокола.</w:t>
      </w:r>
    </w:p>
    <w:p w14:paraId="4D4F5D22" w14:textId="5DB4E351" w:rsidR="003942A5" w:rsidRPr="003646FA" w:rsidRDefault="003942A5" w:rsidP="003942A5">
      <w:pPr>
        <w:shd w:val="clear" w:color="auto" w:fill="FFFFFF"/>
        <w:spacing w:after="0" w:line="243" w:lineRule="auto"/>
        <w:ind w:right="20" w:firstLine="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r w:rsidRPr="003646FA">
        <w:rPr>
          <w:rFonts w:ascii="Times New Roman" w:eastAsia="Times New Roman" w:hAnsi="Times New Roman" w:cs="Times New Roman"/>
          <w:sz w:val="24"/>
          <w:szCs w:val="24"/>
        </w:rPr>
        <w:t>1.10. Протокол рассмотрения заявок на участие в открытом конкурсе должен содержать следующие сведения:</w:t>
      </w:r>
    </w:p>
    <w:p w14:paraId="78B4B32C" w14:textId="77777777" w:rsidR="003942A5" w:rsidRPr="003646FA" w:rsidRDefault="003942A5">
      <w:pPr>
        <w:numPr>
          <w:ilvl w:val="1"/>
          <w:numId w:val="11"/>
        </w:numPr>
        <w:shd w:val="clear" w:color="auto" w:fill="FFFFFF"/>
        <w:tabs>
          <w:tab w:val="left" w:pos="980"/>
        </w:tabs>
        <w:spacing w:after="0" w:line="0" w:lineRule="atLeast"/>
        <w:ind w:left="980" w:hanging="234"/>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дата подписания протокола;</w:t>
      </w:r>
    </w:p>
    <w:p w14:paraId="474A91C6" w14:textId="77777777" w:rsidR="003942A5" w:rsidRPr="003646FA" w:rsidRDefault="003942A5" w:rsidP="003942A5">
      <w:pPr>
        <w:shd w:val="clear" w:color="auto" w:fill="FFFFFF"/>
        <w:spacing w:after="0" w:line="2" w:lineRule="exact"/>
        <w:rPr>
          <w:rFonts w:ascii="Times New Roman" w:eastAsia="Times New Roman" w:hAnsi="Times New Roman" w:cs="Times New Roman"/>
          <w:sz w:val="24"/>
          <w:szCs w:val="24"/>
        </w:rPr>
      </w:pPr>
    </w:p>
    <w:p w14:paraId="12C73D43" w14:textId="77777777" w:rsidR="003942A5" w:rsidRPr="003646FA" w:rsidRDefault="003942A5">
      <w:pPr>
        <w:numPr>
          <w:ilvl w:val="1"/>
          <w:numId w:val="11"/>
        </w:numPr>
        <w:shd w:val="clear" w:color="auto" w:fill="FFFFFF"/>
        <w:tabs>
          <w:tab w:val="left" w:pos="1008"/>
        </w:tabs>
        <w:spacing w:after="0" w:line="239" w:lineRule="auto"/>
        <w:ind w:right="20" w:firstLine="725"/>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количество поданных на участие в открытом конкурсе заявок, а также регистрационные номера заявок, дата и время регистрации каждой такой заявки;</w:t>
      </w:r>
    </w:p>
    <w:p w14:paraId="2D33C33E" w14:textId="6F867651" w:rsidR="003942A5" w:rsidRPr="003942A5" w:rsidRDefault="003942A5" w:rsidP="00902C06">
      <w:pPr>
        <w:numPr>
          <w:ilvl w:val="1"/>
          <w:numId w:val="11"/>
        </w:numPr>
        <w:shd w:val="clear" w:color="auto" w:fill="FFFFFF"/>
        <w:tabs>
          <w:tab w:val="left" w:pos="728"/>
          <w:tab w:val="left" w:pos="1134"/>
          <w:tab w:val="left" w:pos="1276"/>
        </w:tabs>
        <w:spacing w:after="0" w:line="238" w:lineRule="auto"/>
        <w:ind w:firstLine="709"/>
        <w:rPr>
          <w:rFonts w:ascii="Times New Roman" w:eastAsia="Times New Roman" w:hAnsi="Times New Roman" w:cs="Times New Roman"/>
          <w:sz w:val="24"/>
          <w:szCs w:val="24"/>
        </w:rPr>
      </w:pPr>
      <w:r w:rsidRPr="003942A5">
        <w:rPr>
          <w:rFonts w:ascii="Times New Roman" w:eastAsia="Times New Roman" w:hAnsi="Times New Roman" w:cs="Times New Roman"/>
          <w:sz w:val="24"/>
          <w:szCs w:val="24"/>
        </w:rPr>
        <w:t>результаты рассмотрения заявок на участие в открытом конкурсе с указанием в</w:t>
      </w:r>
      <w:r>
        <w:rPr>
          <w:rFonts w:ascii="Times New Roman" w:eastAsia="Times New Roman" w:hAnsi="Times New Roman" w:cs="Times New Roman"/>
          <w:sz w:val="24"/>
          <w:szCs w:val="24"/>
        </w:rPr>
        <w:t xml:space="preserve"> </w:t>
      </w:r>
      <w:r w:rsidRPr="003942A5">
        <w:rPr>
          <w:rFonts w:ascii="Times New Roman" w:eastAsia="Times New Roman" w:hAnsi="Times New Roman" w:cs="Times New Roman"/>
          <w:sz w:val="24"/>
          <w:szCs w:val="24"/>
        </w:rPr>
        <w:t>том</w:t>
      </w:r>
      <w:r>
        <w:rPr>
          <w:rFonts w:ascii="Times New Roman" w:eastAsia="Times New Roman" w:hAnsi="Times New Roman" w:cs="Times New Roman"/>
          <w:sz w:val="24"/>
          <w:szCs w:val="24"/>
        </w:rPr>
        <w:t xml:space="preserve"> </w:t>
      </w:r>
      <w:r w:rsidRPr="003942A5">
        <w:rPr>
          <w:rFonts w:ascii="Times New Roman" w:eastAsia="Times New Roman" w:hAnsi="Times New Roman" w:cs="Times New Roman"/>
          <w:sz w:val="24"/>
          <w:szCs w:val="24"/>
        </w:rPr>
        <w:t>числе:</w:t>
      </w:r>
    </w:p>
    <w:p w14:paraId="35D5FDD6" w14:textId="77777777" w:rsidR="003942A5" w:rsidRPr="003646FA" w:rsidRDefault="003942A5" w:rsidP="003942A5">
      <w:pPr>
        <w:shd w:val="clear" w:color="auto" w:fill="FFFFFF"/>
        <w:spacing w:after="0" w:line="237" w:lineRule="auto"/>
        <w:ind w:left="720"/>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а) количества заявок на участие в открытом конкурсе, которые отклонены;</w:t>
      </w:r>
    </w:p>
    <w:p w14:paraId="6D77D7B0" w14:textId="77777777" w:rsidR="003942A5" w:rsidRPr="003646FA" w:rsidRDefault="003942A5" w:rsidP="003942A5">
      <w:pPr>
        <w:shd w:val="clear" w:color="auto" w:fill="FFFFFF"/>
        <w:spacing w:after="0" w:line="239" w:lineRule="auto"/>
        <w:ind w:right="20" w:firstLine="724"/>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б) оснований отклонения каждой заявки на участие в открытом конкурсе с указанием положений документации о закупке, которым не соответствует такая заявка;</w:t>
      </w:r>
    </w:p>
    <w:p w14:paraId="299A7479" w14:textId="77777777" w:rsidR="003942A5" w:rsidRPr="003646FA" w:rsidRDefault="003942A5" w:rsidP="003942A5">
      <w:pPr>
        <w:shd w:val="clear" w:color="auto" w:fill="FFFFFF"/>
        <w:spacing w:after="0" w:line="1" w:lineRule="exact"/>
        <w:rPr>
          <w:rFonts w:ascii="Times New Roman" w:eastAsia="Times New Roman" w:hAnsi="Times New Roman" w:cs="Times New Roman"/>
          <w:sz w:val="24"/>
          <w:szCs w:val="24"/>
        </w:rPr>
      </w:pPr>
    </w:p>
    <w:p w14:paraId="25731169" w14:textId="77777777" w:rsidR="003942A5" w:rsidRPr="003646FA" w:rsidRDefault="003942A5" w:rsidP="003942A5">
      <w:pPr>
        <w:shd w:val="clear" w:color="auto" w:fill="FFFFFF"/>
        <w:spacing w:after="0" w:line="237" w:lineRule="auto"/>
        <w:ind w:right="20" w:firstLine="727"/>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в) решения каждого члена комиссии о соответствии заявки на участие в открытом конкурсе требованиям документации о закупке или об отклонении такой заявки;</w:t>
      </w:r>
    </w:p>
    <w:p w14:paraId="4A6FBF9D" w14:textId="77777777" w:rsidR="003942A5" w:rsidRPr="003646FA" w:rsidRDefault="003942A5" w:rsidP="003942A5">
      <w:pPr>
        <w:shd w:val="clear" w:color="auto" w:fill="FFFFFF"/>
        <w:spacing w:after="0" w:line="1" w:lineRule="exact"/>
        <w:rPr>
          <w:rFonts w:ascii="Times New Roman" w:eastAsia="Times New Roman" w:hAnsi="Times New Roman" w:cs="Times New Roman"/>
          <w:sz w:val="24"/>
          <w:szCs w:val="24"/>
        </w:rPr>
      </w:pPr>
    </w:p>
    <w:p w14:paraId="3C16B50A" w14:textId="77777777" w:rsidR="003942A5" w:rsidRPr="003646FA" w:rsidRDefault="003942A5">
      <w:pPr>
        <w:numPr>
          <w:ilvl w:val="1"/>
          <w:numId w:val="11"/>
        </w:numPr>
        <w:shd w:val="clear" w:color="auto" w:fill="FFFFFF"/>
        <w:tabs>
          <w:tab w:val="left" w:pos="1097"/>
        </w:tabs>
        <w:spacing w:after="0" w:line="236" w:lineRule="auto"/>
        <w:ind w:right="40" w:firstLine="721"/>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причины, по которым открытый конкурс признан несостоявшимся, в случае его признания таковым;</w:t>
      </w:r>
    </w:p>
    <w:p w14:paraId="4E2C13A7" w14:textId="77777777" w:rsidR="003942A5" w:rsidRPr="003646FA" w:rsidRDefault="003942A5" w:rsidP="003942A5">
      <w:pPr>
        <w:shd w:val="clear" w:color="auto" w:fill="FFFFFF"/>
        <w:spacing w:after="0" w:line="1" w:lineRule="exact"/>
        <w:rPr>
          <w:rFonts w:ascii="Times New Roman" w:eastAsia="Times New Roman" w:hAnsi="Times New Roman" w:cs="Times New Roman"/>
          <w:sz w:val="24"/>
          <w:szCs w:val="24"/>
        </w:rPr>
      </w:pPr>
    </w:p>
    <w:p w14:paraId="0BFAD167" w14:textId="77777777" w:rsidR="003942A5" w:rsidRPr="003646FA" w:rsidRDefault="003942A5">
      <w:pPr>
        <w:numPr>
          <w:ilvl w:val="1"/>
          <w:numId w:val="11"/>
        </w:numPr>
        <w:shd w:val="clear" w:color="auto" w:fill="FFFFFF"/>
        <w:tabs>
          <w:tab w:val="left" w:pos="980"/>
        </w:tabs>
        <w:spacing w:after="0" w:line="237" w:lineRule="auto"/>
        <w:ind w:left="980" w:hanging="252"/>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иные сведения (при необходимости).</w:t>
      </w:r>
    </w:p>
    <w:p w14:paraId="304006D4" w14:textId="6BA702D4" w:rsidR="003942A5" w:rsidRPr="003646FA" w:rsidRDefault="003942A5" w:rsidP="003942A5">
      <w:pPr>
        <w:shd w:val="clear" w:color="auto" w:fill="FFFFFF"/>
        <w:spacing w:after="0" w:line="239"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3646FA">
        <w:rPr>
          <w:rFonts w:ascii="Times New Roman" w:eastAsia="Times New Roman" w:hAnsi="Times New Roman" w:cs="Times New Roman"/>
          <w:sz w:val="24"/>
          <w:szCs w:val="24"/>
        </w:rPr>
        <w:t>1.11. В случае если по окончании срока подачи заявок на участие 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в открытом конкурсе, в проект договора, прилагаемый к документации о закупке. При этом участник закупки признается победителем открытого конкурса и не вправе отказаться от заключения договора.</w:t>
      </w:r>
    </w:p>
    <w:p w14:paraId="2352C584" w14:textId="77777777" w:rsidR="003942A5" w:rsidRPr="003646FA" w:rsidRDefault="003942A5" w:rsidP="003942A5">
      <w:pPr>
        <w:shd w:val="clear" w:color="auto" w:fill="FFFFFF"/>
        <w:spacing w:after="0" w:line="4" w:lineRule="exact"/>
        <w:rPr>
          <w:rFonts w:ascii="Times New Roman" w:eastAsia="Times New Roman" w:hAnsi="Times New Roman" w:cs="Times New Roman"/>
          <w:sz w:val="24"/>
          <w:szCs w:val="24"/>
        </w:rPr>
      </w:pPr>
    </w:p>
    <w:p w14:paraId="39700BE8" w14:textId="6DDB7F87" w:rsidR="003942A5" w:rsidRPr="003646FA" w:rsidRDefault="003942A5" w:rsidP="003942A5">
      <w:pPr>
        <w:shd w:val="clear" w:color="auto" w:fill="FFFFFF"/>
        <w:spacing w:after="0" w:line="238" w:lineRule="auto"/>
        <w:ind w:right="20"/>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3646FA">
        <w:rPr>
          <w:rFonts w:ascii="Times New Roman" w:eastAsia="Times New Roman" w:hAnsi="Times New Roman" w:cs="Times New Roman"/>
          <w:sz w:val="24"/>
          <w:szCs w:val="24"/>
        </w:rPr>
        <w:t>1.12. В случае если по результатам рассмотрения заявок на участие в открытом конкурсе только одна заявка признана соответствующей требованиям документации о закупке, конкурс признается несостоявшимся.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на участие в открытом конкурсе, в проект договора, прилагаемый к документации о закупке. При этом такой участник закупки признается победителем открытого конкурса и не вправе отказаться от заключения договора.</w:t>
      </w:r>
    </w:p>
    <w:p w14:paraId="1A858A8A" w14:textId="77777777" w:rsidR="003942A5" w:rsidRPr="003646FA" w:rsidRDefault="003942A5" w:rsidP="003942A5">
      <w:pPr>
        <w:shd w:val="clear" w:color="auto" w:fill="FFFFFF"/>
        <w:spacing w:after="0" w:line="7" w:lineRule="exact"/>
        <w:rPr>
          <w:rFonts w:ascii="Times New Roman" w:eastAsia="Times New Roman" w:hAnsi="Times New Roman" w:cs="Times New Roman"/>
          <w:sz w:val="24"/>
          <w:szCs w:val="24"/>
        </w:rPr>
      </w:pPr>
    </w:p>
    <w:p w14:paraId="1020A002" w14:textId="46169709" w:rsidR="003942A5" w:rsidRPr="003646FA" w:rsidRDefault="003942A5" w:rsidP="003942A5">
      <w:pPr>
        <w:shd w:val="clear" w:color="auto" w:fill="FFFFFF"/>
        <w:tabs>
          <w:tab w:val="left" w:pos="741"/>
        </w:tabs>
        <w:spacing w:after="0" w:line="241" w:lineRule="auto"/>
        <w:ind w:right="40"/>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2.</w:t>
      </w:r>
      <w:r w:rsidRPr="003646FA">
        <w:rPr>
          <w:rFonts w:ascii="Times New Roman" w:eastAsia="Times New Roman" w:hAnsi="Times New Roman" w:cs="Times New Roman"/>
          <w:sz w:val="24"/>
          <w:szCs w:val="24"/>
        </w:rPr>
        <w:t>1.13. Комиссия осуществляет оценку и сопоставление заявок на участие в открытом конкурсе, поданных участниками закупки, чьи заявки были признаны соответствующими</w:t>
      </w:r>
      <w:bookmarkStart w:id="39" w:name="page25"/>
      <w:bookmarkEnd w:id="39"/>
      <w:r w:rsidRPr="003646FA">
        <w:rPr>
          <w:rFonts w:ascii="Times New Roman" w:eastAsia="Times New Roman" w:hAnsi="Times New Roman" w:cs="Times New Roman"/>
          <w:sz w:val="24"/>
          <w:szCs w:val="24"/>
        </w:rPr>
        <w:t xml:space="preserve"> требованиям документации о закупке.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установленными документацией о закупке. Срок оценки и сопоставления заявок на участие в открытом конкурсе не может превышать десять рабочих дней с даты окончания срока рассмотрения заявок на участие в открытом конкурсе. По решению комиссии срок оценки и сопоставления заявок на участие в открытом конкурсе может быть продлен, но не более чем на десять рабочих дней. В случае продления срока оценки и сопоставления заявок на участие в открытом конкурсе Заказчик в день принятия решения о продлении такого срока размещает указанное решение в единой информационной системе.</w:t>
      </w:r>
    </w:p>
    <w:p w14:paraId="4EA73854" w14:textId="77777777" w:rsidR="003942A5" w:rsidRPr="003646FA" w:rsidRDefault="003942A5" w:rsidP="003942A5">
      <w:pPr>
        <w:shd w:val="clear" w:color="auto" w:fill="FFFFFF"/>
        <w:spacing w:after="0" w:line="3" w:lineRule="exact"/>
        <w:rPr>
          <w:rFonts w:ascii="Times New Roman" w:eastAsia="Times New Roman" w:hAnsi="Times New Roman" w:cs="Times New Roman"/>
          <w:sz w:val="24"/>
          <w:szCs w:val="24"/>
        </w:rPr>
      </w:pPr>
    </w:p>
    <w:p w14:paraId="0028D2EC" w14:textId="67652C77" w:rsidR="003942A5" w:rsidRPr="003646FA" w:rsidRDefault="003942A5" w:rsidP="003942A5">
      <w:pPr>
        <w:shd w:val="clear" w:color="auto" w:fill="FFFFFF"/>
        <w:spacing w:after="0" w:line="242" w:lineRule="auto"/>
        <w:ind w:right="20"/>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3646FA">
        <w:rPr>
          <w:rFonts w:ascii="Times New Roman" w:eastAsia="Times New Roman" w:hAnsi="Times New Roman" w:cs="Times New Roman"/>
          <w:sz w:val="24"/>
          <w:szCs w:val="24"/>
        </w:rPr>
        <w:t>1.14. Оценка и сопоставление заявок на участие в открытом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открытом конкурсе.</w:t>
      </w:r>
    </w:p>
    <w:p w14:paraId="39306A7F" w14:textId="77777777" w:rsidR="003942A5" w:rsidRPr="003646FA" w:rsidRDefault="003942A5" w:rsidP="003942A5">
      <w:pPr>
        <w:shd w:val="clear" w:color="auto" w:fill="FFFFFF"/>
        <w:spacing w:after="0" w:line="2" w:lineRule="exact"/>
        <w:rPr>
          <w:rFonts w:ascii="Times New Roman" w:eastAsia="Times New Roman" w:hAnsi="Times New Roman" w:cs="Times New Roman"/>
          <w:sz w:val="24"/>
          <w:szCs w:val="24"/>
        </w:rPr>
      </w:pPr>
    </w:p>
    <w:p w14:paraId="11725DE9" w14:textId="77777777" w:rsidR="003942A5" w:rsidRPr="003646FA" w:rsidRDefault="003942A5" w:rsidP="003942A5">
      <w:pPr>
        <w:shd w:val="clear" w:color="auto" w:fill="FFFFFF"/>
        <w:spacing w:after="0" w:line="0" w:lineRule="atLeast"/>
        <w:ind w:left="740"/>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Указанное снижение не производится в случаях, если:</w:t>
      </w:r>
    </w:p>
    <w:p w14:paraId="6B89785A" w14:textId="77777777" w:rsidR="003942A5" w:rsidRPr="003646FA" w:rsidRDefault="003942A5" w:rsidP="003942A5">
      <w:pPr>
        <w:shd w:val="clear" w:color="auto" w:fill="FFFFFF"/>
        <w:spacing w:after="0" w:line="0" w:lineRule="atLeast"/>
        <w:ind w:firstLine="709"/>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lastRenderedPageBreak/>
        <w:t xml:space="preserve">а) открытый конкурс признан несостоявшимся, и договор заключается с единственным участником закупки;  </w:t>
      </w:r>
    </w:p>
    <w:p w14:paraId="318985D8" w14:textId="230992CF" w:rsidR="003942A5" w:rsidRPr="003646FA" w:rsidRDefault="003942A5" w:rsidP="003942A5">
      <w:pPr>
        <w:shd w:val="clear" w:color="auto" w:fill="FFFFFF"/>
        <w:spacing w:after="0" w:line="241" w:lineRule="auto"/>
        <w:ind w:right="20"/>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 xml:space="preserve">            б) в заявке на участие в открытом конкурсе не содержится предложений о поставке товаро</w:t>
      </w:r>
      <w:r>
        <w:rPr>
          <w:rFonts w:ascii="Times New Roman" w:eastAsia="Times New Roman" w:hAnsi="Times New Roman" w:cs="Times New Roman"/>
          <w:sz w:val="24"/>
          <w:szCs w:val="24"/>
        </w:rPr>
        <w:t xml:space="preserve">в </w:t>
      </w:r>
      <w:r w:rsidRPr="003646FA">
        <w:rPr>
          <w:rFonts w:ascii="Times New Roman" w:eastAsia="Times New Roman" w:hAnsi="Times New Roman" w:cs="Times New Roman"/>
          <w:sz w:val="24"/>
          <w:szCs w:val="24"/>
        </w:rPr>
        <w:t>российского происхождения, выполнении работ, оказании услуг российскими лицами;</w:t>
      </w:r>
    </w:p>
    <w:p w14:paraId="553D4D2F" w14:textId="78783A96" w:rsidR="003942A5" w:rsidRPr="003646FA" w:rsidRDefault="003942A5" w:rsidP="003942A5">
      <w:pPr>
        <w:shd w:val="clear" w:color="auto" w:fill="FFFFFF"/>
        <w:spacing w:after="0" w:line="238" w:lineRule="auto"/>
        <w:ind w:firstLine="709"/>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в) в заявке на участие в открытом конкурсе не содержится предложений о поставке товаров</w:t>
      </w:r>
      <w:r>
        <w:rPr>
          <w:rFonts w:ascii="Times New Roman" w:eastAsia="Times New Roman" w:hAnsi="Times New Roman" w:cs="Times New Roman"/>
          <w:sz w:val="24"/>
          <w:szCs w:val="24"/>
        </w:rPr>
        <w:t xml:space="preserve"> </w:t>
      </w:r>
      <w:r w:rsidRPr="003646FA">
        <w:rPr>
          <w:rFonts w:ascii="Times New Roman" w:eastAsia="Times New Roman" w:hAnsi="Times New Roman" w:cs="Times New Roman"/>
          <w:sz w:val="24"/>
          <w:szCs w:val="24"/>
        </w:rPr>
        <w:t>иностранного происхождения, выполнении работ, оказании услуг иностранными лицами;</w:t>
      </w:r>
    </w:p>
    <w:p w14:paraId="2BC6EDCD" w14:textId="77777777" w:rsidR="003942A5" w:rsidRPr="003646FA" w:rsidRDefault="003942A5" w:rsidP="003942A5">
      <w:pPr>
        <w:shd w:val="clear" w:color="auto" w:fill="FFFFFF"/>
        <w:spacing w:after="0" w:line="5" w:lineRule="exact"/>
        <w:rPr>
          <w:rFonts w:ascii="Times New Roman" w:eastAsia="Times New Roman" w:hAnsi="Times New Roman" w:cs="Times New Roman"/>
          <w:sz w:val="24"/>
          <w:szCs w:val="24"/>
        </w:rPr>
      </w:pPr>
    </w:p>
    <w:p w14:paraId="297ECC29" w14:textId="537D42E7" w:rsidR="003942A5" w:rsidRPr="003646FA" w:rsidRDefault="003942A5" w:rsidP="003942A5">
      <w:pPr>
        <w:shd w:val="clear" w:color="auto" w:fill="FFFFFF"/>
        <w:spacing w:after="0" w:line="0" w:lineRule="atLeast"/>
        <w:ind w:firstLine="709"/>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г) в заявке на участие в открытом конкурсе содержится предложение о поставке товаров</w:t>
      </w:r>
      <w:r>
        <w:rPr>
          <w:rFonts w:ascii="Times New Roman" w:eastAsia="Times New Roman" w:hAnsi="Times New Roman" w:cs="Times New Roman"/>
          <w:sz w:val="24"/>
          <w:szCs w:val="24"/>
        </w:rPr>
        <w:t xml:space="preserve"> </w:t>
      </w:r>
      <w:r w:rsidRPr="003646FA">
        <w:rPr>
          <w:rFonts w:ascii="Times New Roman" w:eastAsia="Times New Roman" w:hAnsi="Times New Roman" w:cs="Times New Roman"/>
          <w:sz w:val="24"/>
          <w:szCs w:val="24"/>
        </w:rPr>
        <w:t>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006AFAF8" w14:textId="77777777" w:rsidR="003942A5" w:rsidRPr="003646FA" w:rsidRDefault="003942A5" w:rsidP="003942A5">
      <w:pPr>
        <w:shd w:val="clear" w:color="auto" w:fill="FFFFFF"/>
        <w:spacing w:after="0" w:line="3" w:lineRule="exact"/>
        <w:rPr>
          <w:rFonts w:ascii="Times New Roman" w:eastAsia="Times New Roman" w:hAnsi="Times New Roman" w:cs="Times New Roman"/>
          <w:sz w:val="24"/>
          <w:szCs w:val="24"/>
        </w:rPr>
      </w:pPr>
    </w:p>
    <w:p w14:paraId="232AA6CE" w14:textId="4CDCE8DF" w:rsidR="003942A5" w:rsidRPr="003646FA" w:rsidRDefault="003942A5" w:rsidP="003942A5">
      <w:pPr>
        <w:shd w:val="clear" w:color="auto" w:fill="FFFFFF"/>
        <w:spacing w:after="0" w:line="237" w:lineRule="auto"/>
        <w:ind w:right="20"/>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3646FA">
        <w:rPr>
          <w:rFonts w:ascii="Times New Roman" w:eastAsia="Times New Roman" w:hAnsi="Times New Roman" w:cs="Times New Roman"/>
          <w:sz w:val="24"/>
          <w:szCs w:val="24"/>
        </w:rPr>
        <w:t>1.15. На основании результатов оценки и сопоставления заявок на участие в открытом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w:t>
      </w:r>
    </w:p>
    <w:p w14:paraId="364DF4D8" w14:textId="77777777" w:rsidR="003942A5" w:rsidRPr="003646FA" w:rsidRDefault="003942A5" w:rsidP="003942A5">
      <w:pPr>
        <w:shd w:val="clear" w:color="auto" w:fill="FFFFFF"/>
        <w:spacing w:after="0" w:line="5" w:lineRule="exact"/>
        <w:rPr>
          <w:rFonts w:ascii="Times New Roman" w:eastAsia="Times New Roman" w:hAnsi="Times New Roman" w:cs="Times New Roman"/>
          <w:sz w:val="24"/>
          <w:szCs w:val="24"/>
        </w:rPr>
      </w:pPr>
    </w:p>
    <w:p w14:paraId="67B6D6CC" w14:textId="77777777" w:rsidR="003942A5" w:rsidRPr="003646FA" w:rsidRDefault="003942A5">
      <w:pPr>
        <w:numPr>
          <w:ilvl w:val="0"/>
          <w:numId w:val="12"/>
        </w:numPr>
        <w:shd w:val="clear" w:color="auto" w:fill="FFFFFF"/>
        <w:tabs>
          <w:tab w:val="left" w:pos="191"/>
        </w:tabs>
        <w:spacing w:after="0" w:line="239" w:lineRule="auto"/>
        <w:ind w:firstLine="12"/>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14:paraId="6C5B4DD6" w14:textId="34FCF6FC" w:rsidR="003942A5" w:rsidRPr="003646FA" w:rsidRDefault="003942A5" w:rsidP="003942A5">
      <w:pPr>
        <w:shd w:val="clear" w:color="auto" w:fill="FFFFFF"/>
        <w:spacing w:after="0" w:line="238" w:lineRule="auto"/>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3646FA">
        <w:rPr>
          <w:rFonts w:ascii="Times New Roman" w:eastAsia="Times New Roman" w:hAnsi="Times New Roman" w:cs="Times New Roman"/>
          <w:sz w:val="24"/>
          <w:szCs w:val="24"/>
        </w:rPr>
        <w:t xml:space="preserve">1.16. Победителем открытого конкурса признается участник конкурса, который предложил лучшие условия исполнения договора и заявке </w:t>
      </w:r>
      <w:proofErr w:type="gramStart"/>
      <w:r w:rsidRPr="003646FA">
        <w:rPr>
          <w:rFonts w:ascii="Times New Roman" w:eastAsia="Times New Roman" w:hAnsi="Times New Roman" w:cs="Times New Roman"/>
          <w:sz w:val="24"/>
          <w:szCs w:val="24"/>
        </w:rPr>
        <w:t>на участие</w:t>
      </w:r>
      <w:proofErr w:type="gramEnd"/>
      <w:r w:rsidRPr="003646FA">
        <w:rPr>
          <w:rFonts w:ascii="Times New Roman" w:eastAsia="Times New Roman" w:hAnsi="Times New Roman" w:cs="Times New Roman"/>
          <w:sz w:val="24"/>
          <w:szCs w:val="24"/>
        </w:rPr>
        <w:t xml:space="preserve"> в открытом конкурсе которого присвоен первый номер.</w:t>
      </w:r>
    </w:p>
    <w:p w14:paraId="05C60302" w14:textId="77777777" w:rsidR="003942A5" w:rsidRPr="003646FA" w:rsidRDefault="003942A5" w:rsidP="003942A5">
      <w:pPr>
        <w:shd w:val="clear" w:color="auto" w:fill="FFFFFF"/>
        <w:spacing w:after="0" w:line="2" w:lineRule="exact"/>
        <w:rPr>
          <w:rFonts w:ascii="Times New Roman" w:eastAsia="Times New Roman" w:hAnsi="Times New Roman" w:cs="Times New Roman"/>
          <w:sz w:val="24"/>
          <w:szCs w:val="24"/>
        </w:rPr>
      </w:pPr>
    </w:p>
    <w:p w14:paraId="186E055F" w14:textId="6344B673" w:rsidR="003942A5" w:rsidRPr="003646FA" w:rsidRDefault="003942A5" w:rsidP="003942A5">
      <w:pPr>
        <w:shd w:val="clear" w:color="auto" w:fill="FFFFFF"/>
        <w:spacing w:after="0" w:line="238" w:lineRule="auto"/>
        <w:ind w:right="20"/>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3646FA">
        <w:rPr>
          <w:rFonts w:ascii="Times New Roman" w:eastAsia="Times New Roman" w:hAnsi="Times New Roman" w:cs="Times New Roman"/>
          <w:sz w:val="24"/>
          <w:szCs w:val="24"/>
        </w:rPr>
        <w:t>1.17. Если документацией о закупке предусмотрено, что победителями может быть признано несколько разных участников закупки, отвечающих требованиям документации о закупке, то первый порядковый номер присваивается нескольким заявкам на участие в открытом конкурсе, содержащим лучшие условия исполнения договора. Число заявок на участие в открытом конкурсе, которым присвоен первый порядковый номер:</w:t>
      </w:r>
    </w:p>
    <w:p w14:paraId="4FD0D657" w14:textId="77777777" w:rsidR="003942A5" w:rsidRPr="003646FA" w:rsidRDefault="003942A5" w:rsidP="003942A5">
      <w:pPr>
        <w:shd w:val="clear" w:color="auto" w:fill="FFFFFF"/>
        <w:spacing w:after="0" w:line="3" w:lineRule="exact"/>
        <w:rPr>
          <w:rFonts w:ascii="Times New Roman" w:eastAsia="Times New Roman" w:hAnsi="Times New Roman" w:cs="Times New Roman"/>
          <w:sz w:val="24"/>
          <w:szCs w:val="24"/>
        </w:rPr>
      </w:pPr>
    </w:p>
    <w:p w14:paraId="19BBB6BA" w14:textId="77777777" w:rsidR="003942A5" w:rsidRPr="003646FA" w:rsidRDefault="003942A5">
      <w:pPr>
        <w:numPr>
          <w:ilvl w:val="1"/>
          <w:numId w:val="12"/>
        </w:numPr>
        <w:shd w:val="clear" w:color="auto" w:fill="FFFFFF"/>
        <w:tabs>
          <w:tab w:val="left" w:pos="865"/>
        </w:tabs>
        <w:spacing w:after="0" w:line="241" w:lineRule="auto"/>
        <w:ind w:right="20" w:firstLine="736"/>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должно равняться установленному документацией о закупке количеству победителей, если число заявок на участие в открытом конкурсе, соответствующих требованиям документации о закупке, равно установленному в документации о закупке количеству победителей или превышает его;</w:t>
      </w:r>
    </w:p>
    <w:p w14:paraId="515DBF5B" w14:textId="77777777" w:rsidR="003942A5" w:rsidRPr="003646FA" w:rsidRDefault="003942A5" w:rsidP="003942A5">
      <w:pPr>
        <w:shd w:val="clear" w:color="auto" w:fill="FFFFFF"/>
        <w:spacing w:after="0" w:line="4" w:lineRule="exact"/>
        <w:rPr>
          <w:rFonts w:ascii="Times New Roman" w:eastAsia="Times New Roman" w:hAnsi="Times New Roman" w:cs="Times New Roman"/>
          <w:sz w:val="24"/>
          <w:szCs w:val="24"/>
        </w:rPr>
      </w:pPr>
    </w:p>
    <w:p w14:paraId="1482F255" w14:textId="77777777" w:rsidR="003942A5" w:rsidRPr="003646FA" w:rsidRDefault="003942A5">
      <w:pPr>
        <w:numPr>
          <w:ilvl w:val="1"/>
          <w:numId w:val="12"/>
        </w:numPr>
        <w:shd w:val="clear" w:color="auto" w:fill="FFFFFF"/>
        <w:tabs>
          <w:tab w:val="left" w:pos="897"/>
        </w:tabs>
        <w:spacing w:after="0" w:line="237" w:lineRule="auto"/>
        <w:ind w:firstLine="736"/>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должно равняться количеству заявок на участие в открытом конкурсе,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14:paraId="7E976C69" w14:textId="04A4CA13" w:rsidR="003942A5" w:rsidRPr="003646FA" w:rsidRDefault="003942A5" w:rsidP="00CC67BE">
      <w:pPr>
        <w:shd w:val="clear" w:color="auto" w:fill="FFFFFF"/>
        <w:spacing w:after="0" w:line="0" w:lineRule="atLeast"/>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1</w:t>
      </w:r>
      <w:r w:rsidR="00CC67BE">
        <w:rPr>
          <w:rFonts w:ascii="Times New Roman" w:eastAsia="Times New Roman" w:hAnsi="Times New Roman" w:cs="Times New Roman"/>
          <w:sz w:val="24"/>
          <w:szCs w:val="24"/>
        </w:rPr>
        <w:t>2.</w:t>
      </w:r>
      <w:r w:rsidRPr="003646FA">
        <w:rPr>
          <w:rFonts w:ascii="Times New Roman" w:eastAsia="Times New Roman" w:hAnsi="Times New Roman" w:cs="Times New Roman"/>
          <w:sz w:val="24"/>
          <w:szCs w:val="24"/>
        </w:rPr>
        <w:t>1.18. Комиссия ведет протокол оценки и сопоставления заявок на участие в открытом</w:t>
      </w:r>
      <w:bookmarkStart w:id="40" w:name="page26"/>
      <w:bookmarkEnd w:id="40"/>
      <w:r w:rsidRPr="003646FA">
        <w:rPr>
          <w:rFonts w:ascii="Times New Roman" w:eastAsia="Times New Roman" w:hAnsi="Times New Roman" w:cs="Times New Roman"/>
          <w:sz w:val="24"/>
          <w:szCs w:val="24"/>
        </w:rPr>
        <w:t xml:space="preserve"> конкурсе, который подписывается всеми присутствующими членами комиссии. Указанный протокол размещается Заказчиком в единой информационной системе не позднее чем через три дня со дня подписания такого протокола.</w:t>
      </w:r>
    </w:p>
    <w:p w14:paraId="1226E791" w14:textId="77777777" w:rsidR="003942A5" w:rsidRPr="003646FA" w:rsidRDefault="003942A5" w:rsidP="003942A5">
      <w:pPr>
        <w:shd w:val="clear" w:color="auto" w:fill="FFFFFF"/>
        <w:spacing w:after="0" w:line="3" w:lineRule="exact"/>
        <w:rPr>
          <w:rFonts w:ascii="Times New Roman" w:eastAsia="Times New Roman" w:hAnsi="Times New Roman" w:cs="Times New Roman"/>
          <w:sz w:val="24"/>
          <w:szCs w:val="24"/>
        </w:rPr>
      </w:pPr>
    </w:p>
    <w:p w14:paraId="798E5D0B" w14:textId="45863475" w:rsidR="003942A5" w:rsidRPr="003646FA" w:rsidRDefault="003942A5" w:rsidP="00CC67BE">
      <w:pPr>
        <w:shd w:val="clear" w:color="auto" w:fill="FFFFFF"/>
        <w:spacing w:after="0" w:line="237" w:lineRule="auto"/>
        <w:ind w:right="20"/>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1</w:t>
      </w:r>
      <w:r w:rsidR="00CC67BE">
        <w:rPr>
          <w:rFonts w:ascii="Times New Roman" w:eastAsia="Times New Roman" w:hAnsi="Times New Roman" w:cs="Times New Roman"/>
          <w:sz w:val="24"/>
          <w:szCs w:val="24"/>
        </w:rPr>
        <w:t>2.</w:t>
      </w:r>
      <w:r w:rsidRPr="003646FA">
        <w:rPr>
          <w:rFonts w:ascii="Times New Roman" w:eastAsia="Times New Roman" w:hAnsi="Times New Roman" w:cs="Times New Roman"/>
          <w:sz w:val="24"/>
          <w:szCs w:val="24"/>
        </w:rPr>
        <w:t>1.19. Протокол оценки и сопоставления заявок на участие в открытом конкурсе должен содержать следующие сведения:</w:t>
      </w:r>
    </w:p>
    <w:p w14:paraId="6594781D" w14:textId="77777777" w:rsidR="003942A5" w:rsidRPr="003646FA" w:rsidRDefault="003942A5" w:rsidP="003942A5">
      <w:pPr>
        <w:shd w:val="clear" w:color="auto" w:fill="FFFFFF"/>
        <w:spacing w:after="0" w:line="2" w:lineRule="exact"/>
        <w:rPr>
          <w:rFonts w:ascii="Times New Roman" w:eastAsia="Times New Roman" w:hAnsi="Times New Roman" w:cs="Times New Roman"/>
          <w:sz w:val="24"/>
          <w:szCs w:val="24"/>
        </w:rPr>
      </w:pPr>
    </w:p>
    <w:p w14:paraId="0BD0D9F6" w14:textId="77777777" w:rsidR="003942A5" w:rsidRPr="003646FA" w:rsidRDefault="003942A5">
      <w:pPr>
        <w:numPr>
          <w:ilvl w:val="1"/>
          <w:numId w:val="13"/>
        </w:numPr>
        <w:shd w:val="clear" w:color="auto" w:fill="FFFFFF"/>
        <w:tabs>
          <w:tab w:val="left" w:pos="980"/>
        </w:tabs>
        <w:spacing w:after="0" w:line="0" w:lineRule="atLeast"/>
        <w:ind w:left="980" w:hanging="228"/>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дата подписания протокола;</w:t>
      </w:r>
    </w:p>
    <w:p w14:paraId="66467BA5" w14:textId="77777777" w:rsidR="003942A5" w:rsidRPr="003646FA" w:rsidRDefault="003942A5" w:rsidP="003942A5">
      <w:pPr>
        <w:shd w:val="clear" w:color="auto" w:fill="FFFFFF"/>
        <w:spacing w:after="0" w:line="8" w:lineRule="exact"/>
        <w:rPr>
          <w:rFonts w:ascii="Times New Roman" w:eastAsia="Times New Roman" w:hAnsi="Times New Roman" w:cs="Times New Roman"/>
          <w:sz w:val="24"/>
          <w:szCs w:val="24"/>
        </w:rPr>
      </w:pPr>
    </w:p>
    <w:p w14:paraId="39025B82" w14:textId="77777777" w:rsidR="003942A5" w:rsidRPr="003646FA" w:rsidRDefault="003942A5">
      <w:pPr>
        <w:numPr>
          <w:ilvl w:val="1"/>
          <w:numId w:val="13"/>
        </w:numPr>
        <w:shd w:val="clear" w:color="auto" w:fill="FFFFFF"/>
        <w:tabs>
          <w:tab w:val="left" w:pos="1004"/>
        </w:tabs>
        <w:spacing w:after="0" w:line="239" w:lineRule="auto"/>
        <w:ind w:right="20" w:firstLine="727"/>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количество поданных на участие в открытом конкурсе заявок, а также регистрационные номера заявок, дата и время регистрации каждой такой заявки;</w:t>
      </w:r>
    </w:p>
    <w:p w14:paraId="2A7D59A7" w14:textId="77777777" w:rsidR="003942A5" w:rsidRPr="003646FA" w:rsidRDefault="003942A5" w:rsidP="003942A5">
      <w:pPr>
        <w:shd w:val="clear" w:color="auto" w:fill="FFFFFF"/>
        <w:spacing w:after="0" w:line="1" w:lineRule="exact"/>
        <w:rPr>
          <w:rFonts w:ascii="Times New Roman" w:eastAsia="Times New Roman" w:hAnsi="Times New Roman" w:cs="Times New Roman"/>
          <w:sz w:val="24"/>
          <w:szCs w:val="24"/>
        </w:rPr>
      </w:pPr>
    </w:p>
    <w:p w14:paraId="25E523D3" w14:textId="77777777" w:rsidR="003942A5" w:rsidRPr="003646FA" w:rsidRDefault="003942A5" w:rsidP="003942A5">
      <w:pPr>
        <w:shd w:val="clear" w:color="auto" w:fill="FFFFFF"/>
        <w:tabs>
          <w:tab w:val="left" w:pos="730"/>
        </w:tabs>
        <w:spacing w:after="0" w:line="242" w:lineRule="auto"/>
        <w:ind w:right="20" w:firstLine="709"/>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3) результаты оценки и сопоставления заявок на участие в открытом конкурсе с указанием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14:paraId="710F51D7" w14:textId="77777777" w:rsidR="00CC67BE" w:rsidRDefault="003942A5">
      <w:pPr>
        <w:numPr>
          <w:ilvl w:val="1"/>
          <w:numId w:val="14"/>
        </w:numPr>
        <w:shd w:val="clear" w:color="auto" w:fill="FFFFFF"/>
        <w:tabs>
          <w:tab w:val="left" w:pos="1011"/>
        </w:tabs>
        <w:spacing w:after="0" w:line="0" w:lineRule="atLeast"/>
        <w:ind w:right="20" w:firstLine="727"/>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lastRenderedPageBreak/>
        <w:t>порядковые номера заявок на участие в открытом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1C60EBC0" w14:textId="208D8AB7" w:rsidR="003942A5" w:rsidRPr="00CC67BE" w:rsidRDefault="003942A5" w:rsidP="00CC67BE">
      <w:pPr>
        <w:shd w:val="clear" w:color="auto" w:fill="FFFFFF"/>
        <w:tabs>
          <w:tab w:val="left" w:pos="709"/>
        </w:tabs>
        <w:spacing w:after="0" w:line="0" w:lineRule="atLeast"/>
        <w:ind w:right="20"/>
        <w:jc w:val="both"/>
        <w:rPr>
          <w:rFonts w:ascii="Times New Roman" w:eastAsia="Times New Roman" w:hAnsi="Times New Roman" w:cs="Times New Roman"/>
          <w:sz w:val="24"/>
          <w:szCs w:val="24"/>
        </w:rPr>
      </w:pPr>
      <w:r w:rsidRPr="00CC67BE">
        <w:rPr>
          <w:rFonts w:ascii="Times New Roman" w:eastAsia="Times New Roman" w:hAnsi="Times New Roman" w:cs="Times New Roman"/>
          <w:sz w:val="24"/>
          <w:szCs w:val="24"/>
        </w:rPr>
        <w:tab/>
        <w:t>5) сведения об объеме, цене закупаемых товаров, работ, услуг, сроке исполнения договора;</w:t>
      </w:r>
    </w:p>
    <w:p w14:paraId="4D40E749" w14:textId="77777777" w:rsidR="003942A5" w:rsidRPr="003646FA" w:rsidRDefault="003942A5">
      <w:pPr>
        <w:numPr>
          <w:ilvl w:val="0"/>
          <w:numId w:val="15"/>
        </w:numPr>
        <w:shd w:val="clear" w:color="auto" w:fill="FFFFFF"/>
        <w:tabs>
          <w:tab w:val="left" w:pos="1018"/>
        </w:tabs>
        <w:spacing w:after="0" w:line="242" w:lineRule="auto"/>
        <w:ind w:right="20" w:firstLine="730"/>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причины, по которым открытый конкурс признан несостоявшимся, в случае признания его таковым;</w:t>
      </w:r>
    </w:p>
    <w:p w14:paraId="4DF5C0BF" w14:textId="77777777" w:rsidR="003942A5" w:rsidRPr="003646FA" w:rsidRDefault="003942A5" w:rsidP="003942A5">
      <w:pPr>
        <w:shd w:val="clear" w:color="auto" w:fill="FFFFFF"/>
        <w:spacing w:after="0" w:line="1" w:lineRule="exact"/>
        <w:rPr>
          <w:rFonts w:ascii="Times New Roman" w:eastAsia="Times New Roman" w:hAnsi="Times New Roman" w:cs="Times New Roman"/>
          <w:sz w:val="24"/>
          <w:szCs w:val="24"/>
        </w:rPr>
      </w:pPr>
    </w:p>
    <w:p w14:paraId="67F0486F" w14:textId="77777777" w:rsidR="003942A5" w:rsidRPr="003646FA" w:rsidRDefault="003942A5">
      <w:pPr>
        <w:numPr>
          <w:ilvl w:val="0"/>
          <w:numId w:val="15"/>
        </w:numPr>
        <w:shd w:val="clear" w:color="auto" w:fill="FFFFFF"/>
        <w:tabs>
          <w:tab w:val="left" w:pos="1000"/>
        </w:tabs>
        <w:spacing w:after="0" w:line="0" w:lineRule="atLeast"/>
        <w:ind w:left="1000" w:hanging="266"/>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иные сведения (при необходимости).</w:t>
      </w:r>
    </w:p>
    <w:p w14:paraId="0817BD7E" w14:textId="77777777" w:rsidR="003942A5" w:rsidRPr="003646FA" w:rsidRDefault="003942A5" w:rsidP="003942A5">
      <w:pPr>
        <w:shd w:val="clear" w:color="auto" w:fill="FFFFFF"/>
        <w:spacing w:after="0" w:line="1" w:lineRule="exact"/>
        <w:rPr>
          <w:rFonts w:ascii="Times New Roman" w:eastAsia="Times New Roman" w:hAnsi="Times New Roman" w:cs="Times New Roman"/>
          <w:sz w:val="24"/>
          <w:szCs w:val="24"/>
        </w:rPr>
      </w:pPr>
    </w:p>
    <w:p w14:paraId="11CD4538" w14:textId="707D981A" w:rsidR="003942A5" w:rsidRPr="003646FA" w:rsidRDefault="003942A5" w:rsidP="00CC67BE">
      <w:pPr>
        <w:shd w:val="clear" w:color="auto" w:fill="FFFFFF"/>
        <w:spacing w:after="0" w:line="239" w:lineRule="auto"/>
        <w:ind w:right="20"/>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1</w:t>
      </w:r>
      <w:r w:rsidR="00CC67BE">
        <w:rPr>
          <w:rFonts w:ascii="Times New Roman" w:eastAsia="Times New Roman" w:hAnsi="Times New Roman" w:cs="Times New Roman"/>
          <w:sz w:val="24"/>
          <w:szCs w:val="24"/>
        </w:rPr>
        <w:t>2.</w:t>
      </w:r>
      <w:r w:rsidRPr="003646FA">
        <w:rPr>
          <w:rFonts w:ascii="Times New Roman" w:eastAsia="Times New Roman" w:hAnsi="Times New Roman" w:cs="Times New Roman"/>
          <w:sz w:val="24"/>
          <w:szCs w:val="24"/>
        </w:rPr>
        <w:t>1.20. Заказчик в течение пяти дней со дня размещения в единой информационной системе протокола оценки и сопоставления заявок на участие в открытом конкурсе/протокола рассмотрения заявок (заявки) на участие в открытом конкурсе (в случае признания открытого конкурса несостоявшимся) передает победителю открытого конкурса в двух экземплярах проект договора, который составляется путем включения условий исполнения договора, предложенных победителем открытого конкурса в заявке на участие в открытом конкурсе, в проект договора, прилагаемый к документации о закупке.</w:t>
      </w:r>
    </w:p>
    <w:p w14:paraId="0AE542E6" w14:textId="77777777" w:rsidR="003942A5" w:rsidRPr="003646FA" w:rsidRDefault="003942A5" w:rsidP="003942A5">
      <w:pPr>
        <w:shd w:val="clear" w:color="auto" w:fill="FFFFFF"/>
        <w:spacing w:after="0" w:line="6" w:lineRule="exact"/>
        <w:rPr>
          <w:rFonts w:ascii="Times New Roman" w:eastAsia="Times New Roman" w:hAnsi="Times New Roman" w:cs="Times New Roman"/>
          <w:sz w:val="24"/>
          <w:szCs w:val="24"/>
        </w:rPr>
      </w:pPr>
    </w:p>
    <w:p w14:paraId="184424F5" w14:textId="4662F0A4" w:rsidR="003942A5" w:rsidRPr="003646FA" w:rsidRDefault="003942A5" w:rsidP="00CC67BE">
      <w:pPr>
        <w:shd w:val="clear" w:color="auto" w:fill="FFFFFF"/>
        <w:spacing w:after="0" w:line="238" w:lineRule="auto"/>
        <w:ind w:right="20"/>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1</w:t>
      </w:r>
      <w:r w:rsidR="00CC67BE">
        <w:rPr>
          <w:rFonts w:ascii="Times New Roman" w:eastAsia="Times New Roman" w:hAnsi="Times New Roman" w:cs="Times New Roman"/>
          <w:sz w:val="24"/>
          <w:szCs w:val="24"/>
        </w:rPr>
        <w:t>2.</w:t>
      </w:r>
      <w:r w:rsidRPr="003646FA">
        <w:rPr>
          <w:rFonts w:ascii="Times New Roman" w:eastAsia="Times New Roman" w:hAnsi="Times New Roman" w:cs="Times New Roman"/>
          <w:sz w:val="24"/>
          <w:szCs w:val="24"/>
        </w:rPr>
        <w:t>1.21. Победитель открытого конкурса в течение десяти дней со дня размещения в единой информационной системе протокола оценки и сопоставления заявок на участие в открытом конкурсе/протокола рассмотрения заявок (заявки) на участие в открытом конкурсе (в случае признания открытого конкурса несостоявшимся),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14:paraId="094A95B6" w14:textId="77777777" w:rsidR="003942A5" w:rsidRPr="003646FA" w:rsidRDefault="003942A5" w:rsidP="003942A5">
      <w:pPr>
        <w:shd w:val="clear" w:color="auto" w:fill="FFFFFF"/>
        <w:spacing w:after="0" w:line="7" w:lineRule="exact"/>
        <w:rPr>
          <w:rFonts w:ascii="Times New Roman" w:eastAsia="Times New Roman" w:hAnsi="Times New Roman" w:cs="Times New Roman"/>
          <w:sz w:val="24"/>
          <w:szCs w:val="24"/>
        </w:rPr>
      </w:pPr>
    </w:p>
    <w:p w14:paraId="0D5E1E45" w14:textId="6562DC4C" w:rsidR="003942A5" w:rsidRDefault="003942A5" w:rsidP="00CC67BE">
      <w:pPr>
        <w:shd w:val="clear" w:color="auto" w:fill="FFFFFF"/>
        <w:spacing w:after="0" w:line="0" w:lineRule="atLeast"/>
        <w:ind w:right="20"/>
        <w:jc w:val="both"/>
        <w:rPr>
          <w:rFonts w:ascii="Times New Roman" w:eastAsia="Times New Roman" w:hAnsi="Times New Roman"/>
          <w:sz w:val="24"/>
        </w:rPr>
      </w:pPr>
      <w:r w:rsidRPr="003646FA">
        <w:rPr>
          <w:rFonts w:ascii="Times New Roman" w:eastAsia="Times New Roman" w:hAnsi="Times New Roman" w:cs="Times New Roman"/>
          <w:sz w:val="24"/>
          <w:szCs w:val="24"/>
        </w:rPr>
        <w:t>1</w:t>
      </w:r>
      <w:r w:rsidR="00CC67BE">
        <w:rPr>
          <w:rFonts w:ascii="Times New Roman" w:eastAsia="Times New Roman" w:hAnsi="Times New Roman" w:cs="Times New Roman"/>
          <w:sz w:val="24"/>
          <w:szCs w:val="24"/>
        </w:rPr>
        <w:t>2.</w:t>
      </w:r>
      <w:r w:rsidRPr="003646FA">
        <w:rPr>
          <w:rFonts w:ascii="Times New Roman" w:eastAsia="Times New Roman" w:hAnsi="Times New Roman" w:cs="Times New Roman"/>
          <w:sz w:val="24"/>
          <w:szCs w:val="24"/>
        </w:rPr>
        <w:t>1.22. В случае если по окончании срока подачи заявок на участие в открытом конкурсе не подано ни одной такой заявки, либо по результатам рассмотрения заявок на участие в открытом конкурсе комиссия отклонила все заявки, либо участник открытого конкурса,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p w14:paraId="6EBBE48D" w14:textId="77777777" w:rsidR="003942A5" w:rsidRDefault="003942A5" w:rsidP="003942A5">
      <w:pPr>
        <w:shd w:val="clear" w:color="auto" w:fill="FFFFFF"/>
        <w:spacing w:after="0" w:line="354" w:lineRule="exact"/>
        <w:rPr>
          <w:rFonts w:ascii="Times New Roman" w:eastAsia="Times New Roman" w:hAnsi="Times New Roman"/>
        </w:rPr>
      </w:pPr>
    </w:p>
    <w:p w14:paraId="3C71D5EC" w14:textId="073C419B" w:rsidR="003942A5" w:rsidRPr="002D3F1C" w:rsidRDefault="003942A5" w:rsidP="002D3F1C">
      <w:pPr>
        <w:shd w:val="clear" w:color="auto" w:fill="FFFFFF"/>
        <w:spacing w:line="0" w:lineRule="atLeast"/>
        <w:ind w:right="20"/>
        <w:rPr>
          <w:rFonts w:ascii="Times New Roman" w:eastAsia="Times New Roman" w:hAnsi="Times New Roman"/>
          <w:b/>
          <w:sz w:val="24"/>
          <w:szCs w:val="24"/>
          <w:u w:val="single"/>
        </w:rPr>
      </w:pPr>
      <w:r w:rsidRPr="00CC67BE">
        <w:rPr>
          <w:rFonts w:ascii="Times New Roman" w:eastAsia="Times New Roman" w:hAnsi="Times New Roman"/>
          <w:b/>
          <w:sz w:val="24"/>
          <w:szCs w:val="24"/>
          <w:u w:val="single"/>
        </w:rPr>
        <w:t>12.</w:t>
      </w:r>
      <w:r w:rsidR="00CC67BE" w:rsidRPr="00CC67BE">
        <w:rPr>
          <w:rFonts w:ascii="Times New Roman" w:eastAsia="Times New Roman" w:hAnsi="Times New Roman"/>
          <w:b/>
          <w:sz w:val="24"/>
          <w:szCs w:val="24"/>
          <w:u w:val="single"/>
        </w:rPr>
        <w:t>1.23</w:t>
      </w:r>
      <w:r w:rsidR="00096E4B">
        <w:rPr>
          <w:rFonts w:ascii="Times New Roman" w:eastAsia="Times New Roman" w:hAnsi="Times New Roman"/>
          <w:b/>
          <w:sz w:val="24"/>
          <w:szCs w:val="24"/>
          <w:u w:val="single"/>
        </w:rPr>
        <w:t>.</w:t>
      </w:r>
      <w:r w:rsidRPr="00CC67BE">
        <w:rPr>
          <w:rFonts w:ascii="Times New Roman" w:eastAsia="Times New Roman" w:hAnsi="Times New Roman"/>
          <w:b/>
          <w:sz w:val="24"/>
          <w:szCs w:val="24"/>
          <w:u w:val="single"/>
        </w:rPr>
        <w:t xml:space="preserve"> Порядок проведения открытого конкурса в электронной</w:t>
      </w:r>
      <w:r w:rsidR="00CC67BE" w:rsidRPr="00CC67BE">
        <w:rPr>
          <w:rFonts w:ascii="Times New Roman" w:eastAsia="Times New Roman" w:hAnsi="Times New Roman"/>
          <w:b/>
          <w:sz w:val="24"/>
          <w:szCs w:val="24"/>
          <w:u w:val="single"/>
        </w:rPr>
        <w:t xml:space="preserve"> </w:t>
      </w:r>
      <w:r w:rsidRPr="00CC67BE">
        <w:rPr>
          <w:rFonts w:ascii="Times New Roman" w:eastAsia="Times New Roman" w:hAnsi="Times New Roman"/>
          <w:b/>
          <w:sz w:val="24"/>
          <w:szCs w:val="24"/>
          <w:u w:val="single"/>
        </w:rPr>
        <w:t>форме</w:t>
      </w:r>
      <w:r w:rsidR="00211641">
        <w:rPr>
          <w:rFonts w:ascii="Times New Roman" w:eastAsia="Times New Roman" w:hAnsi="Times New Roman"/>
          <w:b/>
          <w:sz w:val="24"/>
          <w:szCs w:val="24"/>
          <w:u w:val="single"/>
        </w:rPr>
        <w:t>.</w:t>
      </w:r>
    </w:p>
    <w:p w14:paraId="7628890F" w14:textId="4FD34B0F" w:rsidR="003942A5" w:rsidRPr="003646FA" w:rsidRDefault="003942A5" w:rsidP="00887EB1">
      <w:pPr>
        <w:shd w:val="clear" w:color="auto" w:fill="FFFFFF"/>
        <w:spacing w:after="0" w:line="246" w:lineRule="auto"/>
        <w:ind w:firstLine="708"/>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Конкурс в электронной форме - это форма торгов, проведение которого обеспечивается оператором электронной площадки; информация о закупке сообщается Заказчиком путем размещения в единой информационной системе извещения о проведении конкурса в электронной форме, доступного неограниченному кругу лиц, с приложением документации о закупке и проекта договора; описание предмета закупки осуществляется с соблюдением требований части 6.1 статьи 3 Федерального закона N 223-ФЗ; победителем признается участник закупки, заявка на участие в</w:t>
      </w:r>
      <w:bookmarkStart w:id="41" w:name="page27"/>
      <w:bookmarkEnd w:id="41"/>
      <w:r w:rsidRPr="003646FA">
        <w:rPr>
          <w:rFonts w:ascii="Times New Roman" w:eastAsia="Times New Roman" w:hAnsi="Times New Roman" w:cs="Times New Roman"/>
          <w:sz w:val="24"/>
          <w:szCs w:val="24"/>
        </w:rPr>
        <w:t xml:space="preserve"> конкурсе которого соответствует требованиям, установленным документацией о закупке, и заявка которого по результатам сопоставления заявок на основании указанных в документации о закупке критериев оценки содержит лучшие условия исполнения договора.</w:t>
      </w:r>
    </w:p>
    <w:p w14:paraId="0C1F0BD9" w14:textId="77777777" w:rsidR="003942A5" w:rsidRPr="003646FA" w:rsidRDefault="003942A5" w:rsidP="003942A5">
      <w:pPr>
        <w:shd w:val="clear" w:color="auto" w:fill="FFFFFF"/>
        <w:spacing w:after="0" w:line="3" w:lineRule="exact"/>
        <w:rPr>
          <w:rFonts w:ascii="Times New Roman" w:eastAsia="Times New Roman" w:hAnsi="Times New Roman" w:cs="Times New Roman"/>
          <w:sz w:val="24"/>
          <w:szCs w:val="24"/>
        </w:rPr>
      </w:pPr>
    </w:p>
    <w:p w14:paraId="1E164000" w14:textId="65CEA008" w:rsidR="003942A5" w:rsidRPr="003646FA" w:rsidRDefault="003942A5" w:rsidP="00CC67BE">
      <w:pPr>
        <w:shd w:val="clear" w:color="auto" w:fill="FFFFFF"/>
        <w:spacing w:after="0" w:line="243" w:lineRule="auto"/>
        <w:ind w:left="20"/>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12.</w:t>
      </w:r>
      <w:r w:rsidR="00CC67BE">
        <w:rPr>
          <w:rFonts w:ascii="Times New Roman" w:eastAsia="Times New Roman" w:hAnsi="Times New Roman" w:cs="Times New Roman"/>
          <w:sz w:val="24"/>
          <w:szCs w:val="24"/>
        </w:rPr>
        <w:t>1.</w:t>
      </w:r>
      <w:r w:rsidRPr="003646FA">
        <w:rPr>
          <w:rFonts w:ascii="Times New Roman" w:eastAsia="Times New Roman" w:hAnsi="Times New Roman" w:cs="Times New Roman"/>
          <w:sz w:val="24"/>
          <w:szCs w:val="24"/>
        </w:rPr>
        <w:t>2</w:t>
      </w:r>
      <w:r w:rsidR="00CC67BE">
        <w:rPr>
          <w:rFonts w:ascii="Times New Roman" w:eastAsia="Times New Roman" w:hAnsi="Times New Roman" w:cs="Times New Roman"/>
          <w:sz w:val="24"/>
          <w:szCs w:val="24"/>
        </w:rPr>
        <w:t>4</w:t>
      </w:r>
      <w:r w:rsidRPr="003646FA">
        <w:rPr>
          <w:rFonts w:ascii="Times New Roman" w:eastAsia="Times New Roman" w:hAnsi="Times New Roman" w:cs="Times New Roman"/>
          <w:sz w:val="24"/>
          <w:szCs w:val="24"/>
        </w:rPr>
        <w:t>. Информация о проведении конкурса в электронной форме, включая извещение о проведении конкурса в электронной форме, документацию о закупке, проект договора, размещается Заказчиком в единой информационной системе не менее чем за пятнадцать дней до установленной в документации о закупке даты окончания срока подачи заявок на участие в конкурсе в электронной форме.</w:t>
      </w:r>
    </w:p>
    <w:p w14:paraId="56A2145E" w14:textId="55376757" w:rsidR="003942A5" w:rsidRPr="003646FA" w:rsidRDefault="003942A5" w:rsidP="00CC67BE">
      <w:pPr>
        <w:shd w:val="clear" w:color="auto" w:fill="FFFFFF"/>
        <w:spacing w:after="0" w:line="237" w:lineRule="auto"/>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12</w:t>
      </w:r>
      <w:r w:rsidR="00CC67BE">
        <w:rPr>
          <w:rFonts w:ascii="Times New Roman" w:eastAsia="Times New Roman" w:hAnsi="Times New Roman" w:cs="Times New Roman"/>
          <w:sz w:val="24"/>
          <w:szCs w:val="24"/>
        </w:rPr>
        <w:t>.1</w:t>
      </w:r>
      <w:r w:rsidRPr="003646FA">
        <w:rPr>
          <w:rFonts w:ascii="Times New Roman" w:eastAsia="Times New Roman" w:hAnsi="Times New Roman" w:cs="Times New Roman"/>
          <w:sz w:val="24"/>
          <w:szCs w:val="24"/>
        </w:rPr>
        <w:t>.</w:t>
      </w:r>
      <w:r w:rsidR="00CC67BE">
        <w:rPr>
          <w:rFonts w:ascii="Times New Roman" w:eastAsia="Times New Roman" w:hAnsi="Times New Roman" w:cs="Times New Roman"/>
          <w:sz w:val="24"/>
          <w:szCs w:val="24"/>
        </w:rPr>
        <w:t>25</w:t>
      </w:r>
      <w:r w:rsidRPr="003646FA">
        <w:rPr>
          <w:rFonts w:ascii="Times New Roman" w:eastAsia="Times New Roman" w:hAnsi="Times New Roman" w:cs="Times New Roman"/>
          <w:sz w:val="24"/>
          <w:szCs w:val="24"/>
        </w:rPr>
        <w:t>. После окончания срока подачи заявок конкурс в электронной форме проводится в</w:t>
      </w:r>
    </w:p>
    <w:p w14:paraId="22F44838" w14:textId="77777777" w:rsidR="003942A5" w:rsidRPr="003646FA" w:rsidRDefault="003942A5" w:rsidP="003942A5">
      <w:pPr>
        <w:shd w:val="clear" w:color="auto" w:fill="FFFFFF"/>
        <w:tabs>
          <w:tab w:val="left" w:pos="10020"/>
        </w:tabs>
        <w:spacing w:after="0" w:line="0" w:lineRule="atLeast"/>
        <w:ind w:left="20"/>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соответствии со следующими этапами:</w:t>
      </w:r>
    </w:p>
    <w:p w14:paraId="10835FAB" w14:textId="77777777" w:rsidR="003942A5" w:rsidRPr="003646FA" w:rsidRDefault="003942A5">
      <w:pPr>
        <w:numPr>
          <w:ilvl w:val="0"/>
          <w:numId w:val="16"/>
        </w:numPr>
        <w:shd w:val="clear" w:color="auto" w:fill="FFFFFF"/>
        <w:tabs>
          <w:tab w:val="left" w:pos="1000"/>
        </w:tabs>
        <w:spacing w:after="0" w:line="0" w:lineRule="atLeast"/>
        <w:ind w:left="1000" w:hanging="232"/>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рассмотрение первых частей заявок на участие в конкурсе в электронной форме;</w:t>
      </w:r>
    </w:p>
    <w:p w14:paraId="1AF9D600" w14:textId="77777777" w:rsidR="003942A5" w:rsidRPr="003646FA" w:rsidRDefault="003942A5">
      <w:pPr>
        <w:numPr>
          <w:ilvl w:val="0"/>
          <w:numId w:val="16"/>
        </w:numPr>
        <w:shd w:val="clear" w:color="auto" w:fill="FFFFFF"/>
        <w:tabs>
          <w:tab w:val="left" w:pos="1000"/>
        </w:tabs>
        <w:spacing w:after="0" w:line="0" w:lineRule="atLeast"/>
        <w:ind w:left="1000" w:hanging="257"/>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сопоставление ценовых предложений;</w:t>
      </w:r>
    </w:p>
    <w:p w14:paraId="7D937E49" w14:textId="77777777" w:rsidR="003942A5" w:rsidRPr="003646FA" w:rsidRDefault="003942A5" w:rsidP="003942A5">
      <w:pPr>
        <w:shd w:val="clear" w:color="auto" w:fill="FFFFFF"/>
        <w:spacing w:after="0" w:line="9" w:lineRule="exact"/>
        <w:rPr>
          <w:rFonts w:ascii="Times New Roman" w:eastAsia="Times New Roman" w:hAnsi="Times New Roman" w:cs="Times New Roman"/>
          <w:sz w:val="24"/>
          <w:szCs w:val="24"/>
        </w:rPr>
      </w:pPr>
    </w:p>
    <w:p w14:paraId="1E60B0E1" w14:textId="77777777" w:rsidR="003942A5" w:rsidRPr="003646FA" w:rsidRDefault="003942A5">
      <w:pPr>
        <w:numPr>
          <w:ilvl w:val="0"/>
          <w:numId w:val="16"/>
        </w:numPr>
        <w:shd w:val="clear" w:color="auto" w:fill="FFFFFF"/>
        <w:tabs>
          <w:tab w:val="left" w:pos="1006"/>
        </w:tabs>
        <w:spacing w:after="0" w:line="239" w:lineRule="auto"/>
        <w:ind w:left="20" w:firstLine="730"/>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 xml:space="preserve">рассмотрение вторых частей заявок на участие в конкурсе в электронной форме, оценка и сопоставление заявок по </w:t>
      </w:r>
      <w:proofErr w:type="spellStart"/>
      <w:r w:rsidRPr="003646FA">
        <w:rPr>
          <w:rFonts w:ascii="Times New Roman" w:eastAsia="Times New Roman" w:hAnsi="Times New Roman" w:cs="Times New Roman"/>
          <w:sz w:val="24"/>
          <w:szCs w:val="24"/>
        </w:rPr>
        <w:t>нестоимостным</w:t>
      </w:r>
      <w:proofErr w:type="spellEnd"/>
      <w:r w:rsidRPr="003646FA">
        <w:rPr>
          <w:rFonts w:ascii="Times New Roman" w:eastAsia="Times New Roman" w:hAnsi="Times New Roman" w:cs="Times New Roman"/>
          <w:sz w:val="24"/>
          <w:szCs w:val="24"/>
        </w:rPr>
        <w:t xml:space="preserve"> критериям оценки;</w:t>
      </w:r>
    </w:p>
    <w:p w14:paraId="7E6E730A" w14:textId="77777777" w:rsidR="003942A5" w:rsidRPr="003646FA" w:rsidRDefault="003942A5">
      <w:pPr>
        <w:numPr>
          <w:ilvl w:val="0"/>
          <w:numId w:val="16"/>
        </w:numPr>
        <w:shd w:val="clear" w:color="auto" w:fill="FFFFFF"/>
        <w:tabs>
          <w:tab w:val="left" w:pos="1000"/>
        </w:tabs>
        <w:spacing w:after="0" w:line="0" w:lineRule="atLeast"/>
        <w:ind w:left="1000" w:hanging="260"/>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lastRenderedPageBreak/>
        <w:t>подведение итогов конкурса в электронной форме.</w:t>
      </w:r>
    </w:p>
    <w:p w14:paraId="6E403586" w14:textId="77777777" w:rsidR="003942A5" w:rsidRPr="003646FA" w:rsidRDefault="003942A5" w:rsidP="003942A5">
      <w:pPr>
        <w:shd w:val="clear" w:color="auto" w:fill="FFFFFF"/>
        <w:spacing w:after="0" w:line="5" w:lineRule="exact"/>
        <w:rPr>
          <w:rFonts w:ascii="Times New Roman" w:eastAsia="Times New Roman" w:hAnsi="Times New Roman" w:cs="Times New Roman"/>
          <w:sz w:val="24"/>
          <w:szCs w:val="24"/>
        </w:rPr>
      </w:pPr>
    </w:p>
    <w:p w14:paraId="30524F4A" w14:textId="7D12BCD8" w:rsidR="003942A5" w:rsidRPr="003646FA" w:rsidRDefault="00CC67BE" w:rsidP="00CC67BE">
      <w:pPr>
        <w:shd w:val="clear" w:color="auto" w:fill="FFFFFF"/>
        <w:spacing w:after="0" w:line="241" w:lineRule="auto"/>
        <w:ind w:left="20"/>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12</w:t>
      </w:r>
      <w:r>
        <w:rPr>
          <w:rFonts w:ascii="Times New Roman" w:eastAsia="Times New Roman" w:hAnsi="Times New Roman" w:cs="Times New Roman"/>
          <w:sz w:val="24"/>
          <w:szCs w:val="24"/>
        </w:rPr>
        <w:t>.1</w:t>
      </w:r>
      <w:r w:rsidR="003942A5" w:rsidRPr="003646FA">
        <w:rPr>
          <w:rFonts w:ascii="Times New Roman" w:eastAsia="Times New Roman" w:hAnsi="Times New Roman" w:cs="Times New Roman"/>
          <w:sz w:val="24"/>
          <w:szCs w:val="24"/>
        </w:rPr>
        <w:t>.</w:t>
      </w:r>
      <w:r>
        <w:rPr>
          <w:rFonts w:ascii="Times New Roman" w:eastAsia="Times New Roman" w:hAnsi="Times New Roman" w:cs="Times New Roman"/>
          <w:sz w:val="24"/>
          <w:szCs w:val="24"/>
        </w:rPr>
        <w:t>26</w:t>
      </w:r>
      <w:r w:rsidR="003942A5" w:rsidRPr="003646FA">
        <w:rPr>
          <w:rFonts w:ascii="Times New Roman" w:eastAsia="Times New Roman" w:hAnsi="Times New Roman" w:cs="Times New Roman"/>
          <w:sz w:val="24"/>
          <w:szCs w:val="24"/>
        </w:rPr>
        <w:t>. Не позднее дня, следующего за днем окончания срока подачи заявок на участие в конкурсе 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14:paraId="60B89C3A" w14:textId="77777777" w:rsidR="003942A5" w:rsidRPr="003646FA" w:rsidRDefault="003942A5" w:rsidP="003942A5">
      <w:pPr>
        <w:shd w:val="clear" w:color="auto" w:fill="FFFFFF"/>
        <w:spacing w:after="0" w:line="1" w:lineRule="exact"/>
        <w:rPr>
          <w:rFonts w:ascii="Times New Roman" w:eastAsia="Times New Roman" w:hAnsi="Times New Roman" w:cs="Times New Roman"/>
          <w:sz w:val="24"/>
          <w:szCs w:val="24"/>
        </w:rPr>
      </w:pPr>
    </w:p>
    <w:p w14:paraId="254E4ED0" w14:textId="2052F0CB" w:rsidR="003942A5" w:rsidRPr="003646FA" w:rsidRDefault="00CC67BE" w:rsidP="00CC67BE">
      <w:pPr>
        <w:shd w:val="clear" w:color="auto" w:fill="FFFFFF"/>
        <w:spacing w:after="0" w:line="0" w:lineRule="atLeast"/>
        <w:ind w:left="20"/>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12</w:t>
      </w:r>
      <w:r>
        <w:rPr>
          <w:rFonts w:ascii="Times New Roman" w:eastAsia="Times New Roman" w:hAnsi="Times New Roman" w:cs="Times New Roman"/>
          <w:sz w:val="24"/>
          <w:szCs w:val="24"/>
        </w:rPr>
        <w:t>.1</w:t>
      </w:r>
      <w:r w:rsidR="003942A5" w:rsidRPr="003646FA">
        <w:rPr>
          <w:rFonts w:ascii="Times New Roman" w:eastAsia="Times New Roman" w:hAnsi="Times New Roman" w:cs="Times New Roman"/>
          <w:sz w:val="24"/>
          <w:szCs w:val="24"/>
        </w:rPr>
        <w:t>.</w:t>
      </w:r>
      <w:r>
        <w:rPr>
          <w:rFonts w:ascii="Times New Roman" w:eastAsia="Times New Roman" w:hAnsi="Times New Roman" w:cs="Times New Roman"/>
          <w:sz w:val="24"/>
          <w:szCs w:val="24"/>
        </w:rPr>
        <w:t>27</w:t>
      </w:r>
      <w:r w:rsidR="003942A5" w:rsidRPr="003646FA">
        <w:rPr>
          <w:rFonts w:ascii="Times New Roman" w:eastAsia="Times New Roman" w:hAnsi="Times New Roman" w:cs="Times New Roman"/>
          <w:sz w:val="24"/>
          <w:szCs w:val="24"/>
        </w:rPr>
        <w:t>. Комиссия Заказчика рассматривает поступившие первые части заявок на предмет соответствия требованиям документации о закупке. Дата рассмотрения первых частей заявок на участие в конкурсе в электронной форме устанавливается в документации о закупке. При этом срок рассмотрения первых частей заявок на участие в конкурсе в электронной форме не должен превышать десять рабочих дней с даты окончания срока подачи таких заявок.</w:t>
      </w:r>
    </w:p>
    <w:p w14:paraId="48325110" w14:textId="77777777" w:rsidR="003942A5" w:rsidRPr="003646FA" w:rsidRDefault="003942A5" w:rsidP="003942A5">
      <w:pPr>
        <w:shd w:val="clear" w:color="auto" w:fill="FFFFFF"/>
        <w:spacing w:after="0" w:line="2" w:lineRule="exact"/>
        <w:rPr>
          <w:rFonts w:ascii="Times New Roman" w:eastAsia="Times New Roman" w:hAnsi="Times New Roman" w:cs="Times New Roman"/>
          <w:sz w:val="24"/>
          <w:szCs w:val="24"/>
        </w:rPr>
      </w:pPr>
    </w:p>
    <w:p w14:paraId="4D5CA1F0" w14:textId="68E1DBE4" w:rsidR="003942A5" w:rsidRPr="003646FA" w:rsidRDefault="00CC67BE" w:rsidP="00CC67BE">
      <w:pPr>
        <w:shd w:val="clear" w:color="auto" w:fill="FFFFFF"/>
        <w:spacing w:after="0" w:line="238" w:lineRule="auto"/>
        <w:ind w:left="20"/>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12</w:t>
      </w:r>
      <w:r>
        <w:rPr>
          <w:rFonts w:ascii="Times New Roman" w:eastAsia="Times New Roman" w:hAnsi="Times New Roman" w:cs="Times New Roman"/>
          <w:sz w:val="24"/>
          <w:szCs w:val="24"/>
        </w:rPr>
        <w:t>.1</w:t>
      </w:r>
      <w:r w:rsidR="003942A5" w:rsidRPr="003646FA">
        <w:rPr>
          <w:rFonts w:ascii="Times New Roman" w:eastAsia="Times New Roman" w:hAnsi="Times New Roman" w:cs="Times New Roman"/>
          <w:sz w:val="24"/>
          <w:szCs w:val="24"/>
        </w:rPr>
        <w:t>.</w:t>
      </w:r>
      <w:r>
        <w:rPr>
          <w:rFonts w:ascii="Times New Roman" w:eastAsia="Times New Roman" w:hAnsi="Times New Roman" w:cs="Times New Roman"/>
          <w:sz w:val="24"/>
          <w:szCs w:val="24"/>
        </w:rPr>
        <w:t>28</w:t>
      </w:r>
      <w:r w:rsidR="003942A5" w:rsidRPr="003646FA">
        <w:rPr>
          <w:rFonts w:ascii="Times New Roman" w:eastAsia="Times New Roman" w:hAnsi="Times New Roman" w:cs="Times New Roman"/>
          <w:sz w:val="24"/>
          <w:szCs w:val="24"/>
        </w:rPr>
        <w:t>. По результатам рассмотрения первых частей заявок на участие в конкурсе в электронной форме комиссия Заказчика формирует протокол рассмотрения первых частей заявок на участие в конкурсе в электронной форме, который подписывается всеми присутствующими членами комиссии и не позднее даты окончания срока рассмотрения первых частей заявок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p w14:paraId="75BD46D5" w14:textId="77777777" w:rsidR="003942A5" w:rsidRPr="003646FA" w:rsidRDefault="003942A5" w:rsidP="003942A5">
      <w:pPr>
        <w:shd w:val="clear" w:color="auto" w:fill="FFFFFF"/>
        <w:spacing w:after="0" w:line="3" w:lineRule="exact"/>
        <w:rPr>
          <w:rFonts w:ascii="Times New Roman" w:eastAsia="Times New Roman" w:hAnsi="Times New Roman" w:cs="Times New Roman"/>
          <w:sz w:val="24"/>
          <w:szCs w:val="24"/>
        </w:rPr>
      </w:pPr>
    </w:p>
    <w:p w14:paraId="795340A0" w14:textId="77777777" w:rsidR="003942A5" w:rsidRPr="003646FA" w:rsidRDefault="003942A5">
      <w:pPr>
        <w:numPr>
          <w:ilvl w:val="0"/>
          <w:numId w:val="17"/>
        </w:numPr>
        <w:shd w:val="clear" w:color="auto" w:fill="FFFFFF"/>
        <w:tabs>
          <w:tab w:val="left" w:pos="970"/>
        </w:tabs>
        <w:spacing w:after="0" w:line="237" w:lineRule="auto"/>
        <w:ind w:left="20" w:firstLine="723"/>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случае проведения конкурса в электронной форме, участниками которого являются только субъекты МСП, протокол рассмотрения первых частей заявок на участие в конкурсе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14:paraId="09E34605" w14:textId="32106AD5" w:rsidR="003942A5" w:rsidRPr="003646FA" w:rsidRDefault="003942A5" w:rsidP="00CC67BE">
      <w:pPr>
        <w:shd w:val="clear" w:color="auto" w:fill="FFFFFF"/>
        <w:spacing w:after="0" w:line="241" w:lineRule="auto"/>
        <w:ind w:left="20" w:right="20"/>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12.</w:t>
      </w:r>
      <w:r w:rsidR="00CC67BE">
        <w:rPr>
          <w:rFonts w:ascii="Times New Roman" w:eastAsia="Times New Roman" w:hAnsi="Times New Roman" w:cs="Times New Roman"/>
          <w:sz w:val="24"/>
          <w:szCs w:val="24"/>
        </w:rPr>
        <w:t>1</w:t>
      </w:r>
      <w:r w:rsidRPr="003646FA">
        <w:rPr>
          <w:rFonts w:ascii="Times New Roman" w:eastAsia="Times New Roman" w:hAnsi="Times New Roman" w:cs="Times New Roman"/>
          <w:sz w:val="24"/>
          <w:szCs w:val="24"/>
        </w:rPr>
        <w:t>.</w:t>
      </w:r>
      <w:r w:rsidR="00CC67BE">
        <w:rPr>
          <w:rFonts w:ascii="Times New Roman" w:eastAsia="Times New Roman" w:hAnsi="Times New Roman" w:cs="Times New Roman"/>
          <w:sz w:val="24"/>
          <w:szCs w:val="24"/>
        </w:rPr>
        <w:t>29.</w:t>
      </w:r>
      <w:r w:rsidRPr="003646FA">
        <w:rPr>
          <w:rFonts w:ascii="Times New Roman" w:eastAsia="Times New Roman" w:hAnsi="Times New Roman" w:cs="Times New Roman"/>
          <w:sz w:val="24"/>
          <w:szCs w:val="24"/>
        </w:rPr>
        <w:t xml:space="preserve"> Протокол рассмотрения первых частей заявок на участие в конкурсе в электронной форме должен содержать следующую информацию:</w:t>
      </w:r>
    </w:p>
    <w:p w14:paraId="6F01E616" w14:textId="77777777" w:rsidR="003942A5" w:rsidRPr="003646FA" w:rsidRDefault="003942A5">
      <w:pPr>
        <w:numPr>
          <w:ilvl w:val="1"/>
          <w:numId w:val="17"/>
        </w:numPr>
        <w:shd w:val="clear" w:color="auto" w:fill="FFFFFF"/>
        <w:tabs>
          <w:tab w:val="left" w:pos="1000"/>
        </w:tabs>
        <w:spacing w:after="0" w:line="0" w:lineRule="atLeast"/>
        <w:ind w:left="1000" w:hanging="239"/>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дата подписания протокола;</w:t>
      </w:r>
    </w:p>
    <w:p w14:paraId="36E4C3A4" w14:textId="77777777" w:rsidR="003942A5" w:rsidRPr="003646FA" w:rsidRDefault="003942A5" w:rsidP="003942A5">
      <w:pPr>
        <w:shd w:val="clear" w:color="auto" w:fill="FFFFFF"/>
        <w:spacing w:after="0" w:line="4" w:lineRule="exact"/>
        <w:rPr>
          <w:rFonts w:ascii="Times New Roman" w:eastAsia="Times New Roman" w:hAnsi="Times New Roman" w:cs="Times New Roman"/>
          <w:sz w:val="24"/>
          <w:szCs w:val="24"/>
        </w:rPr>
      </w:pPr>
    </w:p>
    <w:p w14:paraId="013248EB" w14:textId="77777777" w:rsidR="003942A5" w:rsidRPr="003646FA" w:rsidRDefault="003942A5">
      <w:pPr>
        <w:numPr>
          <w:ilvl w:val="1"/>
          <w:numId w:val="17"/>
        </w:numPr>
        <w:shd w:val="clear" w:color="auto" w:fill="FFFFFF"/>
        <w:tabs>
          <w:tab w:val="left" w:pos="1064"/>
        </w:tabs>
        <w:spacing w:after="0" w:line="239" w:lineRule="auto"/>
        <w:ind w:left="20" w:firstLine="720"/>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количество поданных на участие в закупке заявок, а также регистрационные номера заявок, дата и время регистрации каждой такой заявки;</w:t>
      </w:r>
    </w:p>
    <w:p w14:paraId="012406CA" w14:textId="77777777" w:rsidR="003942A5" w:rsidRPr="003646FA" w:rsidRDefault="003942A5" w:rsidP="003942A5">
      <w:pPr>
        <w:shd w:val="clear" w:color="auto" w:fill="FFFFFF"/>
        <w:spacing w:after="0" w:line="1" w:lineRule="exact"/>
        <w:rPr>
          <w:rFonts w:ascii="Times New Roman" w:eastAsia="Times New Roman" w:hAnsi="Times New Roman" w:cs="Times New Roman"/>
          <w:sz w:val="24"/>
          <w:szCs w:val="24"/>
        </w:rPr>
      </w:pPr>
    </w:p>
    <w:p w14:paraId="5E251553" w14:textId="77777777" w:rsidR="003942A5" w:rsidRPr="003646FA" w:rsidRDefault="003942A5">
      <w:pPr>
        <w:numPr>
          <w:ilvl w:val="1"/>
          <w:numId w:val="17"/>
        </w:numPr>
        <w:shd w:val="clear" w:color="auto" w:fill="FFFFFF"/>
        <w:tabs>
          <w:tab w:val="left" w:pos="1049"/>
        </w:tabs>
        <w:spacing w:after="0" w:line="237" w:lineRule="auto"/>
        <w:ind w:left="20" w:firstLine="723"/>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результаты рассмотрения первых частей заявок на участие в конкурсе в электронной форме с указанием в том числе:</w:t>
      </w:r>
    </w:p>
    <w:p w14:paraId="4FB0015B" w14:textId="77777777" w:rsidR="003942A5" w:rsidRPr="003646FA" w:rsidRDefault="003942A5" w:rsidP="003942A5">
      <w:pPr>
        <w:shd w:val="clear" w:color="auto" w:fill="FFFFFF"/>
        <w:spacing w:after="0" w:line="1" w:lineRule="exact"/>
        <w:rPr>
          <w:rFonts w:ascii="Times New Roman" w:eastAsia="Times New Roman" w:hAnsi="Times New Roman" w:cs="Times New Roman"/>
          <w:sz w:val="24"/>
          <w:szCs w:val="24"/>
        </w:rPr>
      </w:pPr>
    </w:p>
    <w:p w14:paraId="2E30D661" w14:textId="77777777" w:rsidR="003942A5" w:rsidRPr="003646FA" w:rsidRDefault="003942A5" w:rsidP="003942A5">
      <w:pPr>
        <w:shd w:val="clear" w:color="auto" w:fill="FFFFFF"/>
        <w:spacing w:after="0" w:line="238" w:lineRule="auto"/>
        <w:ind w:left="740"/>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а) количества первых частей заявок, которые отклонены;</w:t>
      </w:r>
    </w:p>
    <w:p w14:paraId="229D044F" w14:textId="77777777" w:rsidR="003942A5" w:rsidRPr="003646FA" w:rsidRDefault="003942A5" w:rsidP="003942A5">
      <w:pPr>
        <w:shd w:val="clear" w:color="auto" w:fill="FFFFFF"/>
        <w:spacing w:after="0" w:line="237" w:lineRule="auto"/>
        <w:ind w:right="20" w:firstLine="731"/>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б) оснований отклонения каждой заявки на участие в конкурсе в электронной форме с указанием положений документации о закупке, которым не соответствует такая заявка;</w:t>
      </w:r>
    </w:p>
    <w:p w14:paraId="7CBAFF98" w14:textId="77777777" w:rsidR="003942A5" w:rsidRPr="003646FA" w:rsidRDefault="003942A5" w:rsidP="003942A5">
      <w:pPr>
        <w:shd w:val="clear" w:color="auto" w:fill="FFFFFF"/>
        <w:spacing w:after="0" w:line="1" w:lineRule="exact"/>
        <w:rPr>
          <w:rFonts w:ascii="Times New Roman" w:eastAsia="Times New Roman" w:hAnsi="Times New Roman" w:cs="Times New Roman"/>
          <w:sz w:val="24"/>
          <w:szCs w:val="24"/>
        </w:rPr>
      </w:pPr>
    </w:p>
    <w:p w14:paraId="2CEC7390" w14:textId="77777777" w:rsidR="003942A5" w:rsidRPr="003646FA" w:rsidRDefault="003942A5" w:rsidP="003942A5">
      <w:pPr>
        <w:shd w:val="clear" w:color="auto" w:fill="FFFFFF"/>
        <w:spacing w:after="0" w:line="239" w:lineRule="auto"/>
        <w:ind w:left="20" w:firstLine="728"/>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в) решения каждого члена комиссии о соответствии заявки на участие в конкурсе в электронной форме требованиям документации о закупке или об отклонении такой заявки;</w:t>
      </w:r>
    </w:p>
    <w:p w14:paraId="061A3335" w14:textId="77777777" w:rsidR="003942A5" w:rsidRPr="003646FA" w:rsidRDefault="003942A5" w:rsidP="003942A5">
      <w:pPr>
        <w:shd w:val="clear" w:color="auto" w:fill="FFFFFF"/>
        <w:spacing w:after="0" w:line="1" w:lineRule="exact"/>
        <w:rPr>
          <w:rFonts w:ascii="Times New Roman" w:eastAsia="Times New Roman" w:hAnsi="Times New Roman" w:cs="Times New Roman"/>
          <w:sz w:val="24"/>
          <w:szCs w:val="24"/>
        </w:rPr>
      </w:pPr>
    </w:p>
    <w:p w14:paraId="362B2E34" w14:textId="77777777" w:rsidR="003942A5" w:rsidRPr="003646FA" w:rsidRDefault="003942A5">
      <w:pPr>
        <w:numPr>
          <w:ilvl w:val="1"/>
          <w:numId w:val="17"/>
        </w:numPr>
        <w:shd w:val="clear" w:color="auto" w:fill="FFFFFF"/>
        <w:tabs>
          <w:tab w:val="left" w:pos="1032"/>
        </w:tabs>
        <w:spacing w:after="0" w:line="237" w:lineRule="auto"/>
        <w:ind w:left="20" w:firstLine="716"/>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причины, по которым конкурс в электронной форме признан несостоявшимся, в случае его признания таковым;</w:t>
      </w:r>
    </w:p>
    <w:p w14:paraId="31985257" w14:textId="77777777" w:rsidR="003942A5" w:rsidRPr="003646FA" w:rsidRDefault="003942A5" w:rsidP="003942A5">
      <w:pPr>
        <w:shd w:val="clear" w:color="auto" w:fill="FFFFFF"/>
        <w:spacing w:after="0" w:line="1" w:lineRule="exact"/>
        <w:rPr>
          <w:rFonts w:ascii="Times New Roman" w:eastAsia="Times New Roman" w:hAnsi="Times New Roman" w:cs="Times New Roman"/>
          <w:sz w:val="24"/>
          <w:szCs w:val="24"/>
        </w:rPr>
      </w:pPr>
    </w:p>
    <w:p w14:paraId="3B9B9817" w14:textId="77777777" w:rsidR="003942A5" w:rsidRPr="003646FA" w:rsidRDefault="003942A5">
      <w:pPr>
        <w:numPr>
          <w:ilvl w:val="1"/>
          <w:numId w:val="17"/>
        </w:numPr>
        <w:shd w:val="clear" w:color="auto" w:fill="FFFFFF"/>
        <w:tabs>
          <w:tab w:val="left" w:pos="1000"/>
        </w:tabs>
        <w:spacing w:after="0" w:line="234" w:lineRule="auto"/>
        <w:ind w:left="1000" w:hanging="257"/>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иные сведения при необходимости.</w:t>
      </w:r>
    </w:p>
    <w:p w14:paraId="5B2684F1" w14:textId="77777777" w:rsidR="003942A5" w:rsidRPr="003646FA" w:rsidRDefault="003942A5" w:rsidP="003942A5">
      <w:pPr>
        <w:shd w:val="clear" w:color="auto" w:fill="FFFFFF"/>
        <w:spacing w:after="0" w:line="1" w:lineRule="exact"/>
        <w:rPr>
          <w:rFonts w:ascii="Times New Roman" w:eastAsia="Times New Roman" w:hAnsi="Times New Roman" w:cs="Times New Roman"/>
          <w:sz w:val="24"/>
          <w:szCs w:val="24"/>
        </w:rPr>
      </w:pPr>
    </w:p>
    <w:p w14:paraId="6FC7028A" w14:textId="4FC1DDC4" w:rsidR="003942A5" w:rsidRPr="003646FA" w:rsidRDefault="003942A5" w:rsidP="00CC67BE">
      <w:pPr>
        <w:shd w:val="clear" w:color="auto" w:fill="FFFFFF"/>
        <w:spacing w:after="0" w:line="239" w:lineRule="auto"/>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12.</w:t>
      </w:r>
      <w:r w:rsidR="00CC67BE">
        <w:rPr>
          <w:rFonts w:ascii="Times New Roman" w:eastAsia="Times New Roman" w:hAnsi="Times New Roman" w:cs="Times New Roman"/>
          <w:sz w:val="24"/>
          <w:szCs w:val="24"/>
        </w:rPr>
        <w:t>1.30</w:t>
      </w:r>
      <w:r w:rsidRPr="003646FA">
        <w:rPr>
          <w:rFonts w:ascii="Times New Roman" w:eastAsia="Times New Roman" w:hAnsi="Times New Roman" w:cs="Times New Roman"/>
          <w:sz w:val="24"/>
          <w:szCs w:val="24"/>
        </w:rPr>
        <w:t>. Оператор электронной площадки обеспечивает сопоставление ценовых предложений участников конкурса в электронной форме, первые части заявки которых, признаны</w:t>
      </w:r>
      <w:bookmarkStart w:id="42" w:name="page28"/>
      <w:bookmarkEnd w:id="42"/>
      <w:r w:rsidRPr="003646FA">
        <w:rPr>
          <w:rFonts w:ascii="Times New Roman" w:eastAsia="Times New Roman" w:hAnsi="Times New Roman" w:cs="Times New Roman"/>
          <w:sz w:val="24"/>
          <w:szCs w:val="24"/>
        </w:rPr>
        <w:t xml:space="preserve"> соответствующими требованиям документации о закупке.</w:t>
      </w:r>
    </w:p>
    <w:p w14:paraId="40B9650A" w14:textId="77777777" w:rsidR="003942A5" w:rsidRPr="003646FA" w:rsidRDefault="003942A5" w:rsidP="003942A5">
      <w:pPr>
        <w:shd w:val="clear" w:color="auto" w:fill="FFFFFF"/>
        <w:spacing w:after="0" w:line="45" w:lineRule="exact"/>
        <w:rPr>
          <w:rFonts w:ascii="Times New Roman" w:eastAsia="Times New Roman" w:hAnsi="Times New Roman" w:cs="Times New Roman"/>
          <w:sz w:val="24"/>
          <w:szCs w:val="24"/>
        </w:rPr>
      </w:pPr>
    </w:p>
    <w:p w14:paraId="236602AE" w14:textId="4C635898" w:rsidR="003942A5" w:rsidRPr="003646FA" w:rsidRDefault="003942A5" w:rsidP="00CC67BE">
      <w:pPr>
        <w:shd w:val="clear" w:color="auto" w:fill="FFFFFF"/>
        <w:spacing w:after="0" w:line="245" w:lineRule="auto"/>
        <w:ind w:left="20" w:right="20"/>
        <w:jc w:val="both"/>
        <w:rPr>
          <w:rFonts w:ascii="Times New Roman" w:eastAsia="Times New Roman" w:hAnsi="Times New Roman" w:cs="Times New Roman"/>
          <w:sz w:val="24"/>
          <w:szCs w:val="24"/>
        </w:rPr>
      </w:pPr>
      <w:bookmarkStart w:id="43" w:name="_Hlk121219198"/>
      <w:r w:rsidRPr="003646FA">
        <w:rPr>
          <w:rFonts w:ascii="Times New Roman" w:eastAsia="Times New Roman" w:hAnsi="Times New Roman" w:cs="Times New Roman"/>
          <w:sz w:val="24"/>
          <w:szCs w:val="24"/>
        </w:rPr>
        <w:t>12.</w:t>
      </w:r>
      <w:r w:rsidR="00CC67BE">
        <w:rPr>
          <w:rFonts w:ascii="Times New Roman" w:eastAsia="Times New Roman" w:hAnsi="Times New Roman" w:cs="Times New Roman"/>
          <w:sz w:val="24"/>
          <w:szCs w:val="24"/>
        </w:rPr>
        <w:t>1</w:t>
      </w:r>
      <w:r w:rsidRPr="003646FA">
        <w:rPr>
          <w:rFonts w:ascii="Times New Roman" w:eastAsia="Times New Roman" w:hAnsi="Times New Roman" w:cs="Times New Roman"/>
          <w:sz w:val="24"/>
          <w:szCs w:val="24"/>
        </w:rPr>
        <w:t>.</w:t>
      </w:r>
      <w:r w:rsidR="00CC67BE">
        <w:rPr>
          <w:rFonts w:ascii="Times New Roman" w:eastAsia="Times New Roman" w:hAnsi="Times New Roman" w:cs="Times New Roman"/>
          <w:sz w:val="24"/>
          <w:szCs w:val="24"/>
        </w:rPr>
        <w:t>31.</w:t>
      </w:r>
      <w:r w:rsidRPr="003646FA">
        <w:rPr>
          <w:rFonts w:ascii="Times New Roman" w:eastAsia="Times New Roman" w:hAnsi="Times New Roman" w:cs="Times New Roman"/>
          <w:sz w:val="24"/>
          <w:szCs w:val="24"/>
        </w:rPr>
        <w:t xml:space="preserve"> </w:t>
      </w:r>
      <w:bookmarkEnd w:id="43"/>
      <w:r w:rsidRPr="003646FA">
        <w:rPr>
          <w:rFonts w:ascii="Times New Roman" w:eastAsia="Times New Roman" w:hAnsi="Times New Roman" w:cs="Times New Roman"/>
          <w:sz w:val="24"/>
          <w:szCs w:val="24"/>
        </w:rPr>
        <w:t>Оператор электронной площадки после сопоставления ценовых предложений направляет Заказчику вторые части заявок участников конкурса в электронной форме.</w:t>
      </w:r>
    </w:p>
    <w:p w14:paraId="1B81A315" w14:textId="77777777" w:rsidR="003942A5" w:rsidRPr="003646FA" w:rsidRDefault="003942A5" w:rsidP="003942A5">
      <w:pPr>
        <w:shd w:val="clear" w:color="auto" w:fill="FFFFFF"/>
        <w:spacing w:after="0" w:line="2" w:lineRule="exact"/>
        <w:rPr>
          <w:rFonts w:ascii="Times New Roman" w:eastAsia="Times New Roman" w:hAnsi="Times New Roman" w:cs="Times New Roman"/>
          <w:sz w:val="24"/>
          <w:szCs w:val="24"/>
        </w:rPr>
      </w:pPr>
    </w:p>
    <w:p w14:paraId="575A163F" w14:textId="5763526F" w:rsidR="003942A5" w:rsidRPr="003646FA" w:rsidRDefault="00CC67BE" w:rsidP="00CC67BE">
      <w:pPr>
        <w:shd w:val="clear" w:color="auto" w:fill="FFFFFF"/>
        <w:spacing w:after="0" w:line="241" w:lineRule="auto"/>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12.</w:t>
      </w:r>
      <w:r>
        <w:rPr>
          <w:rFonts w:ascii="Times New Roman" w:eastAsia="Times New Roman" w:hAnsi="Times New Roman" w:cs="Times New Roman"/>
          <w:sz w:val="24"/>
          <w:szCs w:val="24"/>
        </w:rPr>
        <w:t>1</w:t>
      </w:r>
      <w:r w:rsidRPr="003646FA">
        <w:rPr>
          <w:rFonts w:ascii="Times New Roman" w:eastAsia="Times New Roman" w:hAnsi="Times New Roman" w:cs="Times New Roman"/>
          <w:sz w:val="24"/>
          <w:szCs w:val="24"/>
        </w:rPr>
        <w:t>.</w:t>
      </w:r>
      <w:r>
        <w:rPr>
          <w:rFonts w:ascii="Times New Roman" w:eastAsia="Times New Roman" w:hAnsi="Times New Roman" w:cs="Times New Roman"/>
          <w:sz w:val="24"/>
          <w:szCs w:val="24"/>
        </w:rPr>
        <w:t>32.</w:t>
      </w:r>
      <w:r w:rsidRPr="003646FA">
        <w:rPr>
          <w:rFonts w:ascii="Times New Roman" w:eastAsia="Times New Roman" w:hAnsi="Times New Roman" w:cs="Times New Roman"/>
          <w:sz w:val="24"/>
          <w:szCs w:val="24"/>
        </w:rPr>
        <w:t xml:space="preserve"> </w:t>
      </w:r>
      <w:r w:rsidR="003942A5" w:rsidRPr="003646FA">
        <w:rPr>
          <w:rFonts w:ascii="Times New Roman" w:eastAsia="Times New Roman" w:hAnsi="Times New Roman" w:cs="Times New Roman"/>
          <w:sz w:val="24"/>
          <w:szCs w:val="24"/>
        </w:rPr>
        <w:t xml:space="preserve">Комиссия рассматривает вторые части заявок на предмет соответствия требованиям документации о закупке, а также осуществляет оценку и сопоставление заявок по </w:t>
      </w:r>
      <w:proofErr w:type="spellStart"/>
      <w:r w:rsidR="003942A5" w:rsidRPr="003646FA">
        <w:rPr>
          <w:rFonts w:ascii="Times New Roman" w:eastAsia="Times New Roman" w:hAnsi="Times New Roman" w:cs="Times New Roman"/>
          <w:sz w:val="24"/>
          <w:szCs w:val="24"/>
        </w:rPr>
        <w:t>нестоимостным</w:t>
      </w:r>
      <w:proofErr w:type="spellEnd"/>
      <w:r w:rsidR="003942A5" w:rsidRPr="003646FA">
        <w:rPr>
          <w:rFonts w:ascii="Times New Roman" w:eastAsia="Times New Roman" w:hAnsi="Times New Roman" w:cs="Times New Roman"/>
          <w:sz w:val="24"/>
          <w:szCs w:val="24"/>
        </w:rPr>
        <w:t xml:space="preserve"> критериям оценки. При этом оценка и сопоставление заявок на участие в конкурсе в электронной форме по критерию "Качество товара (работ, услуг)" (при наличии такого критерия) осуществляется на основании информации о поставляемом товаре, выполняемой работе или оказываемой услуге, содержащейся в первых частях заявок на участие в конкурсе в электронной форме. Срок рассмотрения вторых частей заявок на участие в конкурсе в электронной форме, оценки и сопоставления заявок по </w:t>
      </w:r>
      <w:proofErr w:type="spellStart"/>
      <w:r w:rsidR="003942A5" w:rsidRPr="003646FA">
        <w:rPr>
          <w:rFonts w:ascii="Times New Roman" w:eastAsia="Times New Roman" w:hAnsi="Times New Roman" w:cs="Times New Roman"/>
          <w:sz w:val="24"/>
          <w:szCs w:val="24"/>
        </w:rPr>
        <w:lastRenderedPageBreak/>
        <w:t>нестоимостным</w:t>
      </w:r>
      <w:proofErr w:type="spellEnd"/>
      <w:r w:rsidR="003942A5" w:rsidRPr="003646FA">
        <w:rPr>
          <w:rFonts w:ascii="Times New Roman" w:eastAsia="Times New Roman" w:hAnsi="Times New Roman" w:cs="Times New Roman"/>
          <w:sz w:val="24"/>
          <w:szCs w:val="24"/>
        </w:rPr>
        <w:t xml:space="preserve"> критериям оценки не может превышать десять рабочих дней с даты направления оператором электронной площадки вторых частей заявок на участие в конкурсе в электронной форме.</w:t>
      </w:r>
    </w:p>
    <w:p w14:paraId="361462E0" w14:textId="77777777" w:rsidR="003942A5" w:rsidRPr="003646FA" w:rsidRDefault="003942A5" w:rsidP="003942A5">
      <w:pPr>
        <w:shd w:val="clear" w:color="auto" w:fill="FFFFFF"/>
        <w:spacing w:after="0" w:line="5" w:lineRule="exact"/>
        <w:rPr>
          <w:rFonts w:ascii="Times New Roman" w:eastAsia="Times New Roman" w:hAnsi="Times New Roman" w:cs="Times New Roman"/>
          <w:sz w:val="24"/>
          <w:szCs w:val="24"/>
        </w:rPr>
      </w:pPr>
    </w:p>
    <w:p w14:paraId="47220C1B" w14:textId="513DF76F" w:rsidR="003942A5" w:rsidRPr="003646FA" w:rsidRDefault="00CC67BE" w:rsidP="00CC67BE">
      <w:pPr>
        <w:shd w:val="clear" w:color="auto" w:fill="FFFFFF"/>
        <w:spacing w:after="0" w:line="0" w:lineRule="atLeast"/>
        <w:ind w:right="20"/>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12.</w:t>
      </w:r>
      <w:r>
        <w:rPr>
          <w:rFonts w:ascii="Times New Roman" w:eastAsia="Times New Roman" w:hAnsi="Times New Roman" w:cs="Times New Roman"/>
          <w:sz w:val="24"/>
          <w:szCs w:val="24"/>
        </w:rPr>
        <w:t>1</w:t>
      </w:r>
      <w:r w:rsidRPr="003646FA">
        <w:rPr>
          <w:rFonts w:ascii="Times New Roman" w:eastAsia="Times New Roman" w:hAnsi="Times New Roman" w:cs="Times New Roman"/>
          <w:sz w:val="24"/>
          <w:szCs w:val="24"/>
        </w:rPr>
        <w:t>.</w:t>
      </w:r>
      <w:r>
        <w:rPr>
          <w:rFonts w:ascii="Times New Roman" w:eastAsia="Times New Roman" w:hAnsi="Times New Roman" w:cs="Times New Roman"/>
          <w:sz w:val="24"/>
          <w:szCs w:val="24"/>
        </w:rPr>
        <w:t>33</w:t>
      </w:r>
      <w:r w:rsidR="003942A5" w:rsidRPr="003646FA">
        <w:rPr>
          <w:rFonts w:ascii="Times New Roman" w:eastAsia="Times New Roman" w:hAnsi="Times New Roman" w:cs="Times New Roman"/>
          <w:sz w:val="24"/>
          <w:szCs w:val="24"/>
        </w:rPr>
        <w:t xml:space="preserve">. По результатам рассмотрения вторых частей заявок на участие в конкурсе в электронной форме, оценки и сопоставления заявок по </w:t>
      </w:r>
      <w:proofErr w:type="spellStart"/>
      <w:r w:rsidR="003942A5" w:rsidRPr="003646FA">
        <w:rPr>
          <w:rFonts w:ascii="Times New Roman" w:eastAsia="Times New Roman" w:hAnsi="Times New Roman" w:cs="Times New Roman"/>
          <w:sz w:val="24"/>
          <w:szCs w:val="24"/>
        </w:rPr>
        <w:t>нестоимостным</w:t>
      </w:r>
      <w:proofErr w:type="spellEnd"/>
      <w:r w:rsidR="003942A5" w:rsidRPr="003646FA">
        <w:rPr>
          <w:rFonts w:ascii="Times New Roman" w:eastAsia="Times New Roman" w:hAnsi="Times New Roman" w:cs="Times New Roman"/>
          <w:sz w:val="24"/>
          <w:szCs w:val="24"/>
        </w:rPr>
        <w:t xml:space="preserve"> критериям оценки комиссия составляет протокол рассмотрения вторых частей заявок на участие в конкурсе в электронной форме, оценки и сопоставления заявок по </w:t>
      </w:r>
      <w:proofErr w:type="spellStart"/>
      <w:r w:rsidR="003942A5" w:rsidRPr="003646FA">
        <w:rPr>
          <w:rFonts w:ascii="Times New Roman" w:eastAsia="Times New Roman" w:hAnsi="Times New Roman" w:cs="Times New Roman"/>
          <w:sz w:val="24"/>
          <w:szCs w:val="24"/>
        </w:rPr>
        <w:t>нестоимостным</w:t>
      </w:r>
      <w:proofErr w:type="spellEnd"/>
      <w:r w:rsidR="003942A5" w:rsidRPr="003646FA">
        <w:rPr>
          <w:rFonts w:ascii="Times New Roman" w:eastAsia="Times New Roman" w:hAnsi="Times New Roman" w:cs="Times New Roman"/>
          <w:sz w:val="24"/>
          <w:szCs w:val="24"/>
        </w:rPr>
        <w:t xml:space="preserve"> критериям оценки, который подписывается всеми присутствующими членами комиссии и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p w14:paraId="003754C2" w14:textId="77777777" w:rsidR="003942A5" w:rsidRPr="003646FA" w:rsidRDefault="003942A5" w:rsidP="003942A5">
      <w:pPr>
        <w:shd w:val="clear" w:color="auto" w:fill="FFFFFF"/>
        <w:spacing w:after="0" w:line="4" w:lineRule="exact"/>
        <w:rPr>
          <w:rFonts w:ascii="Times New Roman" w:eastAsia="Times New Roman" w:hAnsi="Times New Roman" w:cs="Times New Roman"/>
          <w:sz w:val="24"/>
          <w:szCs w:val="24"/>
        </w:rPr>
      </w:pPr>
    </w:p>
    <w:p w14:paraId="65BB4DFF" w14:textId="1BF97BC6" w:rsidR="003942A5" w:rsidRPr="003646FA" w:rsidRDefault="00CC67BE" w:rsidP="00CC67BE">
      <w:pPr>
        <w:shd w:val="clear" w:color="auto" w:fill="FFFFFF"/>
        <w:spacing w:after="0" w:line="0" w:lineRule="atLeast"/>
        <w:ind w:right="20"/>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12.</w:t>
      </w:r>
      <w:r>
        <w:rPr>
          <w:rFonts w:ascii="Times New Roman" w:eastAsia="Times New Roman" w:hAnsi="Times New Roman" w:cs="Times New Roman"/>
          <w:sz w:val="24"/>
          <w:szCs w:val="24"/>
        </w:rPr>
        <w:t>1</w:t>
      </w:r>
      <w:r w:rsidRPr="003646FA">
        <w:rPr>
          <w:rFonts w:ascii="Times New Roman" w:eastAsia="Times New Roman" w:hAnsi="Times New Roman" w:cs="Times New Roman"/>
          <w:sz w:val="24"/>
          <w:szCs w:val="24"/>
        </w:rPr>
        <w:t>.</w:t>
      </w:r>
      <w:r>
        <w:rPr>
          <w:rFonts w:ascii="Times New Roman" w:eastAsia="Times New Roman" w:hAnsi="Times New Roman" w:cs="Times New Roman"/>
          <w:sz w:val="24"/>
          <w:szCs w:val="24"/>
        </w:rPr>
        <w:t>34.</w:t>
      </w:r>
      <w:r w:rsidRPr="003646FA">
        <w:rPr>
          <w:rFonts w:ascii="Times New Roman" w:eastAsia="Times New Roman" w:hAnsi="Times New Roman" w:cs="Times New Roman"/>
          <w:sz w:val="24"/>
          <w:szCs w:val="24"/>
        </w:rPr>
        <w:t xml:space="preserve"> </w:t>
      </w:r>
      <w:r w:rsidR="003942A5" w:rsidRPr="003646FA">
        <w:rPr>
          <w:rFonts w:ascii="Times New Roman" w:eastAsia="Times New Roman" w:hAnsi="Times New Roman" w:cs="Times New Roman"/>
          <w:sz w:val="24"/>
          <w:szCs w:val="24"/>
        </w:rPr>
        <w:t xml:space="preserve">Протокол рассмотрения вторых частей заявок на участие в конкурсе, оценки и сопоставления заявок по </w:t>
      </w:r>
      <w:proofErr w:type="spellStart"/>
      <w:r w:rsidR="003942A5" w:rsidRPr="003646FA">
        <w:rPr>
          <w:rFonts w:ascii="Times New Roman" w:eastAsia="Times New Roman" w:hAnsi="Times New Roman" w:cs="Times New Roman"/>
          <w:sz w:val="24"/>
          <w:szCs w:val="24"/>
        </w:rPr>
        <w:t>нестоимостным</w:t>
      </w:r>
      <w:proofErr w:type="spellEnd"/>
      <w:r w:rsidR="003942A5" w:rsidRPr="003646FA">
        <w:rPr>
          <w:rFonts w:ascii="Times New Roman" w:eastAsia="Times New Roman" w:hAnsi="Times New Roman" w:cs="Times New Roman"/>
          <w:sz w:val="24"/>
          <w:szCs w:val="24"/>
        </w:rPr>
        <w:t xml:space="preserve"> критериям оценки должен содержать следующие сведения:</w:t>
      </w:r>
    </w:p>
    <w:p w14:paraId="73F2813C" w14:textId="77777777" w:rsidR="00CC67BE" w:rsidRDefault="003942A5" w:rsidP="00CC67BE">
      <w:pPr>
        <w:shd w:val="clear" w:color="auto" w:fill="FFFFFF"/>
        <w:spacing w:after="0" w:line="0" w:lineRule="atLeast"/>
        <w:ind w:left="760"/>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1) дата подписания протокола;</w:t>
      </w:r>
    </w:p>
    <w:p w14:paraId="3CF91F7C" w14:textId="0EF5F96F" w:rsidR="003942A5" w:rsidRPr="00A50564" w:rsidRDefault="003942A5" w:rsidP="00A50564">
      <w:pPr>
        <w:shd w:val="clear" w:color="auto" w:fill="FFFFFF"/>
        <w:spacing w:after="0" w:line="0" w:lineRule="atLeast"/>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ab/>
        <w:t>2) количество поданных на участие в закупке заявок, а также регистрационные номера</w:t>
      </w:r>
      <w:r w:rsidR="00A50564">
        <w:rPr>
          <w:rFonts w:ascii="Times New Roman" w:eastAsia="Times New Roman" w:hAnsi="Times New Roman" w:cs="Times New Roman"/>
          <w:sz w:val="24"/>
          <w:szCs w:val="24"/>
        </w:rPr>
        <w:t xml:space="preserve"> </w:t>
      </w:r>
      <w:r w:rsidRPr="003646FA">
        <w:rPr>
          <w:rFonts w:ascii="Times New Roman" w:eastAsia="Times New Roman" w:hAnsi="Times New Roman" w:cs="Times New Roman"/>
          <w:sz w:val="24"/>
          <w:szCs w:val="24"/>
        </w:rPr>
        <w:t>заявок, дата и время регистрации каждой такой заявки;</w:t>
      </w:r>
    </w:p>
    <w:p w14:paraId="3C39B3D6" w14:textId="77777777" w:rsidR="003942A5" w:rsidRPr="003646FA" w:rsidRDefault="003942A5">
      <w:pPr>
        <w:numPr>
          <w:ilvl w:val="0"/>
          <w:numId w:val="18"/>
        </w:numPr>
        <w:shd w:val="clear" w:color="auto" w:fill="FFFFFF"/>
        <w:tabs>
          <w:tab w:val="left" w:pos="1030"/>
        </w:tabs>
        <w:spacing w:after="0" w:line="236" w:lineRule="auto"/>
        <w:ind w:right="20" w:firstLine="732"/>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результаты рассмотрения вторых частей заявок на участие в конкурсе в электронной форме с указанием в том числе:</w:t>
      </w:r>
    </w:p>
    <w:p w14:paraId="0CB4DFC7" w14:textId="77777777" w:rsidR="003942A5" w:rsidRPr="003646FA" w:rsidRDefault="003942A5" w:rsidP="003942A5">
      <w:pPr>
        <w:shd w:val="clear" w:color="auto" w:fill="FFFFFF"/>
        <w:spacing w:after="0" w:line="1" w:lineRule="exact"/>
        <w:rPr>
          <w:rFonts w:ascii="Times New Roman" w:eastAsia="Times New Roman" w:hAnsi="Times New Roman" w:cs="Times New Roman"/>
          <w:sz w:val="24"/>
          <w:szCs w:val="24"/>
        </w:rPr>
      </w:pPr>
    </w:p>
    <w:p w14:paraId="11F99044" w14:textId="77777777" w:rsidR="003942A5" w:rsidRPr="003646FA" w:rsidRDefault="003942A5" w:rsidP="003942A5">
      <w:pPr>
        <w:shd w:val="clear" w:color="auto" w:fill="FFFFFF"/>
        <w:spacing w:after="0" w:line="0" w:lineRule="atLeast"/>
        <w:ind w:left="720"/>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а) количества вторых частей заявок, которые отклонены;</w:t>
      </w:r>
    </w:p>
    <w:p w14:paraId="2E20324F" w14:textId="77777777" w:rsidR="003942A5" w:rsidRPr="003646FA" w:rsidRDefault="003942A5" w:rsidP="003942A5">
      <w:pPr>
        <w:shd w:val="clear" w:color="auto" w:fill="FFFFFF"/>
        <w:spacing w:after="0" w:line="1" w:lineRule="exact"/>
        <w:rPr>
          <w:rFonts w:ascii="Times New Roman" w:eastAsia="Times New Roman" w:hAnsi="Times New Roman" w:cs="Times New Roman"/>
          <w:sz w:val="24"/>
          <w:szCs w:val="24"/>
        </w:rPr>
      </w:pPr>
    </w:p>
    <w:p w14:paraId="2436BD9E" w14:textId="77777777" w:rsidR="003942A5" w:rsidRPr="003646FA" w:rsidRDefault="003942A5" w:rsidP="003942A5">
      <w:pPr>
        <w:shd w:val="clear" w:color="auto" w:fill="FFFFFF"/>
        <w:spacing w:after="0" w:line="236" w:lineRule="auto"/>
        <w:ind w:right="20" w:firstLine="727"/>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б) оснований отклонения каждой заявки на участие в конкурсе в электронной форме с указанием положений документации о закупке, которым не соответствует такая заявка;</w:t>
      </w:r>
    </w:p>
    <w:p w14:paraId="631523B9" w14:textId="77777777" w:rsidR="003942A5" w:rsidRPr="003646FA" w:rsidRDefault="003942A5" w:rsidP="003942A5">
      <w:pPr>
        <w:shd w:val="clear" w:color="auto" w:fill="FFFFFF"/>
        <w:spacing w:after="0" w:line="1" w:lineRule="exact"/>
        <w:rPr>
          <w:rFonts w:ascii="Times New Roman" w:eastAsia="Times New Roman" w:hAnsi="Times New Roman" w:cs="Times New Roman"/>
          <w:sz w:val="24"/>
          <w:szCs w:val="24"/>
        </w:rPr>
      </w:pPr>
    </w:p>
    <w:p w14:paraId="04A86208" w14:textId="386F0A89" w:rsidR="003942A5" w:rsidRPr="00CC67BE" w:rsidRDefault="003942A5" w:rsidP="00CC67BE">
      <w:pPr>
        <w:shd w:val="clear" w:color="auto" w:fill="FFFFFF"/>
        <w:spacing w:after="0" w:line="0" w:lineRule="atLeast"/>
        <w:ind w:right="20" w:firstLine="724"/>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в) решения каждого члена комиссии о соответствии второй части заявки на участие в конкурсе в электронной форме требованиям документации о закупке или об отклонении такой</w:t>
      </w:r>
      <w:r w:rsidR="00CC67BE">
        <w:rPr>
          <w:rFonts w:ascii="Times New Roman" w:eastAsia="Times New Roman" w:hAnsi="Times New Roman" w:cs="Times New Roman"/>
          <w:sz w:val="24"/>
          <w:szCs w:val="24"/>
        </w:rPr>
        <w:t xml:space="preserve"> </w:t>
      </w:r>
      <w:r w:rsidRPr="003646FA">
        <w:rPr>
          <w:rFonts w:ascii="Times New Roman" w:eastAsia="Times New Roman" w:hAnsi="Times New Roman" w:cs="Times New Roman"/>
          <w:sz w:val="24"/>
          <w:szCs w:val="24"/>
        </w:rPr>
        <w:t>заявки;</w:t>
      </w:r>
    </w:p>
    <w:p w14:paraId="4AC582EE" w14:textId="77777777" w:rsidR="003942A5" w:rsidRPr="003646FA" w:rsidRDefault="003942A5" w:rsidP="003942A5">
      <w:pPr>
        <w:shd w:val="clear" w:color="auto" w:fill="FFFFFF"/>
        <w:spacing w:after="0" w:line="1" w:lineRule="exact"/>
        <w:rPr>
          <w:rFonts w:ascii="Times New Roman" w:eastAsia="Times New Roman" w:hAnsi="Times New Roman" w:cs="Times New Roman"/>
          <w:sz w:val="24"/>
          <w:szCs w:val="24"/>
        </w:rPr>
      </w:pPr>
    </w:p>
    <w:p w14:paraId="163CBCE1" w14:textId="77777777" w:rsidR="003942A5" w:rsidRPr="003646FA" w:rsidRDefault="003942A5">
      <w:pPr>
        <w:numPr>
          <w:ilvl w:val="0"/>
          <w:numId w:val="19"/>
        </w:numPr>
        <w:shd w:val="clear" w:color="auto" w:fill="FFFFFF"/>
        <w:tabs>
          <w:tab w:val="left" w:pos="1069"/>
        </w:tabs>
        <w:spacing w:after="0" w:line="231" w:lineRule="auto"/>
        <w:ind w:right="20" w:firstLine="724"/>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 xml:space="preserve">результаты оценки и сопоставления заявок по </w:t>
      </w:r>
      <w:proofErr w:type="spellStart"/>
      <w:r w:rsidRPr="003646FA">
        <w:rPr>
          <w:rFonts w:ascii="Times New Roman" w:eastAsia="Times New Roman" w:hAnsi="Times New Roman" w:cs="Times New Roman"/>
          <w:sz w:val="24"/>
          <w:szCs w:val="24"/>
        </w:rPr>
        <w:t>нестоимостным</w:t>
      </w:r>
      <w:proofErr w:type="spellEnd"/>
      <w:r w:rsidRPr="003646FA">
        <w:rPr>
          <w:rFonts w:ascii="Times New Roman" w:eastAsia="Times New Roman" w:hAnsi="Times New Roman" w:cs="Times New Roman"/>
          <w:sz w:val="24"/>
          <w:szCs w:val="24"/>
        </w:rPr>
        <w:t xml:space="preserve"> критериям оценки с указанием итогового решения каждого члена комиссии о соответствии таких заявок требованиям документации о закупке, а также о присвоении таким заявкам значения по каждому из критериев </w:t>
      </w:r>
      <w:proofErr w:type="spellStart"/>
      <w:r w:rsidRPr="003646FA">
        <w:rPr>
          <w:rFonts w:ascii="Times New Roman" w:eastAsia="Times New Roman" w:hAnsi="Times New Roman" w:cs="Times New Roman"/>
          <w:sz w:val="24"/>
          <w:szCs w:val="24"/>
        </w:rPr>
        <w:t>оцёнки</w:t>
      </w:r>
      <w:proofErr w:type="spellEnd"/>
      <w:r w:rsidRPr="003646FA">
        <w:rPr>
          <w:rFonts w:ascii="Times New Roman" w:eastAsia="Times New Roman" w:hAnsi="Times New Roman" w:cs="Times New Roman"/>
          <w:sz w:val="24"/>
          <w:szCs w:val="24"/>
        </w:rPr>
        <w:t xml:space="preserve"> заявок, за исключением стоимостных;</w:t>
      </w:r>
    </w:p>
    <w:p w14:paraId="3326C41A" w14:textId="77777777" w:rsidR="003942A5" w:rsidRPr="003646FA" w:rsidRDefault="003942A5">
      <w:pPr>
        <w:numPr>
          <w:ilvl w:val="0"/>
          <w:numId w:val="19"/>
        </w:numPr>
        <w:shd w:val="clear" w:color="auto" w:fill="FFFFFF"/>
        <w:tabs>
          <w:tab w:val="left" w:pos="1015"/>
        </w:tabs>
        <w:spacing w:after="0" w:line="237" w:lineRule="auto"/>
        <w:ind w:right="20" w:firstLine="728"/>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причины, по которым конкурс в электронной форме признан несостоявшимся, в случае его признания таковым;</w:t>
      </w:r>
    </w:p>
    <w:p w14:paraId="713DF468" w14:textId="77777777" w:rsidR="003942A5" w:rsidRPr="003646FA" w:rsidRDefault="003942A5" w:rsidP="003942A5">
      <w:pPr>
        <w:shd w:val="clear" w:color="auto" w:fill="FFFFFF"/>
        <w:spacing w:after="0" w:line="1" w:lineRule="exact"/>
        <w:rPr>
          <w:rFonts w:ascii="Times New Roman" w:eastAsia="Times New Roman" w:hAnsi="Times New Roman" w:cs="Times New Roman"/>
          <w:sz w:val="24"/>
          <w:szCs w:val="24"/>
        </w:rPr>
      </w:pPr>
    </w:p>
    <w:p w14:paraId="70D62740" w14:textId="77777777" w:rsidR="003942A5" w:rsidRPr="003646FA" w:rsidRDefault="003942A5">
      <w:pPr>
        <w:numPr>
          <w:ilvl w:val="0"/>
          <w:numId w:val="19"/>
        </w:numPr>
        <w:shd w:val="clear" w:color="auto" w:fill="FFFFFF"/>
        <w:tabs>
          <w:tab w:val="left" w:pos="980"/>
        </w:tabs>
        <w:spacing w:after="0" w:line="0" w:lineRule="atLeast"/>
        <w:ind w:left="980" w:hanging="252"/>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иные сведения при необходимости.</w:t>
      </w:r>
    </w:p>
    <w:p w14:paraId="62ACAAA0" w14:textId="77777777" w:rsidR="003942A5" w:rsidRPr="003646FA" w:rsidRDefault="003942A5" w:rsidP="003942A5">
      <w:pPr>
        <w:shd w:val="clear" w:color="auto" w:fill="FFFFFF"/>
        <w:spacing w:after="0" w:line="2" w:lineRule="exact"/>
        <w:rPr>
          <w:rFonts w:ascii="Times New Roman" w:eastAsia="Times New Roman" w:hAnsi="Times New Roman" w:cs="Times New Roman"/>
          <w:sz w:val="24"/>
          <w:szCs w:val="24"/>
        </w:rPr>
      </w:pPr>
    </w:p>
    <w:p w14:paraId="151A9704" w14:textId="72E4DFC9" w:rsidR="003942A5" w:rsidRPr="003646FA" w:rsidRDefault="00CC67BE" w:rsidP="00CC67BE">
      <w:pPr>
        <w:shd w:val="clear" w:color="auto" w:fill="FFFFFF"/>
        <w:spacing w:after="0" w:line="239" w:lineRule="auto"/>
        <w:ind w:right="20"/>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12.</w:t>
      </w:r>
      <w:r>
        <w:rPr>
          <w:rFonts w:ascii="Times New Roman" w:eastAsia="Times New Roman" w:hAnsi="Times New Roman" w:cs="Times New Roman"/>
          <w:sz w:val="24"/>
          <w:szCs w:val="24"/>
        </w:rPr>
        <w:t>1</w:t>
      </w:r>
      <w:r w:rsidRPr="003646FA">
        <w:rPr>
          <w:rFonts w:ascii="Times New Roman" w:eastAsia="Times New Roman" w:hAnsi="Times New Roman" w:cs="Times New Roman"/>
          <w:sz w:val="24"/>
          <w:szCs w:val="24"/>
        </w:rPr>
        <w:t>.</w:t>
      </w:r>
      <w:r>
        <w:rPr>
          <w:rFonts w:ascii="Times New Roman" w:eastAsia="Times New Roman" w:hAnsi="Times New Roman" w:cs="Times New Roman"/>
          <w:sz w:val="24"/>
          <w:szCs w:val="24"/>
        </w:rPr>
        <w:t>35.</w:t>
      </w:r>
      <w:r w:rsidRPr="003646FA">
        <w:rPr>
          <w:rFonts w:ascii="Times New Roman" w:eastAsia="Times New Roman" w:hAnsi="Times New Roman" w:cs="Times New Roman"/>
          <w:sz w:val="24"/>
          <w:szCs w:val="24"/>
        </w:rPr>
        <w:t xml:space="preserve"> </w:t>
      </w:r>
      <w:r w:rsidR="003942A5" w:rsidRPr="003646FA">
        <w:rPr>
          <w:rFonts w:ascii="Times New Roman" w:eastAsia="Times New Roman" w:hAnsi="Times New Roman" w:cs="Times New Roman"/>
          <w:sz w:val="24"/>
          <w:szCs w:val="24"/>
        </w:rPr>
        <w:t xml:space="preserve">После размещения Заказчиком в единой информационной системе протокола рассмотрения вторых частей заявок на участие в конкурсе в электронной форме, оценки и сопоставления заявок по </w:t>
      </w:r>
      <w:proofErr w:type="spellStart"/>
      <w:r w:rsidR="003942A5" w:rsidRPr="003646FA">
        <w:rPr>
          <w:rFonts w:ascii="Times New Roman" w:eastAsia="Times New Roman" w:hAnsi="Times New Roman" w:cs="Times New Roman"/>
          <w:sz w:val="24"/>
          <w:szCs w:val="24"/>
        </w:rPr>
        <w:t>нестоимостным</w:t>
      </w:r>
      <w:proofErr w:type="spellEnd"/>
      <w:r w:rsidR="003942A5" w:rsidRPr="003646FA">
        <w:rPr>
          <w:rFonts w:ascii="Times New Roman" w:eastAsia="Times New Roman" w:hAnsi="Times New Roman" w:cs="Times New Roman"/>
          <w:sz w:val="24"/>
          <w:szCs w:val="24"/>
        </w:rPr>
        <w:t xml:space="preserve"> критериям оценки оператор электронной площадки обеспечивает доступ Заказчику к сопоставлению ценовых предложений.</w:t>
      </w:r>
    </w:p>
    <w:p w14:paraId="38203498" w14:textId="77777777" w:rsidR="003942A5" w:rsidRPr="003646FA" w:rsidRDefault="003942A5" w:rsidP="003942A5">
      <w:pPr>
        <w:shd w:val="clear" w:color="auto" w:fill="FFFFFF"/>
        <w:spacing w:after="0" w:line="2" w:lineRule="exact"/>
        <w:rPr>
          <w:rFonts w:ascii="Times New Roman" w:eastAsia="Times New Roman" w:hAnsi="Times New Roman" w:cs="Times New Roman"/>
          <w:sz w:val="24"/>
          <w:szCs w:val="24"/>
        </w:rPr>
      </w:pPr>
    </w:p>
    <w:p w14:paraId="468E7147" w14:textId="51979441" w:rsidR="003942A5" w:rsidRPr="003646FA" w:rsidRDefault="00CC67BE" w:rsidP="00CC67BE">
      <w:pPr>
        <w:shd w:val="clear" w:color="auto" w:fill="FFFFFF"/>
        <w:spacing w:after="0" w:line="237" w:lineRule="auto"/>
        <w:ind w:right="20"/>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12.</w:t>
      </w:r>
      <w:r>
        <w:rPr>
          <w:rFonts w:ascii="Times New Roman" w:eastAsia="Times New Roman" w:hAnsi="Times New Roman" w:cs="Times New Roman"/>
          <w:sz w:val="24"/>
          <w:szCs w:val="24"/>
        </w:rPr>
        <w:t>1</w:t>
      </w:r>
      <w:r w:rsidRPr="003646FA">
        <w:rPr>
          <w:rFonts w:ascii="Times New Roman" w:eastAsia="Times New Roman" w:hAnsi="Times New Roman" w:cs="Times New Roman"/>
          <w:sz w:val="24"/>
          <w:szCs w:val="24"/>
        </w:rPr>
        <w:t>.</w:t>
      </w:r>
      <w:r>
        <w:rPr>
          <w:rFonts w:ascii="Times New Roman" w:eastAsia="Times New Roman" w:hAnsi="Times New Roman" w:cs="Times New Roman"/>
          <w:sz w:val="24"/>
          <w:szCs w:val="24"/>
        </w:rPr>
        <w:t>36.</w:t>
      </w:r>
      <w:r w:rsidRPr="003646FA">
        <w:rPr>
          <w:rFonts w:ascii="Times New Roman" w:eastAsia="Times New Roman" w:hAnsi="Times New Roman" w:cs="Times New Roman"/>
          <w:sz w:val="24"/>
          <w:szCs w:val="24"/>
        </w:rPr>
        <w:t xml:space="preserve"> </w:t>
      </w:r>
      <w:r w:rsidR="003942A5" w:rsidRPr="003646FA">
        <w:rPr>
          <w:rFonts w:ascii="Times New Roman" w:eastAsia="Times New Roman" w:hAnsi="Times New Roman" w:cs="Times New Roman"/>
          <w:sz w:val="24"/>
          <w:szCs w:val="24"/>
        </w:rPr>
        <w:t xml:space="preserve">В течение трех рабочих дней после направления оператором электронной площадки протокола сопоставления ценовых предложений комиссия подводит итоги конкурса в электронной форме с учетом результатов оценки и сопоставления заявок по </w:t>
      </w:r>
      <w:proofErr w:type="spellStart"/>
      <w:r w:rsidR="003942A5" w:rsidRPr="003646FA">
        <w:rPr>
          <w:rFonts w:ascii="Times New Roman" w:eastAsia="Times New Roman" w:hAnsi="Times New Roman" w:cs="Times New Roman"/>
          <w:sz w:val="24"/>
          <w:szCs w:val="24"/>
        </w:rPr>
        <w:t>нестоимостным</w:t>
      </w:r>
      <w:proofErr w:type="spellEnd"/>
      <w:r w:rsidR="003942A5" w:rsidRPr="003646FA">
        <w:rPr>
          <w:rFonts w:ascii="Times New Roman" w:eastAsia="Times New Roman" w:hAnsi="Times New Roman" w:cs="Times New Roman"/>
          <w:sz w:val="24"/>
          <w:szCs w:val="24"/>
        </w:rPr>
        <w:t xml:space="preserve"> критериям оценки и сведений из протокола сопоставления ценовых предложений и присваивает каждой заявке порядковый номер в порядке уменьшения степени выгодности содержащихся в них условий</w:t>
      </w:r>
      <w:bookmarkStart w:id="44" w:name="page29"/>
      <w:bookmarkEnd w:id="44"/>
      <w:r w:rsidR="003942A5" w:rsidRPr="003646FA">
        <w:rPr>
          <w:rFonts w:ascii="Times New Roman" w:eastAsia="Times New Roman" w:hAnsi="Times New Roman" w:cs="Times New Roman"/>
          <w:sz w:val="24"/>
          <w:szCs w:val="24"/>
        </w:rPr>
        <w:t xml:space="preserve">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619C8443" w14:textId="77777777" w:rsidR="003942A5" w:rsidRPr="003646FA" w:rsidRDefault="003942A5" w:rsidP="003942A5">
      <w:pPr>
        <w:shd w:val="clear" w:color="auto" w:fill="FFFFFF"/>
        <w:spacing w:after="0" w:line="1" w:lineRule="exact"/>
        <w:rPr>
          <w:rFonts w:ascii="Times New Roman" w:eastAsia="Times New Roman" w:hAnsi="Times New Roman" w:cs="Times New Roman"/>
          <w:sz w:val="24"/>
          <w:szCs w:val="24"/>
        </w:rPr>
      </w:pPr>
    </w:p>
    <w:p w14:paraId="4C8AE584" w14:textId="7E11ADCC" w:rsidR="003942A5" w:rsidRPr="003646FA" w:rsidRDefault="00CC67BE" w:rsidP="00CC67BE">
      <w:pPr>
        <w:shd w:val="clear" w:color="auto" w:fill="FFFFFF"/>
        <w:spacing w:after="0" w:line="242" w:lineRule="auto"/>
        <w:ind w:right="20"/>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12.</w:t>
      </w:r>
      <w:r>
        <w:rPr>
          <w:rFonts w:ascii="Times New Roman" w:eastAsia="Times New Roman" w:hAnsi="Times New Roman" w:cs="Times New Roman"/>
          <w:sz w:val="24"/>
          <w:szCs w:val="24"/>
        </w:rPr>
        <w:t>1</w:t>
      </w:r>
      <w:r w:rsidRPr="003646FA">
        <w:rPr>
          <w:rFonts w:ascii="Times New Roman" w:eastAsia="Times New Roman" w:hAnsi="Times New Roman" w:cs="Times New Roman"/>
          <w:sz w:val="24"/>
          <w:szCs w:val="24"/>
        </w:rPr>
        <w:t>.</w:t>
      </w:r>
      <w:r>
        <w:rPr>
          <w:rFonts w:ascii="Times New Roman" w:eastAsia="Times New Roman" w:hAnsi="Times New Roman" w:cs="Times New Roman"/>
          <w:sz w:val="24"/>
          <w:szCs w:val="24"/>
        </w:rPr>
        <w:t>37.</w:t>
      </w:r>
      <w:r w:rsidRPr="003646FA">
        <w:rPr>
          <w:rFonts w:ascii="Times New Roman" w:eastAsia="Times New Roman" w:hAnsi="Times New Roman" w:cs="Times New Roman"/>
          <w:sz w:val="24"/>
          <w:szCs w:val="24"/>
        </w:rPr>
        <w:t xml:space="preserve"> </w:t>
      </w:r>
      <w:r w:rsidR="003942A5" w:rsidRPr="003646FA">
        <w:rPr>
          <w:rFonts w:ascii="Times New Roman" w:eastAsia="Times New Roman" w:hAnsi="Times New Roman" w:cs="Times New Roman"/>
          <w:sz w:val="24"/>
          <w:szCs w:val="24"/>
        </w:rPr>
        <w:t xml:space="preserve">Оценка и сопоставление заявок на участие в конкурсе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конкурсе в электронной форме в соответствии с постановлением </w:t>
      </w:r>
      <w:r w:rsidR="003942A5" w:rsidRPr="003646FA">
        <w:rPr>
          <w:rFonts w:ascii="Times New Roman" w:eastAsia="Times New Roman" w:hAnsi="Times New Roman" w:cs="Times New Roman"/>
          <w:sz w:val="24"/>
          <w:szCs w:val="24"/>
        </w:rPr>
        <w:lastRenderedPageBreak/>
        <w:t>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793D75E" w14:textId="77777777" w:rsidR="003942A5" w:rsidRPr="003646FA" w:rsidRDefault="003942A5" w:rsidP="003942A5">
      <w:pPr>
        <w:shd w:val="clear" w:color="auto" w:fill="FFFFFF"/>
        <w:spacing w:after="0" w:line="2" w:lineRule="exact"/>
        <w:rPr>
          <w:rFonts w:ascii="Times New Roman" w:eastAsia="Times New Roman" w:hAnsi="Times New Roman" w:cs="Times New Roman"/>
          <w:sz w:val="24"/>
          <w:szCs w:val="24"/>
        </w:rPr>
      </w:pPr>
    </w:p>
    <w:p w14:paraId="4DB9DF87" w14:textId="77777777" w:rsidR="003942A5" w:rsidRPr="003646FA" w:rsidRDefault="003942A5" w:rsidP="003942A5">
      <w:pPr>
        <w:shd w:val="clear" w:color="auto" w:fill="FFFFFF"/>
        <w:spacing w:after="0" w:line="0" w:lineRule="atLeast"/>
        <w:ind w:left="740"/>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Указанное снижение не производится в случаях, если:</w:t>
      </w:r>
    </w:p>
    <w:p w14:paraId="6EC12897" w14:textId="77777777" w:rsidR="003942A5" w:rsidRPr="003646FA" w:rsidRDefault="003942A5" w:rsidP="003942A5">
      <w:pPr>
        <w:shd w:val="clear" w:color="auto" w:fill="FFFFFF"/>
        <w:spacing w:after="0" w:line="1" w:lineRule="exact"/>
        <w:rPr>
          <w:rFonts w:ascii="Times New Roman" w:eastAsia="Times New Roman" w:hAnsi="Times New Roman" w:cs="Times New Roman"/>
          <w:sz w:val="24"/>
          <w:szCs w:val="24"/>
        </w:rPr>
      </w:pPr>
    </w:p>
    <w:p w14:paraId="033F0DF0" w14:textId="77777777" w:rsidR="003942A5" w:rsidRPr="003646FA" w:rsidRDefault="003942A5" w:rsidP="003942A5">
      <w:pPr>
        <w:shd w:val="clear" w:color="auto" w:fill="FFFFFF"/>
        <w:spacing w:after="0" w:line="0" w:lineRule="atLeast"/>
        <w:ind w:left="20" w:right="20" w:firstLine="724"/>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а) конкурс в электронной форме признан несостоявшимся, и договор заключается с единственным участником закупки;</w:t>
      </w:r>
    </w:p>
    <w:p w14:paraId="25066504" w14:textId="77777777" w:rsidR="003942A5" w:rsidRPr="003646FA" w:rsidRDefault="003942A5" w:rsidP="003942A5">
      <w:pPr>
        <w:shd w:val="clear" w:color="auto" w:fill="FFFFFF"/>
        <w:spacing w:after="0" w:line="2" w:lineRule="exact"/>
        <w:rPr>
          <w:rFonts w:ascii="Times New Roman" w:eastAsia="Times New Roman" w:hAnsi="Times New Roman" w:cs="Times New Roman"/>
          <w:sz w:val="24"/>
          <w:szCs w:val="24"/>
        </w:rPr>
      </w:pPr>
    </w:p>
    <w:p w14:paraId="015E001C" w14:textId="77777777" w:rsidR="003942A5" w:rsidRPr="003646FA" w:rsidRDefault="003942A5" w:rsidP="003942A5">
      <w:pPr>
        <w:shd w:val="clear" w:color="auto" w:fill="FFFFFF"/>
        <w:spacing w:after="0" w:line="242" w:lineRule="auto"/>
        <w:ind w:right="20" w:firstLine="727"/>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б) в заявке на участие в конкурсе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14:paraId="0E36D864" w14:textId="77777777" w:rsidR="003942A5" w:rsidRPr="003646FA" w:rsidRDefault="003942A5" w:rsidP="003942A5">
      <w:pPr>
        <w:shd w:val="clear" w:color="auto" w:fill="FFFFFF"/>
        <w:spacing w:after="0" w:line="239" w:lineRule="auto"/>
        <w:ind w:firstLine="723"/>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в) в заявке на участие в конкурсе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14:paraId="691819DE" w14:textId="77777777" w:rsidR="003942A5" w:rsidRPr="003646FA" w:rsidRDefault="003942A5" w:rsidP="003942A5">
      <w:pPr>
        <w:shd w:val="clear" w:color="auto" w:fill="FFFFFF"/>
        <w:spacing w:after="0" w:line="1" w:lineRule="exact"/>
        <w:rPr>
          <w:rFonts w:ascii="Times New Roman" w:eastAsia="Times New Roman" w:hAnsi="Times New Roman" w:cs="Times New Roman"/>
          <w:sz w:val="24"/>
          <w:szCs w:val="24"/>
        </w:rPr>
      </w:pPr>
    </w:p>
    <w:p w14:paraId="5CA53F10" w14:textId="77777777" w:rsidR="003942A5" w:rsidRPr="003646FA" w:rsidRDefault="003942A5" w:rsidP="003942A5">
      <w:pPr>
        <w:shd w:val="clear" w:color="auto" w:fill="FFFFFF"/>
        <w:spacing w:after="0" w:line="238" w:lineRule="auto"/>
        <w:ind w:right="20" w:firstLine="727"/>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г) в заявке на участие в конкурсе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4A713010" w14:textId="77777777" w:rsidR="003942A5" w:rsidRPr="003646FA" w:rsidRDefault="003942A5" w:rsidP="003942A5">
      <w:pPr>
        <w:shd w:val="clear" w:color="auto" w:fill="FFFFFF"/>
        <w:spacing w:after="0" w:line="3" w:lineRule="exact"/>
        <w:rPr>
          <w:rFonts w:ascii="Times New Roman" w:eastAsia="Times New Roman" w:hAnsi="Times New Roman" w:cs="Times New Roman"/>
          <w:sz w:val="24"/>
          <w:szCs w:val="24"/>
        </w:rPr>
      </w:pPr>
    </w:p>
    <w:p w14:paraId="734DBB30" w14:textId="0E72E1EF" w:rsidR="003942A5" w:rsidRPr="003646FA" w:rsidRDefault="00CC67BE" w:rsidP="00CC67BE">
      <w:pPr>
        <w:shd w:val="clear" w:color="auto" w:fill="FFFFFF"/>
        <w:spacing w:after="0" w:line="239" w:lineRule="auto"/>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12.</w:t>
      </w:r>
      <w:r>
        <w:rPr>
          <w:rFonts w:ascii="Times New Roman" w:eastAsia="Times New Roman" w:hAnsi="Times New Roman" w:cs="Times New Roman"/>
          <w:sz w:val="24"/>
          <w:szCs w:val="24"/>
        </w:rPr>
        <w:t>1</w:t>
      </w:r>
      <w:r w:rsidRPr="003646FA">
        <w:rPr>
          <w:rFonts w:ascii="Times New Roman" w:eastAsia="Times New Roman" w:hAnsi="Times New Roman" w:cs="Times New Roman"/>
          <w:sz w:val="24"/>
          <w:szCs w:val="24"/>
        </w:rPr>
        <w:t>.</w:t>
      </w:r>
      <w:r>
        <w:rPr>
          <w:rFonts w:ascii="Times New Roman" w:eastAsia="Times New Roman" w:hAnsi="Times New Roman" w:cs="Times New Roman"/>
          <w:sz w:val="24"/>
          <w:szCs w:val="24"/>
        </w:rPr>
        <w:t>38.</w:t>
      </w:r>
      <w:r w:rsidRPr="003646FA">
        <w:rPr>
          <w:rFonts w:ascii="Times New Roman" w:eastAsia="Times New Roman" w:hAnsi="Times New Roman" w:cs="Times New Roman"/>
          <w:sz w:val="24"/>
          <w:szCs w:val="24"/>
        </w:rPr>
        <w:t xml:space="preserve"> </w:t>
      </w:r>
      <w:r w:rsidR="003942A5" w:rsidRPr="003646FA">
        <w:rPr>
          <w:rFonts w:ascii="Times New Roman" w:eastAsia="Times New Roman" w:hAnsi="Times New Roman" w:cs="Times New Roman"/>
          <w:sz w:val="24"/>
          <w:szCs w:val="24"/>
        </w:rPr>
        <w:t>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конкурсе в электронной форме, содержащим лучшие условия исполнения договора. Число заявок на участие в конкурсе в электронной форме, которым присвоен первый порядковый номер:</w:t>
      </w:r>
    </w:p>
    <w:p w14:paraId="0813176D" w14:textId="77777777" w:rsidR="003942A5" w:rsidRPr="003646FA" w:rsidRDefault="003942A5" w:rsidP="003942A5">
      <w:pPr>
        <w:shd w:val="clear" w:color="auto" w:fill="FFFFFF"/>
        <w:spacing w:after="0" w:line="2" w:lineRule="exact"/>
        <w:rPr>
          <w:rFonts w:ascii="Times New Roman" w:eastAsia="Times New Roman" w:hAnsi="Times New Roman" w:cs="Times New Roman"/>
          <w:sz w:val="24"/>
          <w:szCs w:val="24"/>
        </w:rPr>
      </w:pPr>
    </w:p>
    <w:p w14:paraId="5F767528" w14:textId="77777777" w:rsidR="003942A5" w:rsidRPr="003646FA" w:rsidRDefault="003942A5">
      <w:pPr>
        <w:numPr>
          <w:ilvl w:val="0"/>
          <w:numId w:val="20"/>
        </w:numPr>
        <w:shd w:val="clear" w:color="auto" w:fill="FFFFFF"/>
        <w:tabs>
          <w:tab w:val="left" w:pos="867"/>
        </w:tabs>
        <w:spacing w:after="0" w:line="241" w:lineRule="auto"/>
        <w:ind w:firstLine="734"/>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должно равняться установленному документацией о закупке количеству победителей, если число заявок на участие в конкурсе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14:paraId="5E796116" w14:textId="77777777" w:rsidR="003942A5" w:rsidRPr="003646FA" w:rsidRDefault="003942A5">
      <w:pPr>
        <w:numPr>
          <w:ilvl w:val="0"/>
          <w:numId w:val="20"/>
        </w:numPr>
        <w:shd w:val="clear" w:color="auto" w:fill="FFFFFF"/>
        <w:tabs>
          <w:tab w:val="left" w:pos="958"/>
        </w:tabs>
        <w:spacing w:after="0" w:line="0" w:lineRule="atLeast"/>
        <w:ind w:right="20" w:firstLine="738"/>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должно равняться количеству заявок на участие в конкурсе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14:paraId="718E75DC" w14:textId="54055EBB" w:rsidR="003942A5" w:rsidRPr="003646FA" w:rsidRDefault="00CC67BE" w:rsidP="00CC67BE">
      <w:pPr>
        <w:shd w:val="clear" w:color="auto" w:fill="FFFFFF"/>
        <w:spacing w:after="0" w:line="236" w:lineRule="auto"/>
        <w:ind w:left="20" w:right="20"/>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12.</w:t>
      </w:r>
      <w:r>
        <w:rPr>
          <w:rFonts w:ascii="Times New Roman" w:eastAsia="Times New Roman" w:hAnsi="Times New Roman" w:cs="Times New Roman"/>
          <w:sz w:val="24"/>
          <w:szCs w:val="24"/>
        </w:rPr>
        <w:t>1</w:t>
      </w:r>
      <w:r w:rsidRPr="003646FA">
        <w:rPr>
          <w:rFonts w:ascii="Times New Roman" w:eastAsia="Times New Roman" w:hAnsi="Times New Roman" w:cs="Times New Roman"/>
          <w:sz w:val="24"/>
          <w:szCs w:val="24"/>
        </w:rPr>
        <w:t>.</w:t>
      </w:r>
      <w:r>
        <w:rPr>
          <w:rFonts w:ascii="Times New Roman" w:eastAsia="Times New Roman" w:hAnsi="Times New Roman" w:cs="Times New Roman"/>
          <w:sz w:val="24"/>
          <w:szCs w:val="24"/>
        </w:rPr>
        <w:t>39.</w:t>
      </w:r>
      <w:r w:rsidRPr="003646FA">
        <w:rPr>
          <w:rFonts w:ascii="Times New Roman" w:eastAsia="Times New Roman" w:hAnsi="Times New Roman" w:cs="Times New Roman"/>
          <w:sz w:val="24"/>
          <w:szCs w:val="24"/>
        </w:rPr>
        <w:t xml:space="preserve"> </w:t>
      </w:r>
      <w:r w:rsidR="003942A5" w:rsidRPr="003646FA">
        <w:rPr>
          <w:rFonts w:ascii="Times New Roman" w:eastAsia="Times New Roman" w:hAnsi="Times New Roman" w:cs="Times New Roman"/>
          <w:sz w:val="24"/>
          <w:szCs w:val="24"/>
        </w:rPr>
        <w:t>По результатам подведения итогов конкурса в электронной форме комиссия составляет итоговый протокол, который размещается Заказчиком в единой информационной системе не позднее чем через три дня со дня подписания такого протокола, и должен содержать следующие сведения:</w:t>
      </w:r>
    </w:p>
    <w:p w14:paraId="014C7635" w14:textId="77777777" w:rsidR="003942A5" w:rsidRPr="003646FA" w:rsidRDefault="003942A5" w:rsidP="003942A5">
      <w:pPr>
        <w:shd w:val="clear" w:color="auto" w:fill="FFFFFF"/>
        <w:spacing w:after="0" w:line="4" w:lineRule="exact"/>
        <w:rPr>
          <w:rFonts w:ascii="Times New Roman" w:eastAsia="Times New Roman" w:hAnsi="Times New Roman" w:cs="Times New Roman"/>
          <w:sz w:val="24"/>
          <w:szCs w:val="24"/>
        </w:rPr>
      </w:pPr>
    </w:p>
    <w:p w14:paraId="6D5F7757" w14:textId="77777777" w:rsidR="003942A5" w:rsidRPr="003646FA" w:rsidRDefault="003942A5">
      <w:pPr>
        <w:numPr>
          <w:ilvl w:val="1"/>
          <w:numId w:val="20"/>
        </w:numPr>
        <w:shd w:val="clear" w:color="auto" w:fill="FFFFFF"/>
        <w:tabs>
          <w:tab w:val="left" w:pos="1000"/>
        </w:tabs>
        <w:spacing w:after="0" w:line="0" w:lineRule="atLeast"/>
        <w:ind w:left="1000" w:hanging="244"/>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дата подписания протокола;</w:t>
      </w:r>
    </w:p>
    <w:p w14:paraId="02722545" w14:textId="77777777" w:rsidR="003942A5" w:rsidRPr="003646FA" w:rsidRDefault="003942A5" w:rsidP="003942A5">
      <w:pPr>
        <w:shd w:val="clear" w:color="auto" w:fill="FFFFFF"/>
        <w:spacing w:after="0" w:line="2" w:lineRule="exact"/>
        <w:rPr>
          <w:rFonts w:ascii="Times New Roman" w:eastAsia="Times New Roman" w:hAnsi="Times New Roman" w:cs="Times New Roman"/>
          <w:sz w:val="24"/>
          <w:szCs w:val="24"/>
        </w:rPr>
      </w:pPr>
    </w:p>
    <w:p w14:paraId="700C6CDB" w14:textId="77777777" w:rsidR="003942A5" w:rsidRPr="003646FA" w:rsidRDefault="003942A5">
      <w:pPr>
        <w:numPr>
          <w:ilvl w:val="1"/>
          <w:numId w:val="20"/>
        </w:numPr>
        <w:shd w:val="clear" w:color="auto" w:fill="FFFFFF"/>
        <w:tabs>
          <w:tab w:val="left" w:pos="1064"/>
        </w:tabs>
        <w:spacing w:after="0" w:line="237" w:lineRule="auto"/>
        <w:ind w:left="20" w:firstLine="714"/>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количество поданных заявок на участие в закупке, а также регистрационные номера заявок, дата и время регистрации каждой такой заявки;</w:t>
      </w:r>
    </w:p>
    <w:p w14:paraId="27B8EE85" w14:textId="77777777" w:rsidR="003942A5" w:rsidRPr="003646FA" w:rsidRDefault="003942A5" w:rsidP="003942A5">
      <w:pPr>
        <w:shd w:val="clear" w:color="auto" w:fill="FFFFFF"/>
        <w:spacing w:after="0" w:line="1" w:lineRule="exact"/>
        <w:rPr>
          <w:rFonts w:ascii="Times New Roman" w:eastAsia="Times New Roman" w:hAnsi="Times New Roman" w:cs="Times New Roman"/>
          <w:sz w:val="24"/>
          <w:szCs w:val="24"/>
        </w:rPr>
      </w:pPr>
    </w:p>
    <w:p w14:paraId="7CA33084" w14:textId="77777777" w:rsidR="003942A5" w:rsidRPr="003646FA" w:rsidRDefault="003942A5">
      <w:pPr>
        <w:numPr>
          <w:ilvl w:val="1"/>
          <w:numId w:val="20"/>
        </w:numPr>
        <w:shd w:val="clear" w:color="auto" w:fill="FFFFFF"/>
        <w:tabs>
          <w:tab w:val="left" w:pos="1104"/>
        </w:tabs>
        <w:spacing w:after="0" w:line="241" w:lineRule="auto"/>
        <w:ind w:left="20" w:right="20" w:firstLine="718"/>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1B892DBE" w14:textId="77777777" w:rsidR="003942A5" w:rsidRPr="003646FA" w:rsidRDefault="003942A5" w:rsidP="003942A5">
      <w:pPr>
        <w:shd w:val="clear" w:color="auto" w:fill="FFFFFF"/>
        <w:spacing w:after="0" w:line="1" w:lineRule="exact"/>
        <w:rPr>
          <w:rFonts w:ascii="Times New Roman" w:eastAsia="Times New Roman" w:hAnsi="Times New Roman" w:cs="Times New Roman"/>
          <w:sz w:val="24"/>
          <w:szCs w:val="24"/>
        </w:rPr>
      </w:pPr>
    </w:p>
    <w:p w14:paraId="78AC9A2D" w14:textId="77777777" w:rsidR="003942A5" w:rsidRPr="003646FA" w:rsidRDefault="003942A5">
      <w:pPr>
        <w:numPr>
          <w:ilvl w:val="1"/>
          <w:numId w:val="20"/>
        </w:numPr>
        <w:shd w:val="clear" w:color="auto" w:fill="FFFFFF"/>
        <w:spacing w:after="0" w:line="0" w:lineRule="atLeast"/>
        <w:ind w:left="-142" w:firstLine="876"/>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результаты оценки и сопоставления заявок на участие в закупке с указанием итогового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14:paraId="10A3AD7B" w14:textId="77777777" w:rsidR="003942A5" w:rsidRPr="003646FA" w:rsidRDefault="003942A5" w:rsidP="00A50564">
      <w:pPr>
        <w:shd w:val="clear" w:color="auto" w:fill="FFFFFF"/>
        <w:spacing w:after="0" w:line="238" w:lineRule="auto"/>
        <w:ind w:firstLine="709"/>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5) сведения об объеме, цене закупаемых товаров, работ, услуг, сроке исполнения договора;</w:t>
      </w:r>
    </w:p>
    <w:p w14:paraId="72430858" w14:textId="77777777" w:rsidR="003942A5" w:rsidRPr="003646FA" w:rsidRDefault="003942A5" w:rsidP="003942A5">
      <w:pPr>
        <w:shd w:val="clear" w:color="auto" w:fill="FFFFFF"/>
        <w:tabs>
          <w:tab w:val="left" w:pos="720"/>
        </w:tabs>
        <w:spacing w:after="0" w:line="0" w:lineRule="atLeast"/>
        <w:ind w:left="720"/>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6) иные сведения при необходимости.</w:t>
      </w:r>
    </w:p>
    <w:p w14:paraId="10A40ECF" w14:textId="77777777" w:rsidR="003942A5" w:rsidRPr="003646FA" w:rsidRDefault="003942A5" w:rsidP="003942A5">
      <w:pPr>
        <w:shd w:val="clear" w:color="auto" w:fill="FFFFFF"/>
        <w:spacing w:after="0" w:line="9" w:lineRule="exact"/>
        <w:rPr>
          <w:rFonts w:ascii="Times New Roman" w:eastAsia="Times New Roman" w:hAnsi="Times New Roman" w:cs="Times New Roman"/>
          <w:sz w:val="24"/>
          <w:szCs w:val="24"/>
        </w:rPr>
      </w:pPr>
    </w:p>
    <w:p w14:paraId="00D8D1FA" w14:textId="7C806B4B" w:rsidR="003942A5" w:rsidRPr="003646FA" w:rsidRDefault="00CC67BE" w:rsidP="00CC67BE">
      <w:pPr>
        <w:shd w:val="clear" w:color="auto" w:fill="FFFFFF"/>
        <w:spacing w:after="0" w:line="241" w:lineRule="auto"/>
        <w:ind w:right="20"/>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12.</w:t>
      </w:r>
      <w:r>
        <w:rPr>
          <w:rFonts w:ascii="Times New Roman" w:eastAsia="Times New Roman" w:hAnsi="Times New Roman" w:cs="Times New Roman"/>
          <w:sz w:val="24"/>
          <w:szCs w:val="24"/>
        </w:rPr>
        <w:t>1</w:t>
      </w:r>
      <w:r w:rsidRPr="003646FA">
        <w:rPr>
          <w:rFonts w:ascii="Times New Roman" w:eastAsia="Times New Roman" w:hAnsi="Times New Roman" w:cs="Times New Roman"/>
          <w:sz w:val="24"/>
          <w:szCs w:val="24"/>
        </w:rPr>
        <w:t>.</w:t>
      </w:r>
      <w:r>
        <w:rPr>
          <w:rFonts w:ascii="Times New Roman" w:eastAsia="Times New Roman" w:hAnsi="Times New Roman" w:cs="Times New Roman"/>
          <w:sz w:val="24"/>
          <w:szCs w:val="24"/>
        </w:rPr>
        <w:t>40.</w:t>
      </w:r>
      <w:r w:rsidRPr="003646FA">
        <w:rPr>
          <w:rFonts w:ascii="Times New Roman" w:eastAsia="Times New Roman" w:hAnsi="Times New Roman" w:cs="Times New Roman"/>
          <w:sz w:val="24"/>
          <w:szCs w:val="24"/>
        </w:rPr>
        <w:t xml:space="preserve"> </w:t>
      </w:r>
      <w:r w:rsidR="003942A5" w:rsidRPr="003646FA">
        <w:rPr>
          <w:rFonts w:ascii="Times New Roman" w:eastAsia="Times New Roman" w:hAnsi="Times New Roman" w:cs="Times New Roman"/>
          <w:sz w:val="24"/>
          <w:szCs w:val="24"/>
        </w:rPr>
        <w:t xml:space="preserve">В случае проведения конкурса в электронной форме, участниками которого являются только субъекты МСП, протокол сопоставления ценовых предложений направляется оператором электронной площадки вместе со вторыми частями заявок на участие в конкуре в электронной форме. Рассмотрение вторых частей заявок на участие в конкурсе в электронной форме, оценка и сопоставление заявок, а также подведение итогов </w:t>
      </w:r>
      <w:r w:rsidR="003942A5" w:rsidRPr="003646FA">
        <w:rPr>
          <w:rFonts w:ascii="Times New Roman" w:eastAsia="Times New Roman" w:hAnsi="Times New Roman" w:cs="Times New Roman"/>
          <w:sz w:val="24"/>
          <w:szCs w:val="24"/>
        </w:rPr>
        <w:lastRenderedPageBreak/>
        <w:t>такого конкурса осуществляется одновременно в течение одного рабочего дня после направления оператором электронной площадки вторых частей заявок на участие в конкурсе в электронной форме и протокола сопоставления ценовых предложений. Результаты рассмотрения вторых частей заявок на участие в конкурсе в электронной форме, оценки и сопоставления заявок отражаются в итоговом протоколе.</w:t>
      </w:r>
    </w:p>
    <w:p w14:paraId="18FC0ED5" w14:textId="77777777" w:rsidR="003942A5" w:rsidRPr="003646FA" w:rsidRDefault="003942A5" w:rsidP="003942A5">
      <w:pPr>
        <w:shd w:val="clear" w:color="auto" w:fill="FFFFFF"/>
        <w:spacing w:after="0" w:line="8" w:lineRule="exact"/>
        <w:rPr>
          <w:rFonts w:ascii="Times New Roman" w:eastAsia="Times New Roman" w:hAnsi="Times New Roman" w:cs="Times New Roman"/>
          <w:sz w:val="24"/>
          <w:szCs w:val="24"/>
        </w:rPr>
      </w:pPr>
    </w:p>
    <w:p w14:paraId="18D1BEE6" w14:textId="18D2D3B9" w:rsidR="003942A5" w:rsidRPr="003646FA" w:rsidRDefault="00CC67BE" w:rsidP="00CC67BE">
      <w:pPr>
        <w:shd w:val="clear" w:color="auto" w:fill="FFFFFF"/>
        <w:spacing w:after="0" w:line="0" w:lineRule="atLeast"/>
        <w:ind w:right="20"/>
        <w:jc w:val="both"/>
        <w:rPr>
          <w:rFonts w:ascii="Times New Roman" w:eastAsia="Times New Roman" w:hAnsi="Times New Roman" w:cs="Times New Roman"/>
          <w:sz w:val="24"/>
          <w:szCs w:val="24"/>
        </w:rPr>
      </w:pPr>
      <w:bookmarkStart w:id="45" w:name="_Hlk121223125"/>
      <w:r w:rsidRPr="003646FA">
        <w:rPr>
          <w:rFonts w:ascii="Times New Roman" w:eastAsia="Times New Roman" w:hAnsi="Times New Roman" w:cs="Times New Roman"/>
          <w:sz w:val="24"/>
          <w:szCs w:val="24"/>
        </w:rPr>
        <w:t>12.</w:t>
      </w:r>
      <w:r>
        <w:rPr>
          <w:rFonts w:ascii="Times New Roman" w:eastAsia="Times New Roman" w:hAnsi="Times New Roman" w:cs="Times New Roman"/>
          <w:sz w:val="24"/>
          <w:szCs w:val="24"/>
        </w:rPr>
        <w:t>1</w:t>
      </w:r>
      <w:r w:rsidRPr="003646FA">
        <w:rPr>
          <w:rFonts w:ascii="Times New Roman" w:eastAsia="Times New Roman" w:hAnsi="Times New Roman" w:cs="Times New Roman"/>
          <w:sz w:val="24"/>
          <w:szCs w:val="24"/>
        </w:rPr>
        <w:t>.</w:t>
      </w:r>
      <w:r>
        <w:rPr>
          <w:rFonts w:ascii="Times New Roman" w:eastAsia="Times New Roman" w:hAnsi="Times New Roman" w:cs="Times New Roman"/>
          <w:sz w:val="24"/>
          <w:szCs w:val="24"/>
        </w:rPr>
        <w:t>41</w:t>
      </w:r>
      <w:bookmarkEnd w:id="45"/>
      <w:r>
        <w:rPr>
          <w:rFonts w:ascii="Times New Roman" w:eastAsia="Times New Roman" w:hAnsi="Times New Roman" w:cs="Times New Roman"/>
          <w:sz w:val="24"/>
          <w:szCs w:val="24"/>
        </w:rPr>
        <w:t>.</w:t>
      </w:r>
      <w:r w:rsidRPr="003646FA">
        <w:rPr>
          <w:rFonts w:ascii="Times New Roman" w:eastAsia="Times New Roman" w:hAnsi="Times New Roman" w:cs="Times New Roman"/>
          <w:sz w:val="24"/>
          <w:szCs w:val="24"/>
        </w:rPr>
        <w:t xml:space="preserve"> </w:t>
      </w:r>
      <w:r w:rsidR="003942A5" w:rsidRPr="003646FA">
        <w:rPr>
          <w:rFonts w:ascii="Times New Roman" w:eastAsia="Times New Roman" w:hAnsi="Times New Roman" w:cs="Times New Roman"/>
          <w:sz w:val="24"/>
          <w:szCs w:val="24"/>
        </w:rPr>
        <w:t>В случае если по окончании срока подачи заявок подана только одна заявка на участие в конкурсе в электронной форме, конкурс признается несостоявшимся. Не позднее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первую и вторую части заявки на участие в конкурсе в электронной форме, а также ценовое предложение. Указанная заявка рассматривается в порядке, установленном Положением о закупке. В случае если такая заявка соответствует требованиям, предусмотренным документацией 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участник закупки признается победителем конкурса и не вправе отказаться от заключения договора.</w:t>
      </w:r>
    </w:p>
    <w:p w14:paraId="41954167" w14:textId="77777777" w:rsidR="003942A5" w:rsidRPr="003646FA" w:rsidRDefault="003942A5" w:rsidP="003942A5">
      <w:pPr>
        <w:shd w:val="clear" w:color="auto" w:fill="FFFFFF"/>
        <w:spacing w:after="0" w:line="9" w:lineRule="exact"/>
        <w:rPr>
          <w:rFonts w:ascii="Times New Roman" w:eastAsia="Times New Roman" w:hAnsi="Times New Roman" w:cs="Times New Roman"/>
          <w:sz w:val="24"/>
          <w:szCs w:val="24"/>
        </w:rPr>
      </w:pPr>
    </w:p>
    <w:p w14:paraId="15FAE553" w14:textId="0B013B5D" w:rsidR="003942A5" w:rsidRPr="003646FA" w:rsidRDefault="002D3F1C" w:rsidP="002D3F1C">
      <w:pPr>
        <w:shd w:val="clear" w:color="auto" w:fill="FFFFFF"/>
        <w:spacing w:after="0" w:line="234" w:lineRule="auto"/>
        <w:ind w:left="20" w:right="20"/>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12.</w:t>
      </w:r>
      <w:r>
        <w:rPr>
          <w:rFonts w:ascii="Times New Roman" w:eastAsia="Times New Roman" w:hAnsi="Times New Roman" w:cs="Times New Roman"/>
          <w:sz w:val="24"/>
          <w:szCs w:val="24"/>
        </w:rPr>
        <w:t>1</w:t>
      </w:r>
      <w:r w:rsidRPr="003646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42. </w:t>
      </w:r>
      <w:r w:rsidR="003942A5" w:rsidRPr="003646FA">
        <w:rPr>
          <w:rFonts w:ascii="Times New Roman" w:eastAsia="Times New Roman" w:hAnsi="Times New Roman" w:cs="Times New Roman"/>
          <w:sz w:val="24"/>
          <w:szCs w:val="24"/>
        </w:rPr>
        <w:t>В случае если по результатам рассмотрения первых частей заявок только одна заявка на участие в конкурсе в электронной форме признана соответствующей требованиям документации</w:t>
      </w:r>
    </w:p>
    <w:p w14:paraId="553C554D" w14:textId="77777777" w:rsidR="003942A5" w:rsidRPr="003646FA" w:rsidRDefault="003942A5" w:rsidP="003942A5">
      <w:pPr>
        <w:shd w:val="clear" w:color="auto" w:fill="FFFFFF"/>
        <w:spacing w:after="0" w:line="2" w:lineRule="exact"/>
        <w:rPr>
          <w:rFonts w:ascii="Times New Roman" w:eastAsia="Times New Roman" w:hAnsi="Times New Roman" w:cs="Times New Roman"/>
          <w:sz w:val="24"/>
          <w:szCs w:val="24"/>
        </w:rPr>
      </w:pPr>
    </w:p>
    <w:p w14:paraId="06A15500" w14:textId="77777777" w:rsidR="003942A5" w:rsidRPr="003646FA" w:rsidRDefault="003942A5">
      <w:pPr>
        <w:numPr>
          <w:ilvl w:val="0"/>
          <w:numId w:val="21"/>
        </w:numPr>
        <w:shd w:val="clear" w:color="auto" w:fill="FFFFFF"/>
        <w:tabs>
          <w:tab w:val="left" w:pos="184"/>
        </w:tabs>
        <w:spacing w:after="0" w:line="238" w:lineRule="auto"/>
        <w:ind w:right="20" w:firstLine="10"/>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закупке, конкурс признается несостоявшимся. В течение одного рабочего дня со дня направления оператору электронной площадки протокола рассмотрения первых частей заявок на участие в конкурсе в электронной форме оператор электронной площадки направляет Заказчику вторую часть заявки на участие в конкурсе в электронной форме, а также ценовое предложение. В случае если заявка на участие в конкурсе в электронной форме соответствует требованиям документации о закупке,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конкурса и не вправе отказаться от заключения договора.</w:t>
      </w:r>
    </w:p>
    <w:p w14:paraId="7646954C" w14:textId="77777777" w:rsidR="003942A5" w:rsidRPr="003646FA" w:rsidRDefault="003942A5" w:rsidP="003942A5">
      <w:pPr>
        <w:shd w:val="clear" w:color="auto" w:fill="FFFFFF"/>
        <w:spacing w:after="0" w:line="9" w:lineRule="exact"/>
        <w:rPr>
          <w:rFonts w:ascii="Times New Roman" w:eastAsia="Times New Roman" w:hAnsi="Times New Roman" w:cs="Times New Roman"/>
          <w:sz w:val="24"/>
          <w:szCs w:val="24"/>
        </w:rPr>
      </w:pPr>
    </w:p>
    <w:p w14:paraId="0CDA7C93" w14:textId="65828411" w:rsidR="003942A5" w:rsidRPr="003646FA" w:rsidRDefault="002D3F1C" w:rsidP="002D3F1C">
      <w:pPr>
        <w:shd w:val="clear" w:color="auto" w:fill="FFFFFF"/>
        <w:spacing w:after="0" w:line="239" w:lineRule="auto"/>
        <w:ind w:right="20"/>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12.</w:t>
      </w:r>
      <w:r>
        <w:rPr>
          <w:rFonts w:ascii="Times New Roman" w:eastAsia="Times New Roman" w:hAnsi="Times New Roman" w:cs="Times New Roman"/>
          <w:sz w:val="24"/>
          <w:szCs w:val="24"/>
        </w:rPr>
        <w:t>1</w:t>
      </w:r>
      <w:r w:rsidRPr="003646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43. </w:t>
      </w:r>
      <w:r w:rsidR="003942A5" w:rsidRPr="003646FA">
        <w:rPr>
          <w:rFonts w:ascii="Times New Roman" w:eastAsia="Times New Roman" w:hAnsi="Times New Roman" w:cs="Times New Roman"/>
          <w:sz w:val="24"/>
          <w:szCs w:val="24"/>
        </w:rPr>
        <w:t>В случае если комиссией принято решение о соответствии требованиям, установленным документацией о закупке, только одной второй части заявки на участие в конкурсе в электронной форме, конкурс в электронной форме признается несостоявшимся. В этом случае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конкурса и не вправе отказаться от заключения договора.</w:t>
      </w:r>
    </w:p>
    <w:p w14:paraId="34E9BF89" w14:textId="77777777" w:rsidR="003942A5" w:rsidRPr="003646FA" w:rsidRDefault="003942A5" w:rsidP="003942A5">
      <w:pPr>
        <w:shd w:val="clear" w:color="auto" w:fill="FFFFFF"/>
        <w:spacing w:after="0" w:line="6" w:lineRule="exact"/>
        <w:rPr>
          <w:rFonts w:ascii="Times New Roman" w:eastAsia="Times New Roman" w:hAnsi="Times New Roman" w:cs="Times New Roman"/>
          <w:sz w:val="24"/>
          <w:szCs w:val="24"/>
        </w:rPr>
      </w:pPr>
    </w:p>
    <w:p w14:paraId="09204741" w14:textId="731C8959" w:rsidR="003942A5" w:rsidRDefault="002D3F1C" w:rsidP="002D3F1C">
      <w:pPr>
        <w:shd w:val="clear" w:color="auto" w:fill="FFFFFF"/>
        <w:spacing w:after="0" w:line="0" w:lineRule="atLeast"/>
        <w:jc w:val="both"/>
        <w:rPr>
          <w:rFonts w:ascii="Times New Roman" w:eastAsia="Times New Roman" w:hAnsi="Times New Roman" w:cs="Times New Roman"/>
          <w:sz w:val="24"/>
          <w:szCs w:val="24"/>
        </w:rPr>
      </w:pPr>
      <w:bookmarkStart w:id="46" w:name="_Hlk121223211"/>
      <w:r w:rsidRPr="003646FA">
        <w:rPr>
          <w:rFonts w:ascii="Times New Roman" w:eastAsia="Times New Roman" w:hAnsi="Times New Roman" w:cs="Times New Roman"/>
          <w:sz w:val="24"/>
          <w:szCs w:val="24"/>
        </w:rPr>
        <w:t>12.</w:t>
      </w:r>
      <w:r>
        <w:rPr>
          <w:rFonts w:ascii="Times New Roman" w:eastAsia="Times New Roman" w:hAnsi="Times New Roman" w:cs="Times New Roman"/>
          <w:sz w:val="24"/>
          <w:szCs w:val="24"/>
        </w:rPr>
        <w:t>1</w:t>
      </w:r>
      <w:r w:rsidRPr="003646FA">
        <w:rPr>
          <w:rFonts w:ascii="Times New Roman" w:eastAsia="Times New Roman" w:hAnsi="Times New Roman" w:cs="Times New Roman"/>
          <w:sz w:val="24"/>
          <w:szCs w:val="24"/>
        </w:rPr>
        <w:t>.</w:t>
      </w:r>
      <w:r>
        <w:rPr>
          <w:rFonts w:ascii="Times New Roman" w:eastAsia="Times New Roman" w:hAnsi="Times New Roman" w:cs="Times New Roman"/>
          <w:sz w:val="24"/>
          <w:szCs w:val="24"/>
        </w:rPr>
        <w:t>44</w:t>
      </w:r>
      <w:bookmarkEnd w:id="46"/>
      <w:r>
        <w:rPr>
          <w:rFonts w:ascii="Times New Roman" w:eastAsia="Times New Roman" w:hAnsi="Times New Roman" w:cs="Times New Roman"/>
          <w:sz w:val="24"/>
          <w:szCs w:val="24"/>
        </w:rPr>
        <w:t xml:space="preserve">. </w:t>
      </w:r>
      <w:r w:rsidR="003942A5" w:rsidRPr="003646FA">
        <w:rPr>
          <w:rFonts w:ascii="Times New Roman" w:eastAsia="Times New Roman" w:hAnsi="Times New Roman" w:cs="Times New Roman"/>
          <w:sz w:val="24"/>
          <w:szCs w:val="24"/>
        </w:rPr>
        <w:t>В случае если по окончании срока подачи заявок на участие в конкурсе в электронной форме не подано ни одной такой заявки, либо по результатам рассмотрения первых или вторых частей заявок на участие в конкурсе в электронной форме комиссия отклонила все заявки, либо участник конкурса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p w14:paraId="28CE0B34" w14:textId="77777777" w:rsidR="002D3F1C" w:rsidRPr="002D3F1C" w:rsidRDefault="002D3F1C" w:rsidP="002D3F1C">
      <w:pPr>
        <w:shd w:val="clear" w:color="auto" w:fill="FFFFFF"/>
        <w:spacing w:after="0" w:line="0" w:lineRule="atLeast"/>
        <w:jc w:val="both"/>
        <w:rPr>
          <w:rFonts w:ascii="Times New Roman" w:eastAsia="Times New Roman" w:hAnsi="Times New Roman" w:cs="Times New Roman"/>
          <w:sz w:val="24"/>
          <w:szCs w:val="24"/>
        </w:rPr>
      </w:pPr>
    </w:p>
    <w:p w14:paraId="365A3220" w14:textId="77777777" w:rsidR="003942A5" w:rsidRPr="002D3F1C" w:rsidRDefault="003942A5" w:rsidP="002D3F1C">
      <w:pPr>
        <w:shd w:val="clear" w:color="auto" w:fill="FFFFFF"/>
        <w:spacing w:after="0" w:line="30" w:lineRule="exact"/>
        <w:rPr>
          <w:rFonts w:ascii="Times New Roman" w:eastAsia="Times New Roman" w:hAnsi="Times New Roman"/>
          <w:b/>
          <w:bCs/>
          <w:sz w:val="24"/>
          <w:szCs w:val="24"/>
          <w:u w:val="single"/>
        </w:rPr>
      </w:pPr>
      <w:bookmarkStart w:id="47" w:name="page31"/>
      <w:bookmarkEnd w:id="47"/>
    </w:p>
    <w:p w14:paraId="3D41C13A" w14:textId="77777777" w:rsidR="003942A5" w:rsidRPr="002D3F1C" w:rsidRDefault="003942A5" w:rsidP="002D3F1C">
      <w:pPr>
        <w:shd w:val="clear" w:color="auto" w:fill="FFFFFF"/>
        <w:spacing w:after="0" w:line="30" w:lineRule="exact"/>
        <w:rPr>
          <w:rFonts w:ascii="Times New Roman" w:eastAsia="Times New Roman" w:hAnsi="Times New Roman"/>
          <w:b/>
          <w:bCs/>
          <w:sz w:val="24"/>
          <w:szCs w:val="24"/>
          <w:u w:val="single"/>
        </w:rPr>
      </w:pPr>
    </w:p>
    <w:p w14:paraId="4931B515" w14:textId="788951F8" w:rsidR="003942A5" w:rsidRPr="002D3F1C" w:rsidRDefault="002D3F1C" w:rsidP="002D3F1C">
      <w:pPr>
        <w:shd w:val="clear" w:color="auto" w:fill="FFFFFF"/>
        <w:spacing w:line="0" w:lineRule="atLeast"/>
        <w:rPr>
          <w:rFonts w:ascii="Times New Roman" w:eastAsia="Times New Roman" w:hAnsi="Times New Roman"/>
          <w:b/>
          <w:bCs/>
          <w:sz w:val="24"/>
          <w:szCs w:val="24"/>
          <w:u w:val="single"/>
        </w:rPr>
      </w:pPr>
      <w:r w:rsidRPr="002D3F1C">
        <w:rPr>
          <w:rFonts w:ascii="Times New Roman" w:eastAsia="Times New Roman" w:hAnsi="Times New Roman" w:cs="Times New Roman"/>
          <w:b/>
          <w:bCs/>
          <w:sz w:val="24"/>
          <w:szCs w:val="24"/>
          <w:u w:val="single"/>
        </w:rPr>
        <w:t xml:space="preserve">12.1.45. </w:t>
      </w:r>
      <w:r w:rsidR="003942A5" w:rsidRPr="002D3F1C">
        <w:rPr>
          <w:rFonts w:ascii="Times New Roman" w:eastAsia="Times New Roman" w:hAnsi="Times New Roman"/>
          <w:b/>
          <w:bCs/>
          <w:sz w:val="24"/>
          <w:szCs w:val="24"/>
          <w:u w:val="single"/>
        </w:rPr>
        <w:t>Порядок проведения закрытого конкурса</w:t>
      </w:r>
      <w:r w:rsidR="00211641">
        <w:rPr>
          <w:rFonts w:ascii="Times New Roman" w:eastAsia="Times New Roman" w:hAnsi="Times New Roman"/>
          <w:b/>
          <w:bCs/>
          <w:sz w:val="24"/>
          <w:szCs w:val="24"/>
          <w:u w:val="single"/>
        </w:rPr>
        <w:t>.</w:t>
      </w:r>
    </w:p>
    <w:p w14:paraId="12FCBA67" w14:textId="67F8503B" w:rsidR="003942A5" w:rsidRPr="003646FA" w:rsidRDefault="003942A5" w:rsidP="002D3F1C">
      <w:pPr>
        <w:shd w:val="clear" w:color="auto" w:fill="FFFFFF"/>
        <w:spacing w:after="0" w:line="261" w:lineRule="auto"/>
        <w:ind w:left="20" w:right="20" w:firstLine="688"/>
        <w:rPr>
          <w:rFonts w:ascii="Times New Roman" w:eastAsia="Times New Roman" w:hAnsi="Times New Roman"/>
          <w:sz w:val="24"/>
          <w:szCs w:val="24"/>
        </w:rPr>
      </w:pPr>
      <w:r w:rsidRPr="003646FA">
        <w:rPr>
          <w:rFonts w:ascii="Times New Roman" w:eastAsia="Times New Roman" w:hAnsi="Times New Roman"/>
          <w:sz w:val="24"/>
          <w:szCs w:val="24"/>
        </w:rPr>
        <w:t>При проведении закрытого конкурса применяются нормы Положения о закупке о проведении открытого конкурса с учетом следующих особенностей:</w:t>
      </w:r>
    </w:p>
    <w:p w14:paraId="0487B7BF" w14:textId="77777777" w:rsidR="003942A5" w:rsidRPr="003646FA" w:rsidRDefault="003942A5" w:rsidP="003942A5">
      <w:pPr>
        <w:shd w:val="clear" w:color="auto" w:fill="FFFFFF"/>
        <w:spacing w:after="0" w:line="1" w:lineRule="exact"/>
        <w:rPr>
          <w:rFonts w:ascii="Times New Roman" w:eastAsia="Times New Roman" w:hAnsi="Times New Roman"/>
          <w:sz w:val="24"/>
          <w:szCs w:val="24"/>
        </w:rPr>
      </w:pPr>
    </w:p>
    <w:p w14:paraId="65A0C1F2" w14:textId="77777777" w:rsidR="003942A5" w:rsidRPr="003646FA" w:rsidRDefault="003942A5">
      <w:pPr>
        <w:numPr>
          <w:ilvl w:val="2"/>
          <w:numId w:val="8"/>
        </w:numPr>
        <w:shd w:val="clear" w:color="auto" w:fill="FFFFFF"/>
        <w:tabs>
          <w:tab w:val="left" w:pos="1047"/>
        </w:tabs>
        <w:spacing w:after="0" w:line="242" w:lineRule="auto"/>
        <w:ind w:firstLine="757"/>
        <w:jc w:val="both"/>
        <w:rPr>
          <w:rFonts w:ascii="Times New Roman" w:eastAsia="Times New Roman" w:hAnsi="Times New Roman"/>
          <w:sz w:val="24"/>
          <w:szCs w:val="24"/>
        </w:rPr>
      </w:pPr>
      <w:r w:rsidRPr="003646FA">
        <w:rPr>
          <w:rFonts w:ascii="Times New Roman" w:eastAsia="Times New Roman" w:hAnsi="Times New Roman"/>
          <w:sz w:val="24"/>
          <w:szCs w:val="24"/>
        </w:rPr>
        <w:t xml:space="preserve">извещение о проведении закрытого конкурса и документация о закупке не подлежат размещению в единой информационной системе. При этом не менее чем за </w:t>
      </w:r>
      <w:r w:rsidRPr="003646FA">
        <w:rPr>
          <w:rFonts w:ascii="Times New Roman" w:eastAsia="Times New Roman" w:hAnsi="Times New Roman"/>
          <w:sz w:val="24"/>
          <w:szCs w:val="24"/>
        </w:rPr>
        <w:lastRenderedPageBreak/>
        <w:t>пятнадцать дней до установленной в документации о закупке даты окончания срока подачи заявок на участие в закрытом конкурсе Заказчик направляет приглашения принять участие 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w:t>
      </w:r>
    </w:p>
    <w:p w14:paraId="633D5D85" w14:textId="77777777" w:rsidR="003942A5" w:rsidRPr="003646FA" w:rsidRDefault="003942A5" w:rsidP="003942A5">
      <w:pPr>
        <w:shd w:val="clear" w:color="auto" w:fill="FFFFFF"/>
        <w:spacing w:after="0" w:line="1" w:lineRule="exact"/>
        <w:rPr>
          <w:rFonts w:ascii="Times New Roman" w:eastAsia="Times New Roman" w:hAnsi="Times New Roman"/>
          <w:sz w:val="24"/>
          <w:szCs w:val="24"/>
        </w:rPr>
      </w:pPr>
    </w:p>
    <w:p w14:paraId="443993C7" w14:textId="77777777" w:rsidR="003942A5" w:rsidRPr="003646FA" w:rsidRDefault="003942A5">
      <w:pPr>
        <w:numPr>
          <w:ilvl w:val="2"/>
          <w:numId w:val="8"/>
        </w:numPr>
        <w:shd w:val="clear" w:color="auto" w:fill="FFFFFF"/>
        <w:tabs>
          <w:tab w:val="left" w:pos="1046"/>
        </w:tabs>
        <w:spacing w:after="0" w:line="0" w:lineRule="atLeast"/>
        <w:ind w:left="20" w:firstLine="716"/>
        <w:jc w:val="both"/>
        <w:rPr>
          <w:rFonts w:ascii="Times New Roman" w:eastAsia="Times New Roman" w:hAnsi="Times New Roman"/>
          <w:sz w:val="24"/>
          <w:szCs w:val="24"/>
        </w:rPr>
      </w:pPr>
      <w:r w:rsidRPr="003646FA">
        <w:rPr>
          <w:rFonts w:ascii="Times New Roman" w:eastAsia="Times New Roman" w:hAnsi="Times New Roman"/>
          <w:sz w:val="24"/>
          <w:szCs w:val="24"/>
        </w:rPr>
        <w:t>иная информация о закрытом конкурсе и документы, составляемые в ходе проведения закрытого конкурса, в том числе изменения и разъяснения извещения о проведении закрытого конкурса и (или) документации о закупке,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 подлежат размещению в единой информационной системе, а направляются участникам закупки в письменной форме в сроки, установленные Положением о закупке для размещения таких документов в единой информационной системе, а именно:</w:t>
      </w:r>
    </w:p>
    <w:p w14:paraId="6FE718AD" w14:textId="77777777" w:rsidR="003942A5" w:rsidRPr="003646FA" w:rsidRDefault="003942A5" w:rsidP="003942A5">
      <w:pPr>
        <w:shd w:val="clear" w:color="auto" w:fill="FFFFFF"/>
        <w:spacing w:after="0" w:line="5" w:lineRule="exact"/>
        <w:rPr>
          <w:rFonts w:ascii="Times New Roman" w:eastAsia="Times New Roman" w:hAnsi="Times New Roman"/>
          <w:sz w:val="24"/>
          <w:szCs w:val="24"/>
        </w:rPr>
      </w:pPr>
    </w:p>
    <w:p w14:paraId="0FAA8775" w14:textId="66683D64" w:rsidR="003942A5" w:rsidRPr="00720263" w:rsidRDefault="003942A5" w:rsidP="00720263">
      <w:pPr>
        <w:numPr>
          <w:ilvl w:val="1"/>
          <w:numId w:val="8"/>
        </w:numPr>
        <w:shd w:val="clear" w:color="auto" w:fill="FFFFFF"/>
        <w:tabs>
          <w:tab w:val="left" w:pos="868"/>
        </w:tabs>
        <w:spacing w:after="0" w:line="0" w:lineRule="atLeast"/>
        <w:ind w:right="20" w:firstLine="736"/>
        <w:rPr>
          <w:rFonts w:ascii="Times New Roman" w:eastAsia="Times New Roman" w:hAnsi="Times New Roman"/>
          <w:sz w:val="24"/>
          <w:szCs w:val="24"/>
        </w:rPr>
      </w:pPr>
      <w:r w:rsidRPr="003646FA">
        <w:rPr>
          <w:rFonts w:ascii="Times New Roman" w:eastAsia="Times New Roman" w:hAnsi="Times New Roman"/>
          <w:sz w:val="24"/>
          <w:szCs w:val="24"/>
        </w:rPr>
        <w:t xml:space="preserve">изменения извещения о проведении закрытого конкурса и (или) документации о закупке </w:t>
      </w:r>
      <w:r w:rsidRPr="00720263">
        <w:rPr>
          <w:rFonts w:ascii="Times New Roman" w:eastAsia="Times New Roman" w:hAnsi="Times New Roman"/>
          <w:sz w:val="24"/>
          <w:szCs w:val="24"/>
        </w:rPr>
        <w:t>- в течение трех дней с даты принятия решения о внесении таких изменений;</w:t>
      </w:r>
    </w:p>
    <w:p w14:paraId="1C1B487B" w14:textId="77777777" w:rsidR="003942A5" w:rsidRPr="003646FA" w:rsidRDefault="003942A5" w:rsidP="003942A5">
      <w:pPr>
        <w:shd w:val="clear" w:color="auto" w:fill="FFFFFF"/>
        <w:spacing w:after="0" w:line="2" w:lineRule="exact"/>
        <w:rPr>
          <w:rFonts w:ascii="Times New Roman" w:eastAsia="Times New Roman" w:hAnsi="Times New Roman"/>
          <w:sz w:val="24"/>
          <w:szCs w:val="24"/>
        </w:rPr>
      </w:pPr>
    </w:p>
    <w:p w14:paraId="046BDCC4" w14:textId="5DBA3D00" w:rsidR="003942A5" w:rsidRPr="00720263" w:rsidRDefault="003942A5" w:rsidP="00720263">
      <w:pPr>
        <w:numPr>
          <w:ilvl w:val="1"/>
          <w:numId w:val="8"/>
        </w:numPr>
        <w:shd w:val="clear" w:color="auto" w:fill="FFFFFF"/>
        <w:tabs>
          <w:tab w:val="left" w:pos="851"/>
        </w:tabs>
        <w:spacing w:after="0" w:line="238" w:lineRule="auto"/>
        <w:ind w:firstLine="709"/>
        <w:rPr>
          <w:rFonts w:ascii="Times New Roman" w:eastAsia="Times New Roman" w:hAnsi="Times New Roman"/>
          <w:sz w:val="24"/>
          <w:szCs w:val="24"/>
        </w:rPr>
      </w:pPr>
      <w:r w:rsidRPr="003646FA">
        <w:rPr>
          <w:rFonts w:ascii="Times New Roman" w:eastAsia="Times New Roman" w:hAnsi="Times New Roman"/>
          <w:sz w:val="24"/>
          <w:szCs w:val="24"/>
        </w:rPr>
        <w:t xml:space="preserve">разъяснения извещения о проведении закрытого конкурса и (или) документации о </w:t>
      </w:r>
      <w:proofErr w:type="gramStart"/>
      <w:r w:rsidRPr="003646FA">
        <w:rPr>
          <w:rFonts w:ascii="Times New Roman" w:eastAsia="Times New Roman" w:hAnsi="Times New Roman"/>
          <w:sz w:val="24"/>
          <w:szCs w:val="24"/>
        </w:rPr>
        <w:t>закупке</w:t>
      </w:r>
      <w:r w:rsidR="002D3F1C" w:rsidRPr="00720263">
        <w:rPr>
          <w:rFonts w:ascii="Times New Roman" w:eastAsia="Times New Roman" w:hAnsi="Times New Roman"/>
          <w:sz w:val="24"/>
          <w:szCs w:val="24"/>
        </w:rPr>
        <w:t xml:space="preserve">  -</w:t>
      </w:r>
      <w:proofErr w:type="gramEnd"/>
      <w:r w:rsidR="002D3F1C" w:rsidRPr="00720263">
        <w:rPr>
          <w:rFonts w:ascii="Times New Roman" w:eastAsia="Times New Roman" w:hAnsi="Times New Roman"/>
          <w:sz w:val="24"/>
          <w:szCs w:val="24"/>
        </w:rPr>
        <w:t xml:space="preserve"> </w:t>
      </w:r>
      <w:r w:rsidRPr="00720263">
        <w:rPr>
          <w:rFonts w:ascii="Times New Roman" w:eastAsia="Times New Roman" w:hAnsi="Times New Roman"/>
          <w:sz w:val="24"/>
          <w:szCs w:val="24"/>
        </w:rPr>
        <w:t>в течение трех дней со дня поступления запроса о даче разъяснений;</w:t>
      </w:r>
    </w:p>
    <w:p w14:paraId="3900FA8F" w14:textId="77777777" w:rsidR="003942A5" w:rsidRPr="003646FA" w:rsidRDefault="003942A5" w:rsidP="003942A5">
      <w:pPr>
        <w:shd w:val="clear" w:color="auto" w:fill="FFFFFF"/>
        <w:spacing w:after="0" w:line="4" w:lineRule="exact"/>
        <w:rPr>
          <w:rFonts w:ascii="Times New Roman" w:eastAsia="Times New Roman" w:hAnsi="Times New Roman"/>
          <w:sz w:val="24"/>
          <w:szCs w:val="24"/>
        </w:rPr>
      </w:pPr>
    </w:p>
    <w:p w14:paraId="759911FE" w14:textId="77777777" w:rsidR="003942A5" w:rsidRPr="003646FA" w:rsidRDefault="003942A5">
      <w:pPr>
        <w:numPr>
          <w:ilvl w:val="1"/>
          <w:numId w:val="8"/>
        </w:numPr>
        <w:shd w:val="clear" w:color="auto" w:fill="FFFFFF"/>
        <w:tabs>
          <w:tab w:val="left" w:pos="916"/>
        </w:tabs>
        <w:spacing w:after="0" w:line="238" w:lineRule="auto"/>
        <w:ind w:left="20" w:right="20" w:firstLine="719"/>
        <w:rPr>
          <w:rFonts w:ascii="Times New Roman" w:eastAsia="Times New Roman" w:hAnsi="Times New Roman"/>
          <w:sz w:val="24"/>
          <w:szCs w:val="24"/>
        </w:rPr>
      </w:pPr>
      <w:r w:rsidRPr="003646FA">
        <w:rPr>
          <w:rFonts w:ascii="Times New Roman" w:eastAsia="Times New Roman" w:hAnsi="Times New Roman"/>
          <w:sz w:val="24"/>
          <w:szCs w:val="24"/>
        </w:rPr>
        <w:t>решение об отмене закрытого конкурса - в день принятия решения об отмене закрытого конкурса;</w:t>
      </w:r>
    </w:p>
    <w:p w14:paraId="0C543982" w14:textId="77777777" w:rsidR="003942A5" w:rsidRPr="003646FA" w:rsidRDefault="003942A5">
      <w:pPr>
        <w:numPr>
          <w:ilvl w:val="1"/>
          <w:numId w:val="8"/>
        </w:numPr>
        <w:shd w:val="clear" w:color="auto" w:fill="FFFFFF"/>
        <w:tabs>
          <w:tab w:val="left" w:pos="895"/>
        </w:tabs>
        <w:spacing w:after="0" w:line="0" w:lineRule="atLeast"/>
        <w:ind w:left="20" w:right="20" w:firstLine="719"/>
        <w:jc w:val="both"/>
        <w:rPr>
          <w:rFonts w:ascii="Times New Roman" w:eastAsia="Times New Roman" w:hAnsi="Times New Roman"/>
          <w:sz w:val="24"/>
          <w:szCs w:val="24"/>
        </w:rPr>
      </w:pPr>
      <w:r w:rsidRPr="003646FA">
        <w:rPr>
          <w:rFonts w:ascii="Times New Roman" w:eastAsia="Times New Roman" w:hAnsi="Times New Roman"/>
          <w:sz w:val="24"/>
          <w:szCs w:val="24"/>
        </w:rPr>
        <w:t>протоколы вскрытия конвертов с заявками на участие в закрытом конкурсе, рассмотрения, оценки и сопоставления таких заявок - не позднее чем через три дня со дня подписания протоколов;</w:t>
      </w:r>
    </w:p>
    <w:p w14:paraId="5FF6C974" w14:textId="7388D270" w:rsidR="009B395C" w:rsidRPr="00887EB1" w:rsidRDefault="003942A5" w:rsidP="00887EB1">
      <w:pPr>
        <w:shd w:val="clear" w:color="auto" w:fill="FFFFFF"/>
        <w:spacing w:after="0" w:line="237" w:lineRule="auto"/>
        <w:ind w:left="20" w:right="20" w:firstLine="313"/>
        <w:jc w:val="both"/>
        <w:rPr>
          <w:rFonts w:ascii="Times New Roman" w:eastAsia="Times New Roman" w:hAnsi="Times New Roman"/>
          <w:sz w:val="24"/>
        </w:rPr>
      </w:pPr>
      <w:r w:rsidRPr="003646FA">
        <w:rPr>
          <w:rFonts w:ascii="Times New Roman" w:eastAsia="Times New Roman" w:hAnsi="Times New Roman"/>
          <w:sz w:val="24"/>
          <w:szCs w:val="24"/>
        </w:rPr>
        <w:t xml:space="preserve">      3) участник закупки подает заявку на участие в закрытом конкурсе в письменной форме в запечатанном конверте, не позволяющем просматривать ее содержание до вскрытия конверта.</w:t>
      </w:r>
    </w:p>
    <w:p w14:paraId="651EE0C3" w14:textId="2DAD9DBE" w:rsidR="002D3F1C" w:rsidRPr="002D3F1C" w:rsidRDefault="002D3F1C" w:rsidP="002D3F1C">
      <w:pPr>
        <w:pStyle w:val="a4"/>
        <w:jc w:val="both"/>
        <w:rPr>
          <w:b/>
          <w:bCs/>
          <w:u w:val="single"/>
        </w:rPr>
      </w:pPr>
      <w:r w:rsidRPr="002D3F1C">
        <w:rPr>
          <w:b/>
          <w:bCs/>
          <w:u w:val="single"/>
        </w:rPr>
        <w:t>12.2.</w:t>
      </w:r>
      <w:r>
        <w:rPr>
          <w:b/>
          <w:bCs/>
          <w:u w:val="single"/>
        </w:rPr>
        <w:t xml:space="preserve"> </w:t>
      </w:r>
      <w:r w:rsidRPr="002D3F1C">
        <w:rPr>
          <w:b/>
          <w:u w:val="single"/>
        </w:rPr>
        <w:t>Порядок проведения открытого аукциона в электронной</w:t>
      </w:r>
      <w:r>
        <w:rPr>
          <w:b/>
          <w:u w:val="single"/>
        </w:rPr>
        <w:t xml:space="preserve"> </w:t>
      </w:r>
      <w:r w:rsidRPr="002D3F1C">
        <w:rPr>
          <w:b/>
          <w:u w:val="single"/>
        </w:rPr>
        <w:t>форме</w:t>
      </w:r>
      <w:r w:rsidR="00211641">
        <w:rPr>
          <w:b/>
          <w:u w:val="single"/>
        </w:rPr>
        <w:t>.</w:t>
      </w:r>
    </w:p>
    <w:p w14:paraId="0C4B65C3" w14:textId="3D63F106" w:rsidR="002D3F1C" w:rsidRPr="003646FA" w:rsidRDefault="002D3F1C" w:rsidP="00F771FB">
      <w:pPr>
        <w:shd w:val="clear" w:color="auto" w:fill="FFFFFF"/>
        <w:spacing w:after="0" w:line="243" w:lineRule="auto"/>
        <w:ind w:firstLine="708"/>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Открытый аукцион в электронной форме (далее - аукцион в электронной форме) - это форма торгов, проведение которой обеспечивается оператором электронной площадки; информация о закупке сообщается Заказчиком путем размещения в единой информационной системе извещения о проведении аукциона в электронной форме, доступного неограниченному кругу лиц, с приложением документации о закупке и проекта договора; описание предмета закупки осуществляется с соблюдением требований части 6.1 статьи 3 Федерального закона N 223-ФЗ; 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p w14:paraId="438B96B9" w14:textId="77777777" w:rsidR="002D3F1C" w:rsidRPr="003646FA" w:rsidRDefault="002D3F1C" w:rsidP="002D3F1C">
      <w:pPr>
        <w:shd w:val="clear" w:color="auto" w:fill="FFFFFF"/>
        <w:spacing w:after="0" w:line="5" w:lineRule="exact"/>
        <w:rPr>
          <w:rFonts w:ascii="Times New Roman" w:eastAsia="Times New Roman" w:hAnsi="Times New Roman" w:cs="Times New Roman"/>
          <w:sz w:val="24"/>
          <w:szCs w:val="24"/>
        </w:rPr>
      </w:pPr>
    </w:p>
    <w:p w14:paraId="5D22097A" w14:textId="6A361E12" w:rsidR="002D3F1C" w:rsidRPr="003646FA" w:rsidRDefault="002D3F1C" w:rsidP="00F771FB">
      <w:pPr>
        <w:shd w:val="clear" w:color="auto" w:fill="FFFFFF"/>
        <w:spacing w:after="0" w:line="237" w:lineRule="auto"/>
        <w:ind w:left="20"/>
        <w:jc w:val="both"/>
        <w:rPr>
          <w:rFonts w:ascii="Times New Roman" w:eastAsia="Times New Roman" w:hAnsi="Times New Roman" w:cs="Times New Roman"/>
          <w:sz w:val="24"/>
          <w:szCs w:val="24"/>
        </w:rPr>
      </w:pPr>
      <w:bookmarkStart w:id="48" w:name="_Hlk121223715"/>
      <w:r w:rsidRPr="003646FA">
        <w:rPr>
          <w:rFonts w:ascii="Times New Roman" w:eastAsia="Times New Roman" w:hAnsi="Times New Roman" w:cs="Times New Roman"/>
          <w:sz w:val="24"/>
          <w:szCs w:val="24"/>
        </w:rPr>
        <w:t>1</w:t>
      </w:r>
      <w:r w:rsidR="00F771FB">
        <w:rPr>
          <w:rFonts w:ascii="Times New Roman" w:eastAsia="Times New Roman" w:hAnsi="Times New Roman" w:cs="Times New Roman"/>
          <w:sz w:val="24"/>
          <w:szCs w:val="24"/>
        </w:rPr>
        <w:t>2</w:t>
      </w:r>
      <w:r w:rsidRPr="003646FA">
        <w:rPr>
          <w:rFonts w:ascii="Times New Roman" w:eastAsia="Times New Roman" w:hAnsi="Times New Roman" w:cs="Times New Roman"/>
          <w:sz w:val="24"/>
          <w:szCs w:val="24"/>
        </w:rPr>
        <w:t>.2.</w:t>
      </w:r>
      <w:r w:rsidR="00F771FB">
        <w:rPr>
          <w:rFonts w:ascii="Times New Roman" w:eastAsia="Times New Roman" w:hAnsi="Times New Roman" w:cs="Times New Roman"/>
          <w:sz w:val="24"/>
          <w:szCs w:val="24"/>
        </w:rPr>
        <w:t>1</w:t>
      </w:r>
      <w:bookmarkEnd w:id="48"/>
      <w:r w:rsidR="00F771FB">
        <w:rPr>
          <w:rFonts w:ascii="Times New Roman" w:eastAsia="Times New Roman" w:hAnsi="Times New Roman" w:cs="Times New Roman"/>
          <w:sz w:val="24"/>
          <w:szCs w:val="24"/>
        </w:rPr>
        <w:t>.</w:t>
      </w:r>
      <w:r w:rsidRPr="003646FA">
        <w:rPr>
          <w:rFonts w:ascii="Times New Roman" w:eastAsia="Times New Roman" w:hAnsi="Times New Roman" w:cs="Times New Roman"/>
          <w:sz w:val="24"/>
          <w:szCs w:val="24"/>
        </w:rPr>
        <w:t xml:space="preserve"> Информация о проведении аукциона в электронной форме, включая извещение о проведении аукциона в электронной форме, документацию о закупке, проект договора, размещается Заказчиком в единой информационной системе не менее чем за пятнадцать дней до установленной в документации о закупке даты окончания срока подачи заявок на участие в аукционе в электронной форме.</w:t>
      </w:r>
    </w:p>
    <w:p w14:paraId="7DD27817" w14:textId="688DE60A" w:rsidR="002D3F1C" w:rsidRPr="003646FA" w:rsidRDefault="00F771FB" w:rsidP="00F771FB">
      <w:pPr>
        <w:shd w:val="clear" w:color="auto" w:fill="FFFFFF"/>
        <w:spacing w:after="0" w:line="261" w:lineRule="auto"/>
        <w:jc w:val="both"/>
        <w:rPr>
          <w:rFonts w:ascii="Times New Roman" w:eastAsia="Times New Roman" w:hAnsi="Times New Roman" w:cs="Times New Roman"/>
          <w:sz w:val="24"/>
          <w:szCs w:val="24"/>
        </w:rPr>
      </w:pPr>
      <w:bookmarkStart w:id="49" w:name="page32"/>
      <w:bookmarkEnd w:id="49"/>
      <w:r w:rsidRPr="003646FA">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3646FA">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002D3F1C" w:rsidRPr="003646FA">
        <w:rPr>
          <w:rFonts w:ascii="Times New Roman" w:eastAsia="Times New Roman" w:hAnsi="Times New Roman" w:cs="Times New Roman"/>
          <w:sz w:val="24"/>
          <w:szCs w:val="24"/>
        </w:rPr>
        <w:t>. После окончания срока подачи заявок аукцион в электронной форме проводится в соответствии со следующими этапами:</w:t>
      </w:r>
    </w:p>
    <w:p w14:paraId="0E560458" w14:textId="77777777" w:rsidR="002D3F1C" w:rsidRPr="003646FA" w:rsidRDefault="002D3F1C" w:rsidP="002D3F1C">
      <w:pPr>
        <w:shd w:val="clear" w:color="auto" w:fill="FFFFFF"/>
        <w:spacing w:after="0" w:line="0" w:lineRule="atLeast"/>
        <w:ind w:left="760"/>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1) рассмотрение первых частей заявок на участие в аукционе в электронной форме;</w:t>
      </w:r>
    </w:p>
    <w:p w14:paraId="14F14C5C" w14:textId="0B1DF788" w:rsidR="002D3F1C" w:rsidRPr="003646FA" w:rsidRDefault="002D3F1C" w:rsidP="002D3F1C">
      <w:pPr>
        <w:shd w:val="clear" w:color="auto" w:fill="FFFFFF"/>
        <w:tabs>
          <w:tab w:val="left" w:pos="10000"/>
        </w:tabs>
        <w:spacing w:after="0" w:line="0" w:lineRule="atLeast"/>
        <w:ind w:left="720"/>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2) проведение аукциона в электронной форме;</w:t>
      </w:r>
    </w:p>
    <w:p w14:paraId="080B153B" w14:textId="77777777" w:rsidR="002D3F1C" w:rsidRPr="003646FA" w:rsidRDefault="002D3F1C" w:rsidP="002D3F1C">
      <w:pPr>
        <w:shd w:val="clear" w:color="auto" w:fill="FFFFFF"/>
        <w:spacing w:after="0" w:line="1" w:lineRule="exact"/>
        <w:rPr>
          <w:rFonts w:ascii="Times New Roman" w:eastAsia="Times New Roman" w:hAnsi="Times New Roman" w:cs="Times New Roman"/>
          <w:sz w:val="24"/>
          <w:szCs w:val="24"/>
        </w:rPr>
      </w:pPr>
    </w:p>
    <w:p w14:paraId="2C3A2791" w14:textId="77777777" w:rsidR="002D3F1C" w:rsidRPr="003646FA" w:rsidRDefault="002D3F1C">
      <w:pPr>
        <w:numPr>
          <w:ilvl w:val="2"/>
          <w:numId w:val="22"/>
        </w:numPr>
        <w:shd w:val="clear" w:color="auto" w:fill="FFFFFF"/>
        <w:tabs>
          <w:tab w:val="left" w:pos="1051"/>
        </w:tabs>
        <w:spacing w:after="0" w:line="244" w:lineRule="auto"/>
        <w:ind w:firstLine="728"/>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рассмотрение вторых частей заявок на участие в аукционе в электронной форме и подведение итогов такого аукциона.</w:t>
      </w:r>
    </w:p>
    <w:p w14:paraId="4E0CA2D1" w14:textId="6DC0EB1A" w:rsidR="002D3F1C" w:rsidRPr="003646FA" w:rsidRDefault="00F771FB" w:rsidP="00F771FB">
      <w:pPr>
        <w:shd w:val="clear" w:color="auto" w:fill="FFFFFF"/>
        <w:spacing w:after="0" w:line="238" w:lineRule="auto"/>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2</w:t>
      </w:r>
      <w:r w:rsidRPr="003646FA">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002D3F1C" w:rsidRPr="003646FA">
        <w:rPr>
          <w:rFonts w:ascii="Times New Roman" w:eastAsia="Times New Roman" w:hAnsi="Times New Roman" w:cs="Times New Roman"/>
          <w:sz w:val="24"/>
          <w:szCs w:val="24"/>
        </w:rPr>
        <w:t>. Не позднее дня, следующего за днем окончания срока подачи заявок на участие в аукционе в электронной форме, установленного в документации о закупке, оператор электронной площадки направляет Заказчику первые части заявок на участие в аукционе в электронной форме.</w:t>
      </w:r>
    </w:p>
    <w:p w14:paraId="55CF0E28" w14:textId="77777777" w:rsidR="002D3F1C" w:rsidRPr="003646FA" w:rsidRDefault="002D3F1C" w:rsidP="002D3F1C">
      <w:pPr>
        <w:shd w:val="clear" w:color="auto" w:fill="FFFFFF"/>
        <w:spacing w:after="0" w:line="2" w:lineRule="exact"/>
        <w:rPr>
          <w:rFonts w:ascii="Times New Roman" w:eastAsia="Times New Roman" w:hAnsi="Times New Roman" w:cs="Times New Roman"/>
          <w:sz w:val="24"/>
          <w:szCs w:val="24"/>
        </w:rPr>
      </w:pPr>
    </w:p>
    <w:p w14:paraId="035EF365" w14:textId="6401B077" w:rsidR="002D3F1C" w:rsidRPr="003646FA" w:rsidRDefault="00F771FB" w:rsidP="00F771FB">
      <w:pPr>
        <w:shd w:val="clear" w:color="auto" w:fill="FFFFFF"/>
        <w:spacing w:after="0" w:line="243" w:lineRule="auto"/>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3646FA">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002D3F1C" w:rsidRPr="003646FA">
        <w:rPr>
          <w:rFonts w:ascii="Times New Roman" w:eastAsia="Times New Roman" w:hAnsi="Times New Roman" w:cs="Times New Roman"/>
          <w:sz w:val="24"/>
          <w:szCs w:val="24"/>
        </w:rPr>
        <w:t>. В случае если на аукцион в электронной форме подана только одна заявка, оператор электронной площадки направляет Заказчику первую и вторую части заявок одновременно не позднее дня, следующего за днем окончания срока подачи заявок на участие в аукционе в электронной форме, установленного в документации о закупке.</w:t>
      </w:r>
    </w:p>
    <w:p w14:paraId="6CAC1B84" w14:textId="77777777" w:rsidR="002D3F1C" w:rsidRPr="003646FA" w:rsidRDefault="002D3F1C" w:rsidP="002D3F1C">
      <w:pPr>
        <w:shd w:val="clear" w:color="auto" w:fill="FFFFFF"/>
        <w:spacing w:after="0" w:line="2" w:lineRule="exact"/>
        <w:rPr>
          <w:rFonts w:ascii="Times New Roman" w:eastAsia="Times New Roman" w:hAnsi="Times New Roman" w:cs="Times New Roman"/>
          <w:sz w:val="24"/>
          <w:szCs w:val="24"/>
        </w:rPr>
      </w:pPr>
    </w:p>
    <w:p w14:paraId="21A88F24" w14:textId="0F3280C2" w:rsidR="002D3F1C" w:rsidRPr="003646FA" w:rsidRDefault="00F771FB" w:rsidP="00F771FB">
      <w:pPr>
        <w:shd w:val="clear" w:color="auto" w:fill="FFFFFF"/>
        <w:spacing w:after="0" w:line="241" w:lineRule="auto"/>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3646FA">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5. </w:t>
      </w:r>
      <w:r w:rsidR="002D3F1C" w:rsidRPr="003646FA">
        <w:rPr>
          <w:rFonts w:ascii="Times New Roman" w:eastAsia="Times New Roman" w:hAnsi="Times New Roman" w:cs="Times New Roman"/>
          <w:sz w:val="24"/>
          <w:szCs w:val="24"/>
        </w:rPr>
        <w:t>Комиссия рассматривает первые части заявок на участие в аукционе в электронной форме на соответствие требованиям, установленным документацией о закупке в отношении закупаемых товаров, работ, услуг. Дата рассмотрения первых частей заявок на участие в аукционе в электронной форме устанавливается в документации о закупке. При этом срок рассмотрения первых частей заявок на участие в аукционе в электронной форме не должен превышать десять рабочих дней с даты окончания срока подачи таких заявок.</w:t>
      </w:r>
    </w:p>
    <w:p w14:paraId="5A88190A" w14:textId="6CF7A7D6" w:rsidR="002D3F1C" w:rsidRPr="003646FA" w:rsidRDefault="00F771FB" w:rsidP="00F771FB">
      <w:pPr>
        <w:shd w:val="clear" w:color="auto" w:fill="FFFFFF"/>
        <w:spacing w:after="0" w:line="241" w:lineRule="auto"/>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3646FA">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002D3F1C" w:rsidRPr="003646FA">
        <w:rPr>
          <w:rFonts w:ascii="Times New Roman" w:eastAsia="Times New Roman" w:hAnsi="Times New Roman" w:cs="Times New Roman"/>
          <w:sz w:val="24"/>
          <w:szCs w:val="24"/>
        </w:rPr>
        <w:t>. По результатам рассмотрения первых частей заявок на участие в. аукционе в электронной форме аукционная комиссия оформляет протокол, который подписывается всеми присутствующими на заседании комиссии ее членами и не позднее даты окончания срока рассмотрения первых частей заявок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p w14:paraId="323580FB" w14:textId="77777777" w:rsidR="002D3F1C" w:rsidRPr="003646FA" w:rsidRDefault="002D3F1C">
      <w:pPr>
        <w:numPr>
          <w:ilvl w:val="1"/>
          <w:numId w:val="22"/>
        </w:numPr>
        <w:shd w:val="clear" w:color="auto" w:fill="FFFFFF"/>
        <w:tabs>
          <w:tab w:val="left" w:pos="1033"/>
        </w:tabs>
        <w:spacing w:after="0" w:line="238" w:lineRule="auto"/>
        <w:ind w:firstLine="725"/>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случае проведения аукциона в электронной форме, участниками которого являются только субъекты МСП, протокол рассмотрения первых частей заявок на участие в аукционе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14:paraId="49A1E9AF" w14:textId="77777777" w:rsidR="002D3F1C" w:rsidRPr="003646FA" w:rsidRDefault="002D3F1C" w:rsidP="002D3F1C">
      <w:pPr>
        <w:shd w:val="clear" w:color="auto" w:fill="FFFFFF"/>
        <w:spacing w:after="0" w:line="3" w:lineRule="exact"/>
        <w:rPr>
          <w:rFonts w:ascii="Times New Roman" w:eastAsia="Times New Roman" w:hAnsi="Times New Roman" w:cs="Times New Roman"/>
          <w:sz w:val="24"/>
          <w:szCs w:val="24"/>
        </w:rPr>
      </w:pPr>
    </w:p>
    <w:p w14:paraId="638EC9DF" w14:textId="74C0702A" w:rsidR="002D3F1C" w:rsidRPr="003646FA" w:rsidRDefault="00F771FB" w:rsidP="00F771FB">
      <w:pPr>
        <w:shd w:val="clear" w:color="auto" w:fill="FFFFFF"/>
        <w:spacing w:after="0" w:line="236" w:lineRule="auto"/>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3646FA">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7. </w:t>
      </w:r>
      <w:r w:rsidR="002D3F1C" w:rsidRPr="003646FA">
        <w:rPr>
          <w:rFonts w:ascii="Times New Roman" w:eastAsia="Times New Roman" w:hAnsi="Times New Roman" w:cs="Times New Roman"/>
          <w:sz w:val="24"/>
          <w:szCs w:val="24"/>
        </w:rPr>
        <w:t>Протокол рассмотрения первых частей заявок на участие в аукционе в электронной форме должен содержать следующие сведения:</w:t>
      </w:r>
    </w:p>
    <w:p w14:paraId="77E34E0B" w14:textId="77777777" w:rsidR="002D3F1C" w:rsidRPr="003646FA" w:rsidRDefault="002D3F1C" w:rsidP="002D3F1C">
      <w:pPr>
        <w:shd w:val="clear" w:color="auto" w:fill="FFFFFF"/>
        <w:spacing w:after="0" w:line="1" w:lineRule="exact"/>
        <w:rPr>
          <w:rFonts w:ascii="Times New Roman" w:eastAsia="Times New Roman" w:hAnsi="Times New Roman" w:cs="Times New Roman"/>
          <w:sz w:val="24"/>
          <w:szCs w:val="24"/>
        </w:rPr>
      </w:pPr>
    </w:p>
    <w:p w14:paraId="6635FA9F" w14:textId="77777777" w:rsidR="002D3F1C" w:rsidRPr="003646FA" w:rsidRDefault="002D3F1C">
      <w:pPr>
        <w:numPr>
          <w:ilvl w:val="2"/>
          <w:numId w:val="23"/>
        </w:numPr>
        <w:shd w:val="clear" w:color="auto" w:fill="FFFFFF"/>
        <w:tabs>
          <w:tab w:val="left" w:pos="980"/>
        </w:tabs>
        <w:spacing w:after="0" w:line="234" w:lineRule="auto"/>
        <w:ind w:left="980" w:hanging="230"/>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дата подписания протокола;</w:t>
      </w:r>
    </w:p>
    <w:p w14:paraId="3FDCA511" w14:textId="77777777" w:rsidR="002D3F1C" w:rsidRPr="003646FA" w:rsidRDefault="002D3F1C" w:rsidP="002D3F1C">
      <w:pPr>
        <w:shd w:val="clear" w:color="auto" w:fill="FFFFFF"/>
        <w:tabs>
          <w:tab w:val="left" w:pos="716"/>
        </w:tabs>
        <w:spacing w:after="0" w:line="239" w:lineRule="auto"/>
        <w:ind w:firstLine="709"/>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2) количество поданных на участие в закупке заявок, а также регистрационные номера заявок, дата и время регистрации каждой такой заявки;</w:t>
      </w:r>
    </w:p>
    <w:p w14:paraId="0EB547F5" w14:textId="77777777" w:rsidR="002D3F1C" w:rsidRPr="003646FA" w:rsidRDefault="002D3F1C" w:rsidP="002D3F1C">
      <w:pPr>
        <w:shd w:val="clear" w:color="auto" w:fill="FFFFFF"/>
        <w:spacing w:after="0" w:line="1" w:lineRule="exact"/>
        <w:rPr>
          <w:rFonts w:ascii="Times New Roman" w:eastAsia="Times New Roman" w:hAnsi="Times New Roman" w:cs="Times New Roman"/>
          <w:sz w:val="24"/>
          <w:szCs w:val="24"/>
        </w:rPr>
      </w:pPr>
    </w:p>
    <w:p w14:paraId="5B96401E" w14:textId="77777777" w:rsidR="002D3F1C" w:rsidRPr="003646FA" w:rsidRDefault="002D3F1C">
      <w:pPr>
        <w:numPr>
          <w:ilvl w:val="2"/>
          <w:numId w:val="24"/>
        </w:numPr>
        <w:shd w:val="clear" w:color="auto" w:fill="FFFFFF"/>
        <w:tabs>
          <w:tab w:val="left" w:pos="980"/>
        </w:tabs>
        <w:spacing w:after="0" w:line="0" w:lineRule="atLeast"/>
        <w:ind w:left="980" w:hanging="252"/>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результаты рассмотрения заявок на участие в закупке с указанием в том числе:</w:t>
      </w:r>
    </w:p>
    <w:p w14:paraId="2E26AEFE" w14:textId="77777777" w:rsidR="002D3F1C" w:rsidRPr="003646FA" w:rsidRDefault="002D3F1C" w:rsidP="002D3F1C">
      <w:pPr>
        <w:shd w:val="clear" w:color="auto" w:fill="FFFFFF"/>
        <w:spacing w:after="0" w:line="1" w:lineRule="exact"/>
        <w:rPr>
          <w:rFonts w:ascii="Times New Roman" w:eastAsia="Times New Roman" w:hAnsi="Times New Roman" w:cs="Times New Roman"/>
          <w:sz w:val="24"/>
          <w:szCs w:val="24"/>
        </w:rPr>
      </w:pPr>
    </w:p>
    <w:p w14:paraId="1D1415ED" w14:textId="77777777" w:rsidR="002D3F1C" w:rsidRPr="003646FA" w:rsidRDefault="002D3F1C" w:rsidP="002D3F1C">
      <w:pPr>
        <w:shd w:val="clear" w:color="auto" w:fill="FFFFFF"/>
        <w:spacing w:after="0" w:line="0" w:lineRule="atLeast"/>
        <w:ind w:left="720"/>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а) количества заявок на участие в закупке, которые отклонены;</w:t>
      </w:r>
    </w:p>
    <w:p w14:paraId="2699DBCC" w14:textId="77777777" w:rsidR="002D3F1C" w:rsidRPr="003646FA" w:rsidRDefault="002D3F1C" w:rsidP="002D3F1C">
      <w:pPr>
        <w:shd w:val="clear" w:color="auto" w:fill="FFFFFF"/>
        <w:spacing w:after="0" w:line="1" w:lineRule="exact"/>
        <w:rPr>
          <w:rFonts w:ascii="Times New Roman" w:eastAsia="Times New Roman" w:hAnsi="Times New Roman" w:cs="Times New Roman"/>
          <w:sz w:val="24"/>
          <w:szCs w:val="24"/>
        </w:rPr>
      </w:pPr>
    </w:p>
    <w:p w14:paraId="7791EB83" w14:textId="77777777" w:rsidR="002D3F1C" w:rsidRPr="003646FA" w:rsidRDefault="002D3F1C" w:rsidP="002D3F1C">
      <w:pPr>
        <w:shd w:val="clear" w:color="auto" w:fill="FFFFFF"/>
        <w:spacing w:after="0" w:line="239" w:lineRule="auto"/>
        <w:ind w:firstLine="730"/>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б) оснований отклонения каждой заявки на участие в аукционе в электронной форме с указанием положений документации о закупке, которым не соответствует такая заявка;</w:t>
      </w:r>
    </w:p>
    <w:p w14:paraId="3404E897" w14:textId="77777777" w:rsidR="002D3F1C" w:rsidRPr="003646FA" w:rsidRDefault="002D3F1C" w:rsidP="002D3F1C">
      <w:pPr>
        <w:shd w:val="clear" w:color="auto" w:fill="FFFFFF"/>
        <w:spacing w:after="0" w:line="1" w:lineRule="exact"/>
        <w:rPr>
          <w:rFonts w:ascii="Times New Roman" w:eastAsia="Times New Roman" w:hAnsi="Times New Roman" w:cs="Times New Roman"/>
          <w:sz w:val="24"/>
          <w:szCs w:val="24"/>
        </w:rPr>
      </w:pPr>
    </w:p>
    <w:p w14:paraId="3B5BC731" w14:textId="77777777" w:rsidR="002D3F1C" w:rsidRPr="003646FA" w:rsidRDefault="002D3F1C" w:rsidP="002D3F1C">
      <w:pPr>
        <w:shd w:val="clear" w:color="auto" w:fill="FFFFFF"/>
        <w:spacing w:after="0" w:line="239" w:lineRule="auto"/>
        <w:ind w:firstLine="724"/>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в) решения каждого члена комиссии о соответствии заявки на участие в аукционе в электронной форме требованиям документации о закупке или об отклонении такой заявки;</w:t>
      </w:r>
    </w:p>
    <w:p w14:paraId="4AF57093" w14:textId="77777777" w:rsidR="002D3F1C" w:rsidRPr="003646FA" w:rsidRDefault="002D3F1C" w:rsidP="002D3F1C">
      <w:pPr>
        <w:shd w:val="clear" w:color="auto" w:fill="FFFFFF"/>
        <w:spacing w:after="0" w:line="1" w:lineRule="exact"/>
        <w:rPr>
          <w:rFonts w:ascii="Times New Roman" w:eastAsia="Times New Roman" w:hAnsi="Times New Roman" w:cs="Times New Roman"/>
          <w:sz w:val="24"/>
          <w:szCs w:val="24"/>
        </w:rPr>
      </w:pPr>
    </w:p>
    <w:p w14:paraId="44ECA612" w14:textId="77777777" w:rsidR="002D3F1C" w:rsidRPr="003646FA" w:rsidRDefault="002D3F1C">
      <w:pPr>
        <w:numPr>
          <w:ilvl w:val="0"/>
          <w:numId w:val="25"/>
        </w:numPr>
        <w:shd w:val="clear" w:color="auto" w:fill="FFFFFF"/>
        <w:tabs>
          <w:tab w:val="left" w:pos="1008"/>
        </w:tabs>
        <w:spacing w:after="0" w:line="244" w:lineRule="auto"/>
        <w:ind w:firstLine="725"/>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причины, по которым аукцион в электронной форме признан несостоявшимся, в случае его признания таковым;</w:t>
      </w:r>
    </w:p>
    <w:p w14:paraId="45ABE53E" w14:textId="77777777" w:rsidR="002D3F1C" w:rsidRPr="003646FA" w:rsidRDefault="002D3F1C" w:rsidP="002D3F1C">
      <w:pPr>
        <w:shd w:val="clear" w:color="auto" w:fill="FFFFFF"/>
        <w:tabs>
          <w:tab w:val="left" w:pos="10000"/>
        </w:tabs>
        <w:spacing w:after="0" w:line="0" w:lineRule="atLeast"/>
        <w:ind w:left="740"/>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5) иные сведения при необходимости</w:t>
      </w:r>
    </w:p>
    <w:p w14:paraId="6E865A28" w14:textId="5243409D" w:rsidR="002D3F1C" w:rsidRPr="003646FA" w:rsidRDefault="00F771FB" w:rsidP="00F771FB">
      <w:pPr>
        <w:shd w:val="clear" w:color="auto" w:fill="FFFFFF"/>
        <w:spacing w:after="0" w:line="235" w:lineRule="auto"/>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3646FA">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8. </w:t>
      </w:r>
      <w:r w:rsidR="002D3F1C" w:rsidRPr="003646FA">
        <w:rPr>
          <w:rFonts w:ascii="Times New Roman" w:eastAsia="Times New Roman" w:hAnsi="Times New Roman" w:cs="Times New Roman"/>
          <w:sz w:val="24"/>
          <w:szCs w:val="24"/>
        </w:rPr>
        <w:t>Аукцион в электронной форме проводится на электронной площадке в указанный в</w:t>
      </w:r>
    </w:p>
    <w:p w14:paraId="333D9A2E" w14:textId="77777777" w:rsidR="002D3F1C" w:rsidRPr="003646FA" w:rsidRDefault="002D3F1C" w:rsidP="002D3F1C">
      <w:pPr>
        <w:shd w:val="clear" w:color="auto" w:fill="FFFFFF"/>
        <w:spacing w:after="0" w:line="1" w:lineRule="exact"/>
        <w:rPr>
          <w:rFonts w:ascii="Times New Roman" w:eastAsia="Times New Roman" w:hAnsi="Times New Roman" w:cs="Times New Roman"/>
          <w:sz w:val="24"/>
          <w:szCs w:val="24"/>
        </w:rPr>
      </w:pPr>
    </w:p>
    <w:p w14:paraId="5D50B50B" w14:textId="77777777" w:rsidR="002D3F1C" w:rsidRPr="003646FA" w:rsidRDefault="002D3F1C" w:rsidP="002D3F1C">
      <w:pPr>
        <w:shd w:val="clear" w:color="auto" w:fill="FFFFFF"/>
        <w:spacing w:after="0" w:line="238" w:lineRule="auto"/>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документации о закупке день. При этом днем проведения аукциона в электронной форме является рабочий день, следующий по истечении не более десяти дней с даты окончания срока рассмотрения первых частей заявок на участие в таком аукционе.</w:t>
      </w:r>
    </w:p>
    <w:p w14:paraId="7C3E5B22" w14:textId="77777777" w:rsidR="002D3F1C" w:rsidRPr="003646FA" w:rsidRDefault="002D3F1C" w:rsidP="002D3F1C">
      <w:pPr>
        <w:shd w:val="clear" w:color="auto" w:fill="FFFFFF"/>
        <w:spacing w:after="0" w:line="3" w:lineRule="exact"/>
        <w:rPr>
          <w:rFonts w:ascii="Times New Roman" w:eastAsia="Times New Roman" w:hAnsi="Times New Roman" w:cs="Times New Roman"/>
          <w:sz w:val="24"/>
          <w:szCs w:val="24"/>
        </w:rPr>
      </w:pPr>
    </w:p>
    <w:p w14:paraId="7F3B1604" w14:textId="7984369C" w:rsidR="002D3F1C" w:rsidRPr="003646FA" w:rsidRDefault="00F771FB" w:rsidP="00F771FB">
      <w:pPr>
        <w:shd w:val="clear" w:color="auto" w:fill="FFFFFF"/>
        <w:spacing w:after="0" w:line="0" w:lineRule="atLeast"/>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3646FA">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9. </w:t>
      </w:r>
      <w:r w:rsidR="002D3F1C" w:rsidRPr="003646FA">
        <w:rPr>
          <w:rFonts w:ascii="Times New Roman" w:eastAsia="Times New Roman" w:hAnsi="Times New Roman" w:cs="Times New Roman"/>
          <w:sz w:val="24"/>
          <w:szCs w:val="24"/>
        </w:rPr>
        <w:t>В аукционе в электронной форме вправе принимать участие только участники закупки первые части заявок признаны соответствующими требованиям документации о закупке.</w:t>
      </w:r>
    </w:p>
    <w:p w14:paraId="18C8A299" w14:textId="162F7000" w:rsidR="002D3F1C" w:rsidRPr="003646FA" w:rsidRDefault="00F771FB" w:rsidP="00F771FB">
      <w:pPr>
        <w:shd w:val="clear" w:color="auto" w:fill="FFFFFF"/>
        <w:spacing w:after="0" w:line="263" w:lineRule="auto"/>
        <w:ind w:left="40"/>
        <w:jc w:val="both"/>
        <w:rPr>
          <w:rFonts w:ascii="Times New Roman" w:eastAsia="Times New Roman" w:hAnsi="Times New Roman" w:cs="Times New Roman"/>
          <w:sz w:val="24"/>
          <w:szCs w:val="24"/>
        </w:rPr>
      </w:pPr>
      <w:bookmarkStart w:id="50" w:name="page33"/>
      <w:bookmarkEnd w:id="50"/>
      <w:r w:rsidRPr="003646FA">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3646FA">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10. </w:t>
      </w:r>
      <w:r w:rsidR="002D3F1C" w:rsidRPr="003646FA">
        <w:rPr>
          <w:rFonts w:ascii="Times New Roman" w:eastAsia="Times New Roman" w:hAnsi="Times New Roman" w:cs="Times New Roman"/>
          <w:sz w:val="24"/>
          <w:szCs w:val="24"/>
        </w:rPr>
        <w:t>Аукцион в электронной форме включает в себя порядок подачи его участниками ценовых предложений с учетом следующих требований:</w:t>
      </w:r>
    </w:p>
    <w:p w14:paraId="641286E5" w14:textId="77777777" w:rsidR="002D3F1C" w:rsidRPr="003646FA" w:rsidRDefault="002D3F1C">
      <w:pPr>
        <w:numPr>
          <w:ilvl w:val="1"/>
          <w:numId w:val="26"/>
        </w:numPr>
        <w:shd w:val="clear" w:color="auto" w:fill="FFFFFF"/>
        <w:tabs>
          <w:tab w:val="left" w:pos="1058"/>
        </w:tabs>
        <w:spacing w:after="0" w:line="239" w:lineRule="auto"/>
        <w:ind w:left="20" w:firstLine="752"/>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"шаг аукциона" составляет от 0,5 процента до 5 процентов начальной (максимальной) цены договора;</w:t>
      </w:r>
    </w:p>
    <w:p w14:paraId="35CDEBB0" w14:textId="77777777" w:rsidR="002D3F1C" w:rsidRPr="003646FA" w:rsidRDefault="002D3F1C" w:rsidP="002D3F1C">
      <w:pPr>
        <w:shd w:val="clear" w:color="auto" w:fill="FFFFFF"/>
        <w:spacing w:after="0" w:line="1" w:lineRule="exact"/>
        <w:rPr>
          <w:rFonts w:ascii="Times New Roman" w:eastAsia="Times New Roman" w:hAnsi="Times New Roman" w:cs="Times New Roman"/>
          <w:sz w:val="24"/>
          <w:szCs w:val="24"/>
        </w:rPr>
      </w:pPr>
    </w:p>
    <w:p w14:paraId="37D79960" w14:textId="77777777" w:rsidR="002D3F1C" w:rsidRPr="003646FA" w:rsidRDefault="002D3F1C">
      <w:pPr>
        <w:numPr>
          <w:ilvl w:val="1"/>
          <w:numId w:val="26"/>
        </w:numPr>
        <w:shd w:val="clear" w:color="auto" w:fill="FFFFFF"/>
        <w:tabs>
          <w:tab w:val="left" w:pos="1082"/>
        </w:tabs>
        <w:spacing w:after="0" w:line="237" w:lineRule="auto"/>
        <w:ind w:left="20" w:firstLine="730"/>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lastRenderedPageBreak/>
        <w:t>снижение текущего минимального предложения о цене договора осуществляется на величину в пределах "шага аукциона";</w:t>
      </w:r>
    </w:p>
    <w:p w14:paraId="6523DAEE" w14:textId="77777777" w:rsidR="002D3F1C" w:rsidRPr="003646FA" w:rsidRDefault="002D3F1C" w:rsidP="002D3F1C">
      <w:pPr>
        <w:shd w:val="clear" w:color="auto" w:fill="FFFFFF"/>
        <w:spacing w:after="0" w:line="1" w:lineRule="exact"/>
        <w:rPr>
          <w:rFonts w:ascii="Times New Roman" w:eastAsia="Times New Roman" w:hAnsi="Times New Roman" w:cs="Times New Roman"/>
          <w:sz w:val="24"/>
          <w:szCs w:val="24"/>
        </w:rPr>
      </w:pPr>
    </w:p>
    <w:p w14:paraId="2B92BB3F" w14:textId="77777777" w:rsidR="002D3F1C" w:rsidRPr="003646FA" w:rsidRDefault="002D3F1C">
      <w:pPr>
        <w:numPr>
          <w:ilvl w:val="1"/>
          <w:numId w:val="26"/>
        </w:numPr>
        <w:shd w:val="clear" w:color="auto" w:fill="FFFFFF"/>
        <w:tabs>
          <w:tab w:val="left" w:pos="1028"/>
        </w:tabs>
        <w:spacing w:after="0" w:line="242" w:lineRule="auto"/>
        <w:ind w:left="20" w:firstLine="734"/>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участник закупки не вправе подать ценовое предложение, равное ранее поданному этим участником ценовому предложению или большее чем оно, а также ценовое предложение, равное нулю;</w:t>
      </w:r>
    </w:p>
    <w:p w14:paraId="3726311C" w14:textId="77777777" w:rsidR="002D3F1C" w:rsidRPr="003646FA" w:rsidRDefault="002D3F1C">
      <w:pPr>
        <w:numPr>
          <w:ilvl w:val="1"/>
          <w:numId w:val="26"/>
        </w:numPr>
        <w:shd w:val="clear" w:color="auto" w:fill="FFFFFF"/>
        <w:tabs>
          <w:tab w:val="left" w:pos="1049"/>
        </w:tabs>
        <w:spacing w:after="0" w:line="246" w:lineRule="auto"/>
        <w:ind w:left="20" w:firstLine="726"/>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участник закупки не вправе подать ценовое предложение, которое ниже, чем текущее минимальное ценовое предложение, сниженное в пределах "шага аукциона";</w:t>
      </w:r>
    </w:p>
    <w:p w14:paraId="4F36D51D" w14:textId="77777777" w:rsidR="002D3F1C" w:rsidRPr="003646FA" w:rsidRDefault="002D3F1C">
      <w:pPr>
        <w:numPr>
          <w:ilvl w:val="1"/>
          <w:numId w:val="26"/>
        </w:numPr>
        <w:shd w:val="clear" w:color="auto" w:fill="FFFFFF"/>
        <w:tabs>
          <w:tab w:val="left" w:pos="1050"/>
        </w:tabs>
        <w:spacing w:after="0" w:line="0" w:lineRule="atLeast"/>
        <w:ind w:left="20" w:firstLine="734"/>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участник закупки не вправе подать ценовое предложение, которое ниже, чем текущее минимальное ценовое предложение в случае, если оно подано этим участником закупки;</w:t>
      </w:r>
    </w:p>
    <w:p w14:paraId="059AA07E" w14:textId="77777777" w:rsidR="002D3F1C" w:rsidRPr="003646FA" w:rsidRDefault="002D3F1C" w:rsidP="002D3F1C">
      <w:pPr>
        <w:shd w:val="clear" w:color="auto" w:fill="FFFFFF"/>
        <w:spacing w:after="0" w:line="2" w:lineRule="exact"/>
        <w:rPr>
          <w:rFonts w:ascii="Times New Roman" w:eastAsia="Times New Roman" w:hAnsi="Times New Roman" w:cs="Times New Roman"/>
          <w:sz w:val="24"/>
          <w:szCs w:val="24"/>
        </w:rPr>
      </w:pPr>
    </w:p>
    <w:p w14:paraId="180BA4EB" w14:textId="77777777" w:rsidR="002D3F1C" w:rsidRPr="003646FA" w:rsidRDefault="002D3F1C">
      <w:pPr>
        <w:numPr>
          <w:ilvl w:val="1"/>
          <w:numId w:val="26"/>
        </w:numPr>
        <w:shd w:val="clear" w:color="auto" w:fill="FFFFFF"/>
        <w:tabs>
          <w:tab w:val="left" w:pos="1046"/>
        </w:tabs>
        <w:spacing w:after="0" w:line="241" w:lineRule="auto"/>
        <w:ind w:left="20" w:firstLine="730"/>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участник закупки вправе подать ценовое предложение независимо от "шага аукциона" при условии соблюдения требований, предусмотренных подпунктами 3-5 настоящего пункта Положения о закупке;</w:t>
      </w:r>
    </w:p>
    <w:p w14:paraId="11C2861E" w14:textId="77777777" w:rsidR="002D3F1C" w:rsidRPr="003646FA" w:rsidRDefault="002D3F1C">
      <w:pPr>
        <w:numPr>
          <w:ilvl w:val="1"/>
          <w:numId w:val="26"/>
        </w:numPr>
        <w:shd w:val="clear" w:color="auto" w:fill="FFFFFF"/>
        <w:tabs>
          <w:tab w:val="left" w:pos="1020"/>
        </w:tabs>
        <w:spacing w:after="0" w:line="0" w:lineRule="atLeast"/>
        <w:ind w:left="20" w:firstLine="726"/>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в случае если при проведении аукциона в электронной форме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величину в пределах "шага аукциона".</w:t>
      </w:r>
    </w:p>
    <w:p w14:paraId="6E9FEFF5" w14:textId="0973B77D" w:rsidR="002D3F1C" w:rsidRPr="003646FA" w:rsidRDefault="00F771FB" w:rsidP="00F771FB">
      <w:pPr>
        <w:shd w:val="clear" w:color="auto" w:fill="FFFFFF"/>
        <w:spacing w:after="0" w:line="0" w:lineRule="atLeast"/>
        <w:ind w:left="20"/>
        <w:jc w:val="both"/>
        <w:rPr>
          <w:rFonts w:ascii="Times New Roman" w:eastAsia="Times New Roman" w:hAnsi="Times New Roman" w:cs="Times New Roman"/>
          <w:sz w:val="24"/>
          <w:szCs w:val="24"/>
        </w:rPr>
      </w:pPr>
      <w:bookmarkStart w:id="51" w:name="_Hlk121224018"/>
      <w:r w:rsidRPr="003646FA">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3646FA">
        <w:rPr>
          <w:rFonts w:ascii="Times New Roman" w:eastAsia="Times New Roman" w:hAnsi="Times New Roman" w:cs="Times New Roman"/>
          <w:sz w:val="24"/>
          <w:szCs w:val="24"/>
        </w:rPr>
        <w:t>.2.</w:t>
      </w:r>
      <w:r>
        <w:rPr>
          <w:rFonts w:ascii="Times New Roman" w:eastAsia="Times New Roman" w:hAnsi="Times New Roman" w:cs="Times New Roman"/>
          <w:sz w:val="24"/>
          <w:szCs w:val="24"/>
        </w:rPr>
        <w:t>11</w:t>
      </w:r>
      <w:bookmarkEnd w:id="51"/>
      <w:r>
        <w:rPr>
          <w:rFonts w:ascii="Times New Roman" w:eastAsia="Times New Roman" w:hAnsi="Times New Roman" w:cs="Times New Roman"/>
          <w:sz w:val="24"/>
          <w:szCs w:val="24"/>
        </w:rPr>
        <w:t xml:space="preserve">. </w:t>
      </w:r>
      <w:r w:rsidR="002D3F1C" w:rsidRPr="003646FA">
        <w:rPr>
          <w:rFonts w:ascii="Times New Roman" w:eastAsia="Times New Roman" w:hAnsi="Times New Roman" w:cs="Times New Roman"/>
          <w:sz w:val="24"/>
          <w:szCs w:val="24"/>
        </w:rPr>
        <w:t>При проведении аукциона в электронной форме устанавливается время приема ценовых предложений участников такого аукциона, составляющее десять минут от начала проведения такого аукциона до истечения срока подачи ценовых предложений, а также десять минут после поступления последнего ценового предложения. Время, оставшееся до истечения срока подачи ценовых предложений,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ценового предложения. Если в течение указанного времени ни одного более низкого ценового предложения не поступило, такой аукцион автоматически, с помощью программных и технических средств, обеспечивающих его проведение; завершается.</w:t>
      </w:r>
    </w:p>
    <w:p w14:paraId="08C579A7" w14:textId="013BA36B" w:rsidR="002D3F1C" w:rsidRDefault="002D3F1C">
      <w:pPr>
        <w:numPr>
          <w:ilvl w:val="0"/>
          <w:numId w:val="26"/>
        </w:numPr>
        <w:shd w:val="clear" w:color="auto" w:fill="FFFFFF"/>
        <w:tabs>
          <w:tab w:val="left" w:pos="999"/>
        </w:tabs>
        <w:spacing w:after="0" w:line="237" w:lineRule="auto"/>
        <w:ind w:left="20" w:firstLine="723"/>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 xml:space="preserve">течение десяти минут с момента завершения аукциона в электронной форме любой его участник вправе независимо от "шага аукциона" подать ценовое предложение не ниже чем последнее минимальное ценовое предложение с учетом требований, предусмотренных подпунктами 3 и 5 пункта </w:t>
      </w:r>
      <w:r w:rsidR="00F771FB" w:rsidRPr="003646FA">
        <w:rPr>
          <w:rFonts w:ascii="Times New Roman" w:eastAsia="Times New Roman" w:hAnsi="Times New Roman" w:cs="Times New Roman"/>
          <w:sz w:val="24"/>
          <w:szCs w:val="24"/>
        </w:rPr>
        <w:t>1</w:t>
      </w:r>
      <w:r w:rsidR="00F771FB">
        <w:rPr>
          <w:rFonts w:ascii="Times New Roman" w:eastAsia="Times New Roman" w:hAnsi="Times New Roman" w:cs="Times New Roman"/>
          <w:sz w:val="24"/>
          <w:szCs w:val="24"/>
        </w:rPr>
        <w:t>2</w:t>
      </w:r>
      <w:r w:rsidR="00F771FB" w:rsidRPr="003646FA">
        <w:rPr>
          <w:rFonts w:ascii="Times New Roman" w:eastAsia="Times New Roman" w:hAnsi="Times New Roman" w:cs="Times New Roman"/>
          <w:sz w:val="24"/>
          <w:szCs w:val="24"/>
        </w:rPr>
        <w:t>.2.</w:t>
      </w:r>
      <w:r w:rsidR="00F771FB">
        <w:rPr>
          <w:rFonts w:ascii="Times New Roman" w:eastAsia="Times New Roman" w:hAnsi="Times New Roman" w:cs="Times New Roman"/>
          <w:sz w:val="24"/>
          <w:szCs w:val="24"/>
        </w:rPr>
        <w:t xml:space="preserve">10. </w:t>
      </w:r>
      <w:r w:rsidRPr="003646FA">
        <w:rPr>
          <w:rFonts w:ascii="Times New Roman" w:eastAsia="Times New Roman" w:hAnsi="Times New Roman" w:cs="Times New Roman"/>
          <w:sz w:val="24"/>
          <w:szCs w:val="24"/>
        </w:rPr>
        <w:t>Положения о закупке.</w:t>
      </w:r>
    </w:p>
    <w:p w14:paraId="1AD8A1A9" w14:textId="63405AEB" w:rsidR="002D3F1C" w:rsidRPr="00B313E6" w:rsidRDefault="00F771FB" w:rsidP="00F771FB">
      <w:pPr>
        <w:shd w:val="clear" w:color="auto" w:fill="FFFFFF"/>
        <w:tabs>
          <w:tab w:val="left" w:pos="999"/>
        </w:tabs>
        <w:spacing w:after="0" w:line="237" w:lineRule="auto"/>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3646FA">
        <w:rPr>
          <w:rFonts w:ascii="Times New Roman" w:eastAsia="Times New Roman" w:hAnsi="Times New Roman" w:cs="Times New Roman"/>
          <w:sz w:val="24"/>
          <w:szCs w:val="24"/>
        </w:rPr>
        <w:t>.2.</w:t>
      </w:r>
      <w:r>
        <w:rPr>
          <w:rFonts w:ascii="Times New Roman" w:eastAsia="Times New Roman" w:hAnsi="Times New Roman" w:cs="Times New Roman"/>
          <w:sz w:val="24"/>
          <w:szCs w:val="24"/>
        </w:rPr>
        <w:t>12</w:t>
      </w:r>
      <w:r w:rsidR="002D3F1C" w:rsidRPr="00B313E6">
        <w:rPr>
          <w:rFonts w:ascii="Times New Roman" w:hAnsi="Times New Roman" w:cs="Times New Roman"/>
          <w:sz w:val="24"/>
          <w:szCs w:val="24"/>
        </w:rPr>
        <w:t>. В течение тридцати минут после окончания аукциона в электронной форме оператор электронной площадки осуществляет сопоставление ценовых предложений, обеспечивает формирование соответствующего протокола и размещает его в единой информационной системе.</w:t>
      </w:r>
    </w:p>
    <w:p w14:paraId="03BE8765" w14:textId="77777777" w:rsidR="002D3F1C" w:rsidRPr="003646FA" w:rsidRDefault="002D3F1C" w:rsidP="002D3F1C">
      <w:pPr>
        <w:shd w:val="clear" w:color="auto" w:fill="FFFFFF"/>
        <w:spacing w:after="0" w:line="3" w:lineRule="exact"/>
        <w:rPr>
          <w:rFonts w:ascii="Times New Roman" w:eastAsia="Times New Roman" w:hAnsi="Times New Roman" w:cs="Times New Roman"/>
          <w:sz w:val="24"/>
          <w:szCs w:val="24"/>
        </w:rPr>
      </w:pPr>
    </w:p>
    <w:p w14:paraId="3F5CED9B" w14:textId="77777777" w:rsidR="002D3F1C" w:rsidRDefault="002D3F1C" w:rsidP="002D3F1C">
      <w:pPr>
        <w:shd w:val="clear" w:color="auto" w:fill="FFFFFF"/>
        <w:spacing w:after="0" w:line="3" w:lineRule="exact"/>
        <w:rPr>
          <w:rFonts w:ascii="Times New Roman" w:eastAsia="Times New Roman" w:hAnsi="Times New Roman" w:cs="Times New Roman"/>
          <w:sz w:val="24"/>
          <w:szCs w:val="24"/>
        </w:rPr>
      </w:pPr>
    </w:p>
    <w:p w14:paraId="6B142AD3" w14:textId="77777777" w:rsidR="002D3F1C" w:rsidRPr="003646FA" w:rsidRDefault="002D3F1C" w:rsidP="002D3F1C">
      <w:pPr>
        <w:shd w:val="clear" w:color="auto" w:fill="FFFFFF"/>
        <w:spacing w:after="0" w:line="3" w:lineRule="exact"/>
        <w:rPr>
          <w:rFonts w:ascii="Times New Roman" w:eastAsia="Times New Roman" w:hAnsi="Times New Roman" w:cs="Times New Roman"/>
          <w:sz w:val="24"/>
          <w:szCs w:val="24"/>
        </w:rPr>
      </w:pPr>
    </w:p>
    <w:p w14:paraId="7FBBC07B" w14:textId="3BB629E0" w:rsidR="002D3F1C" w:rsidRPr="003646FA" w:rsidRDefault="00F771FB" w:rsidP="00F771FB">
      <w:pPr>
        <w:shd w:val="clear" w:color="auto" w:fill="FFFFFF"/>
        <w:spacing w:after="0" w:line="0" w:lineRule="atLeast"/>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3646FA">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13. </w:t>
      </w:r>
      <w:r w:rsidR="002D3F1C" w:rsidRPr="003646FA">
        <w:rPr>
          <w:rFonts w:ascii="Times New Roman" w:eastAsia="Times New Roman" w:hAnsi="Times New Roman" w:cs="Times New Roman"/>
          <w:sz w:val="24"/>
          <w:szCs w:val="24"/>
        </w:rPr>
        <w:t>Комиссия рассматривает вторые части заявок на участие в аукционе в электронной форме на предмет их соответствия требованиям, установленным документацией о закупке, и подводит итоги аукциона в электронной форме. Срок рассмотрения вторых частей заявок на участие в аукционе в электронной форме и подведения итогов аукциона в электронной форме не может превышать десять рабочих дней с даты направления оператором электронной площадки вторых частей заявок на участие в аукционе в электронной форме.</w:t>
      </w:r>
    </w:p>
    <w:p w14:paraId="60D43B2C" w14:textId="77777777" w:rsidR="002D3F1C" w:rsidRPr="003646FA" w:rsidRDefault="002D3F1C">
      <w:pPr>
        <w:numPr>
          <w:ilvl w:val="0"/>
          <w:numId w:val="26"/>
        </w:numPr>
        <w:shd w:val="clear" w:color="auto" w:fill="FFFFFF"/>
        <w:tabs>
          <w:tab w:val="left" w:pos="1037"/>
        </w:tabs>
        <w:spacing w:after="0" w:line="239" w:lineRule="auto"/>
        <w:ind w:firstLine="736"/>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случае проведения аукциона в электронной форме, участниками которого являются только субъекты МСП, рассмотрение вторых частей заявок на участие в аукционе в электронной форме и подведение итогов аукциона в электронной форме осуществляется в течение одного рабочего дня после направления оператором электронной площадки вторых частей заявок на участие в аукционе в электронной форме.</w:t>
      </w:r>
    </w:p>
    <w:p w14:paraId="48EEF700" w14:textId="57EB8D37" w:rsidR="002D3F1C" w:rsidRPr="003646FA" w:rsidRDefault="00F771FB" w:rsidP="00F771FB">
      <w:pPr>
        <w:shd w:val="clear" w:color="auto" w:fill="FFFFFF"/>
        <w:spacing w:after="0" w:line="246" w:lineRule="auto"/>
        <w:jc w:val="both"/>
        <w:rPr>
          <w:rFonts w:ascii="Times New Roman" w:eastAsia="Times New Roman" w:hAnsi="Times New Roman" w:cs="Times New Roman"/>
          <w:sz w:val="24"/>
          <w:szCs w:val="24"/>
        </w:rPr>
      </w:pPr>
      <w:bookmarkStart w:id="52" w:name="page34"/>
      <w:bookmarkEnd w:id="52"/>
      <w:r w:rsidRPr="003646FA">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3646FA">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14. </w:t>
      </w:r>
      <w:r w:rsidR="002D3F1C" w:rsidRPr="003646FA">
        <w:rPr>
          <w:rFonts w:ascii="Times New Roman" w:eastAsia="Times New Roman" w:hAnsi="Times New Roman" w:cs="Times New Roman"/>
          <w:sz w:val="24"/>
          <w:szCs w:val="24"/>
        </w:rPr>
        <w:t xml:space="preserve">При подведении итогов аукциона в электронной форме на основании результатов рассмотрения вторых частей заявок на участие в аукционе в электронной форме и сведений из протокола сопоставления ценовых предложений комиссия присваивает каждой такой заявке порядковый номер в порядке уменьшения степени выгодности предложенных соответствующими участниками аукциона в электронной форме ценовых предложений. Заявке на участие в аукционе в электронной форме, в которой содержится наименьшее </w:t>
      </w:r>
      <w:r w:rsidR="002D3F1C" w:rsidRPr="003646FA">
        <w:rPr>
          <w:rFonts w:ascii="Times New Roman" w:eastAsia="Times New Roman" w:hAnsi="Times New Roman" w:cs="Times New Roman"/>
          <w:sz w:val="24"/>
          <w:szCs w:val="24"/>
        </w:rPr>
        <w:lastRenderedPageBreak/>
        <w:t>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1286AA0C" w14:textId="4582F9D1" w:rsidR="002D3F1C" w:rsidRPr="003646FA" w:rsidRDefault="00F771FB" w:rsidP="00F771FB">
      <w:pPr>
        <w:shd w:val="clear" w:color="auto" w:fill="FFFFFF"/>
        <w:spacing w:after="0" w:line="242" w:lineRule="auto"/>
        <w:ind w:right="20"/>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3646FA">
        <w:rPr>
          <w:rFonts w:ascii="Times New Roman" w:eastAsia="Times New Roman" w:hAnsi="Times New Roman" w:cs="Times New Roman"/>
          <w:sz w:val="24"/>
          <w:szCs w:val="24"/>
        </w:rPr>
        <w:t>.2.</w:t>
      </w:r>
      <w:r>
        <w:rPr>
          <w:rFonts w:ascii="Times New Roman" w:eastAsia="Times New Roman" w:hAnsi="Times New Roman" w:cs="Times New Roman"/>
          <w:sz w:val="24"/>
          <w:szCs w:val="24"/>
        </w:rPr>
        <w:t>15</w:t>
      </w:r>
      <w:r w:rsidR="002D3F1C" w:rsidRPr="003646FA">
        <w:rPr>
          <w:rFonts w:ascii="Times New Roman" w:eastAsia="Times New Roman" w:hAnsi="Times New Roman" w:cs="Times New Roman"/>
          <w:sz w:val="24"/>
          <w:szCs w:val="24"/>
        </w:rPr>
        <w:t>.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аукционе в электронной форме, содержащим наименьшие ценовые предложения. Число заявок на участие в аукционе в электронной форме, которым присвоен первый порядковый номер:</w:t>
      </w:r>
    </w:p>
    <w:p w14:paraId="5336492D" w14:textId="77777777" w:rsidR="002D3F1C" w:rsidRPr="003646FA" w:rsidRDefault="002D3F1C" w:rsidP="002D3F1C">
      <w:pPr>
        <w:shd w:val="clear" w:color="auto" w:fill="FFFFFF"/>
        <w:spacing w:after="0" w:line="2" w:lineRule="exact"/>
        <w:rPr>
          <w:rFonts w:ascii="Times New Roman" w:eastAsia="Times New Roman" w:hAnsi="Times New Roman" w:cs="Times New Roman"/>
          <w:sz w:val="24"/>
          <w:szCs w:val="24"/>
        </w:rPr>
      </w:pPr>
    </w:p>
    <w:p w14:paraId="64A233BD" w14:textId="77777777" w:rsidR="002D3F1C" w:rsidRPr="003646FA" w:rsidRDefault="002D3F1C">
      <w:pPr>
        <w:numPr>
          <w:ilvl w:val="1"/>
          <w:numId w:val="27"/>
        </w:numPr>
        <w:shd w:val="clear" w:color="auto" w:fill="FFFFFF"/>
        <w:tabs>
          <w:tab w:val="left" w:pos="871"/>
        </w:tabs>
        <w:spacing w:after="0" w:line="241" w:lineRule="auto"/>
        <w:ind w:right="20" w:firstLine="736"/>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должно равняться установленному документацией о закупке количеству победителей, если число заявок на участие в аукционе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14:paraId="3DA7C52F" w14:textId="77777777" w:rsidR="002D3F1C" w:rsidRPr="003646FA" w:rsidRDefault="002D3F1C">
      <w:pPr>
        <w:numPr>
          <w:ilvl w:val="1"/>
          <w:numId w:val="27"/>
        </w:numPr>
        <w:shd w:val="clear" w:color="auto" w:fill="FFFFFF"/>
        <w:tabs>
          <w:tab w:val="left" w:pos="958"/>
        </w:tabs>
        <w:spacing w:after="0" w:line="239" w:lineRule="auto"/>
        <w:ind w:right="20" w:firstLine="732"/>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должно равняться количеству заявок на участие в аукционе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14:paraId="684468A6" w14:textId="34B846C4" w:rsidR="002D3F1C" w:rsidRPr="003646FA" w:rsidRDefault="00F771FB" w:rsidP="00F771FB">
      <w:pPr>
        <w:shd w:val="clear" w:color="auto" w:fill="FFFFFF"/>
        <w:spacing w:after="0" w:line="237" w:lineRule="auto"/>
        <w:ind w:right="140"/>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3646FA">
        <w:rPr>
          <w:rFonts w:ascii="Times New Roman" w:eastAsia="Times New Roman" w:hAnsi="Times New Roman" w:cs="Times New Roman"/>
          <w:sz w:val="24"/>
          <w:szCs w:val="24"/>
        </w:rPr>
        <w:t>.2.</w:t>
      </w:r>
      <w:r>
        <w:rPr>
          <w:rFonts w:ascii="Times New Roman" w:eastAsia="Times New Roman" w:hAnsi="Times New Roman" w:cs="Times New Roman"/>
          <w:sz w:val="24"/>
          <w:szCs w:val="24"/>
        </w:rPr>
        <w:t>16</w:t>
      </w:r>
      <w:r w:rsidR="002D3F1C" w:rsidRPr="003646FA">
        <w:rPr>
          <w:rFonts w:ascii="Times New Roman" w:eastAsia="Times New Roman" w:hAnsi="Times New Roman" w:cs="Times New Roman"/>
          <w:sz w:val="24"/>
          <w:szCs w:val="24"/>
        </w:rPr>
        <w:t>. Подведение итогов аукциона в электронной форме оформляется итоговым протоколом, который должен содержать следующие сведения:</w:t>
      </w:r>
    </w:p>
    <w:p w14:paraId="236F9A93" w14:textId="77777777" w:rsidR="002D3F1C" w:rsidRPr="003646FA" w:rsidRDefault="002D3F1C" w:rsidP="002D3F1C">
      <w:pPr>
        <w:shd w:val="clear" w:color="auto" w:fill="FFFFFF"/>
        <w:spacing w:after="0" w:line="1" w:lineRule="exact"/>
        <w:rPr>
          <w:rFonts w:ascii="Times New Roman" w:eastAsia="Times New Roman" w:hAnsi="Times New Roman" w:cs="Times New Roman"/>
          <w:sz w:val="24"/>
          <w:szCs w:val="24"/>
        </w:rPr>
      </w:pPr>
    </w:p>
    <w:p w14:paraId="0B89ACF5" w14:textId="77777777" w:rsidR="002D3F1C" w:rsidRPr="003646FA" w:rsidRDefault="002D3F1C" w:rsidP="002D3F1C">
      <w:pPr>
        <w:shd w:val="clear" w:color="auto" w:fill="FFFFFF"/>
        <w:tabs>
          <w:tab w:val="left" w:pos="740"/>
        </w:tabs>
        <w:spacing w:after="0" w:line="0" w:lineRule="atLeast"/>
        <w:ind w:left="740"/>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1) дата подписания протокола;</w:t>
      </w:r>
    </w:p>
    <w:p w14:paraId="3BBCE548" w14:textId="77777777" w:rsidR="002D3F1C" w:rsidRPr="003646FA" w:rsidRDefault="002D3F1C" w:rsidP="002D3F1C">
      <w:pPr>
        <w:shd w:val="clear" w:color="auto" w:fill="FFFFFF"/>
        <w:spacing w:after="0" w:line="5" w:lineRule="exact"/>
        <w:rPr>
          <w:rFonts w:ascii="Times New Roman" w:eastAsia="Times New Roman" w:hAnsi="Times New Roman" w:cs="Times New Roman"/>
          <w:sz w:val="24"/>
          <w:szCs w:val="24"/>
        </w:rPr>
      </w:pPr>
    </w:p>
    <w:p w14:paraId="58B4D06C" w14:textId="77777777" w:rsidR="002D3F1C" w:rsidRPr="003646FA" w:rsidRDefault="002D3F1C" w:rsidP="002D3F1C">
      <w:pPr>
        <w:shd w:val="clear" w:color="auto" w:fill="FFFFFF"/>
        <w:spacing w:after="0" w:line="234" w:lineRule="auto"/>
        <w:ind w:left="720"/>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2) количество поданных заявок, а также регистрационные номера заявок, дата и время</w:t>
      </w:r>
    </w:p>
    <w:p w14:paraId="2BACB433" w14:textId="77777777" w:rsidR="002D3F1C" w:rsidRPr="003646FA" w:rsidRDefault="002D3F1C" w:rsidP="002D3F1C">
      <w:pPr>
        <w:shd w:val="clear" w:color="auto" w:fill="FFFFFF"/>
        <w:spacing w:after="0" w:line="235" w:lineRule="auto"/>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регистрации каждой такой заявки;</w:t>
      </w:r>
    </w:p>
    <w:p w14:paraId="1B89D0C3" w14:textId="77777777" w:rsidR="002D3F1C" w:rsidRPr="003646FA" w:rsidRDefault="002D3F1C" w:rsidP="002D3F1C">
      <w:pPr>
        <w:shd w:val="clear" w:color="auto" w:fill="FFFFFF"/>
        <w:spacing w:after="0" w:line="1" w:lineRule="exact"/>
        <w:rPr>
          <w:rFonts w:ascii="Times New Roman" w:eastAsia="Times New Roman" w:hAnsi="Times New Roman" w:cs="Times New Roman"/>
          <w:sz w:val="24"/>
          <w:szCs w:val="24"/>
        </w:rPr>
      </w:pPr>
    </w:p>
    <w:p w14:paraId="111A8037" w14:textId="77777777" w:rsidR="002D3F1C" w:rsidRPr="003646FA" w:rsidRDefault="002D3F1C">
      <w:pPr>
        <w:numPr>
          <w:ilvl w:val="1"/>
          <w:numId w:val="28"/>
        </w:numPr>
        <w:shd w:val="clear" w:color="auto" w:fill="FFFFFF"/>
        <w:tabs>
          <w:tab w:val="left" w:pos="1088"/>
        </w:tabs>
        <w:spacing w:after="0" w:line="242" w:lineRule="auto"/>
        <w:ind w:right="20" w:firstLine="732"/>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порядковые номера заявок на участие в закупке в порядке уменьшения степени выгодности предложенных соответствующими участниками аукциона в электронной форме ценовых предложений, включая информацию о ценовых предложениях участников закупки;</w:t>
      </w:r>
    </w:p>
    <w:p w14:paraId="247876B3" w14:textId="77777777" w:rsidR="00F771FB" w:rsidRDefault="00F771FB" w:rsidP="00F771FB">
      <w:pPr>
        <w:shd w:val="clear" w:color="auto" w:fill="FFFFFF"/>
        <w:tabs>
          <w:tab w:val="left" w:pos="717"/>
        </w:tabs>
        <w:spacing w:after="0" w:line="236" w:lineRule="auto"/>
        <w:ind w:right="12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3F1C" w:rsidRPr="003646FA">
        <w:rPr>
          <w:rFonts w:ascii="Times New Roman" w:eastAsia="Times New Roman" w:hAnsi="Times New Roman" w:cs="Times New Roman"/>
          <w:sz w:val="24"/>
          <w:szCs w:val="24"/>
        </w:rPr>
        <w:t xml:space="preserve">4) результаты рассмотрения заявок на участие в закупке с указанием в том числе: </w:t>
      </w:r>
    </w:p>
    <w:p w14:paraId="40B57A5F" w14:textId="6A0417E3" w:rsidR="002D3F1C" w:rsidRPr="003646FA" w:rsidRDefault="00F771FB" w:rsidP="00F771FB">
      <w:pPr>
        <w:shd w:val="clear" w:color="auto" w:fill="FFFFFF"/>
        <w:tabs>
          <w:tab w:val="left" w:pos="717"/>
        </w:tabs>
        <w:spacing w:after="0" w:line="236" w:lineRule="auto"/>
        <w:ind w:right="12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3F1C" w:rsidRPr="003646FA">
        <w:rPr>
          <w:rFonts w:ascii="Times New Roman" w:eastAsia="Times New Roman" w:hAnsi="Times New Roman" w:cs="Times New Roman"/>
          <w:sz w:val="24"/>
          <w:szCs w:val="24"/>
        </w:rPr>
        <w:t>а) количества заявок на участие в закупке, которые отклонены;</w:t>
      </w:r>
    </w:p>
    <w:p w14:paraId="4B143BBA" w14:textId="11D2C91B" w:rsidR="002D3F1C" w:rsidRPr="003646FA" w:rsidRDefault="002D3F1C" w:rsidP="007D4918">
      <w:pPr>
        <w:shd w:val="clear" w:color="auto" w:fill="FFFFFF"/>
        <w:spacing w:after="0" w:line="238" w:lineRule="auto"/>
        <w:ind w:firstLine="709"/>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б) оснований отклонения каждой заявки на участие в закупке с указанием положений</w:t>
      </w:r>
      <w:r w:rsidR="007D4918">
        <w:rPr>
          <w:rFonts w:ascii="Times New Roman" w:eastAsia="Times New Roman" w:hAnsi="Times New Roman" w:cs="Times New Roman"/>
          <w:sz w:val="24"/>
          <w:szCs w:val="24"/>
        </w:rPr>
        <w:t xml:space="preserve"> </w:t>
      </w:r>
      <w:r w:rsidRPr="003646FA">
        <w:rPr>
          <w:rFonts w:ascii="Times New Roman" w:eastAsia="Times New Roman" w:hAnsi="Times New Roman" w:cs="Times New Roman"/>
          <w:sz w:val="24"/>
          <w:szCs w:val="24"/>
        </w:rPr>
        <w:t>документации о закупке, которым не соответствует такая заявка;</w:t>
      </w:r>
    </w:p>
    <w:p w14:paraId="62442303" w14:textId="77777777" w:rsidR="002D3F1C" w:rsidRPr="003646FA" w:rsidRDefault="002D3F1C" w:rsidP="002D3F1C">
      <w:pPr>
        <w:shd w:val="clear" w:color="auto" w:fill="FFFFFF"/>
        <w:spacing w:after="0" w:line="237" w:lineRule="auto"/>
        <w:ind w:firstLine="720"/>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в) решения каждого члена комиссии о соответствии заявки на участие в аукционе в электронной форме требованиям документации о закупке или об отклонении такой заявки;</w:t>
      </w:r>
    </w:p>
    <w:p w14:paraId="6B001F20" w14:textId="77777777" w:rsidR="002D3F1C" w:rsidRPr="003646FA" w:rsidRDefault="002D3F1C" w:rsidP="007D4918">
      <w:pPr>
        <w:numPr>
          <w:ilvl w:val="0"/>
          <w:numId w:val="29"/>
        </w:numPr>
        <w:shd w:val="clear" w:color="auto" w:fill="FFFFFF"/>
        <w:tabs>
          <w:tab w:val="left" w:pos="732"/>
          <w:tab w:val="left" w:pos="1134"/>
        </w:tabs>
        <w:spacing w:after="0" w:line="0" w:lineRule="atLeast"/>
        <w:ind w:firstLine="709"/>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сведения об объеме, цене закупаемых товаров, работ, услуг, сроке исполнения договора;</w:t>
      </w:r>
    </w:p>
    <w:p w14:paraId="7EB7042F" w14:textId="77777777" w:rsidR="002D3F1C" w:rsidRPr="003646FA" w:rsidRDefault="002D3F1C" w:rsidP="002D3F1C">
      <w:pPr>
        <w:shd w:val="clear" w:color="auto" w:fill="FFFFFF"/>
        <w:spacing w:after="0" w:line="1" w:lineRule="exact"/>
        <w:rPr>
          <w:rFonts w:ascii="Times New Roman" w:eastAsia="Times New Roman" w:hAnsi="Times New Roman" w:cs="Times New Roman"/>
          <w:sz w:val="24"/>
          <w:szCs w:val="24"/>
        </w:rPr>
      </w:pPr>
    </w:p>
    <w:p w14:paraId="4E287F20" w14:textId="77777777" w:rsidR="002D3F1C" w:rsidRPr="003646FA" w:rsidRDefault="002D3F1C">
      <w:pPr>
        <w:numPr>
          <w:ilvl w:val="0"/>
          <w:numId w:val="29"/>
        </w:numPr>
        <w:shd w:val="clear" w:color="auto" w:fill="FFFFFF"/>
        <w:tabs>
          <w:tab w:val="left" w:pos="1011"/>
        </w:tabs>
        <w:spacing w:after="0" w:line="237" w:lineRule="auto"/>
        <w:ind w:right="20" w:firstLine="732"/>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причины, по которым аукцион в электронной форме признан несостоявшимся, в случае признания его таковым;</w:t>
      </w:r>
    </w:p>
    <w:p w14:paraId="02A1D8CD" w14:textId="77777777" w:rsidR="002D3F1C" w:rsidRPr="003646FA" w:rsidRDefault="002D3F1C" w:rsidP="002D3F1C">
      <w:pPr>
        <w:shd w:val="clear" w:color="auto" w:fill="FFFFFF"/>
        <w:spacing w:after="0" w:line="1" w:lineRule="exact"/>
        <w:rPr>
          <w:rFonts w:ascii="Times New Roman" w:eastAsia="Times New Roman" w:hAnsi="Times New Roman" w:cs="Times New Roman"/>
          <w:sz w:val="24"/>
          <w:szCs w:val="24"/>
        </w:rPr>
      </w:pPr>
    </w:p>
    <w:p w14:paraId="1606F2B6" w14:textId="77777777" w:rsidR="002D3F1C" w:rsidRPr="003646FA" w:rsidRDefault="002D3F1C">
      <w:pPr>
        <w:numPr>
          <w:ilvl w:val="0"/>
          <w:numId w:val="29"/>
        </w:numPr>
        <w:shd w:val="clear" w:color="auto" w:fill="FFFFFF"/>
        <w:tabs>
          <w:tab w:val="left" w:pos="980"/>
        </w:tabs>
        <w:spacing w:after="0" w:line="0" w:lineRule="atLeast"/>
        <w:ind w:left="980" w:hanging="248"/>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иные сведения при необходимости.</w:t>
      </w:r>
    </w:p>
    <w:p w14:paraId="2399F97A" w14:textId="77777777" w:rsidR="002D3F1C" w:rsidRPr="003646FA" w:rsidRDefault="002D3F1C" w:rsidP="002D3F1C">
      <w:pPr>
        <w:shd w:val="clear" w:color="auto" w:fill="FFFFFF"/>
        <w:spacing w:after="0" w:line="1" w:lineRule="exact"/>
        <w:rPr>
          <w:rFonts w:ascii="Times New Roman" w:eastAsia="Times New Roman" w:hAnsi="Times New Roman" w:cs="Times New Roman"/>
          <w:sz w:val="24"/>
          <w:szCs w:val="24"/>
        </w:rPr>
      </w:pPr>
    </w:p>
    <w:p w14:paraId="65048121" w14:textId="4F4EA6A7" w:rsidR="002D3F1C" w:rsidRPr="003646FA" w:rsidRDefault="00F771FB" w:rsidP="00F771FB">
      <w:pPr>
        <w:shd w:val="clear" w:color="auto" w:fill="FFFFFF"/>
        <w:spacing w:after="0" w:line="0" w:lineRule="atLeast"/>
        <w:ind w:right="20"/>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3646FA">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17. </w:t>
      </w:r>
      <w:r w:rsidR="002D3F1C" w:rsidRPr="003646FA">
        <w:rPr>
          <w:rFonts w:ascii="Times New Roman" w:eastAsia="Times New Roman" w:hAnsi="Times New Roman" w:cs="Times New Roman"/>
          <w:sz w:val="24"/>
          <w:szCs w:val="24"/>
        </w:rPr>
        <w:t>Протокол рассмотрения вторых частей заявок на участие в аукционе в электронной форме и подведения итогов аукциона в электронной форме подписывается всеми присутствующими на заседании членами комиссии. Указанный протокол размещается Заказчиком на Электронной площадке и в единой информационной системе не позднее чем через три дня со дня подписания протокола.</w:t>
      </w:r>
    </w:p>
    <w:p w14:paraId="78DAB796" w14:textId="77777777" w:rsidR="002D3F1C" w:rsidRPr="003646FA" w:rsidRDefault="002D3F1C" w:rsidP="002D3F1C">
      <w:pPr>
        <w:shd w:val="clear" w:color="auto" w:fill="FFFFFF"/>
        <w:spacing w:after="0" w:line="4" w:lineRule="exact"/>
        <w:rPr>
          <w:rFonts w:ascii="Times New Roman" w:eastAsia="Times New Roman" w:hAnsi="Times New Roman" w:cs="Times New Roman"/>
          <w:sz w:val="24"/>
          <w:szCs w:val="24"/>
        </w:rPr>
      </w:pPr>
    </w:p>
    <w:p w14:paraId="1E831BDD" w14:textId="3F771F98" w:rsidR="002D3F1C" w:rsidRPr="003646FA" w:rsidRDefault="00F771FB" w:rsidP="00F771FB">
      <w:pPr>
        <w:shd w:val="clear" w:color="auto" w:fill="FFFFFF"/>
        <w:spacing w:after="0" w:line="238" w:lineRule="auto"/>
        <w:ind w:right="20"/>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3646FA">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18. </w:t>
      </w:r>
      <w:r w:rsidR="002D3F1C" w:rsidRPr="003646FA">
        <w:rPr>
          <w:rFonts w:ascii="Times New Roman" w:eastAsia="Times New Roman" w:hAnsi="Times New Roman" w:cs="Times New Roman"/>
          <w:sz w:val="24"/>
          <w:szCs w:val="24"/>
        </w:rPr>
        <w:t>В случае если по окончании срока подачи заявок на участие 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w:t>
      </w:r>
      <w:bookmarkStart w:id="53" w:name="page35"/>
      <w:bookmarkEnd w:id="53"/>
      <w:r>
        <w:rPr>
          <w:rFonts w:ascii="Times New Roman" w:eastAsia="Times New Roman" w:hAnsi="Times New Roman" w:cs="Times New Roman"/>
          <w:sz w:val="24"/>
          <w:szCs w:val="24"/>
        </w:rPr>
        <w:t xml:space="preserve"> </w:t>
      </w:r>
      <w:r w:rsidR="002D3F1C" w:rsidRPr="003646FA">
        <w:rPr>
          <w:rFonts w:ascii="Times New Roman" w:eastAsia="Times New Roman" w:hAnsi="Times New Roman" w:cs="Times New Roman"/>
          <w:sz w:val="24"/>
          <w:szCs w:val="24"/>
        </w:rPr>
        <w:t xml:space="preserve">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w:t>
      </w:r>
      <w:r w:rsidR="002D3F1C" w:rsidRPr="003646FA">
        <w:rPr>
          <w:rFonts w:ascii="Times New Roman" w:eastAsia="Times New Roman" w:hAnsi="Times New Roman" w:cs="Times New Roman"/>
          <w:sz w:val="24"/>
          <w:szCs w:val="24"/>
        </w:rPr>
        <w:lastRenderedPageBreak/>
        <w:t>(максимальной) цены договора. При этом участник закупки признается победителем аукциона и не вправе отказаться от заключения договора.</w:t>
      </w:r>
    </w:p>
    <w:p w14:paraId="26D0BFA2" w14:textId="77777777" w:rsidR="002D3F1C" w:rsidRPr="003646FA" w:rsidRDefault="002D3F1C" w:rsidP="002D3F1C">
      <w:pPr>
        <w:shd w:val="clear" w:color="auto" w:fill="FFFFFF"/>
        <w:spacing w:after="0" w:line="1" w:lineRule="exact"/>
        <w:rPr>
          <w:rFonts w:ascii="Times New Roman" w:eastAsia="Times New Roman" w:hAnsi="Times New Roman" w:cs="Times New Roman"/>
          <w:sz w:val="24"/>
          <w:szCs w:val="24"/>
        </w:rPr>
      </w:pPr>
    </w:p>
    <w:p w14:paraId="0962CAF4" w14:textId="1C29BF7F" w:rsidR="002D3F1C" w:rsidRPr="003646FA" w:rsidRDefault="00F771FB" w:rsidP="00F771FB">
      <w:pPr>
        <w:shd w:val="clear" w:color="auto" w:fill="FFFFFF"/>
        <w:spacing w:after="0" w:line="237" w:lineRule="auto"/>
        <w:ind w:left="2"/>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3646FA">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19. </w:t>
      </w:r>
      <w:r w:rsidR="002D3F1C" w:rsidRPr="003646FA">
        <w:rPr>
          <w:rFonts w:ascii="Times New Roman" w:eastAsia="Times New Roman" w:hAnsi="Times New Roman" w:cs="Times New Roman"/>
          <w:sz w:val="24"/>
          <w:szCs w:val="24"/>
        </w:rPr>
        <w:t>В случае если по результатам рассмотрения первых частей заявок только одна заявка на участие в аукционе в электронной форме признана соответствующей требованиям документации</w:t>
      </w:r>
      <w:r>
        <w:rPr>
          <w:rFonts w:ascii="Times New Roman" w:eastAsia="Times New Roman" w:hAnsi="Times New Roman" w:cs="Times New Roman"/>
          <w:sz w:val="24"/>
          <w:szCs w:val="24"/>
        </w:rPr>
        <w:t xml:space="preserve"> о </w:t>
      </w:r>
      <w:r w:rsidR="002D3F1C" w:rsidRPr="003646FA">
        <w:rPr>
          <w:rFonts w:ascii="Times New Roman" w:eastAsia="Times New Roman" w:hAnsi="Times New Roman" w:cs="Times New Roman"/>
          <w:sz w:val="24"/>
          <w:szCs w:val="24"/>
        </w:rPr>
        <w:t>закупке, аукцион признается несостоявшимся. Вторая часть такой заявки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 на участие в аукционе в электронной форме. В случае если вторая часть заявки на участие в аукционе в электронной форме признана соответствующей требованиям документации о закупке, Заказчик передает соответствующему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от заключения договора.</w:t>
      </w:r>
    </w:p>
    <w:p w14:paraId="2E109EED" w14:textId="77777777" w:rsidR="002D3F1C" w:rsidRPr="003646FA" w:rsidRDefault="002D3F1C" w:rsidP="002D3F1C">
      <w:pPr>
        <w:shd w:val="clear" w:color="auto" w:fill="FFFFFF"/>
        <w:spacing w:after="0" w:line="9" w:lineRule="exact"/>
        <w:rPr>
          <w:rFonts w:ascii="Times New Roman" w:eastAsia="Times New Roman" w:hAnsi="Times New Roman" w:cs="Times New Roman"/>
          <w:sz w:val="24"/>
          <w:szCs w:val="24"/>
        </w:rPr>
      </w:pPr>
    </w:p>
    <w:p w14:paraId="4EADAAFC" w14:textId="5B9603C7" w:rsidR="002D3F1C" w:rsidRPr="003646FA" w:rsidRDefault="00F771FB" w:rsidP="00F771FB">
      <w:pPr>
        <w:shd w:val="clear" w:color="auto" w:fill="FFFFFF"/>
        <w:spacing w:after="0" w:line="239" w:lineRule="auto"/>
        <w:ind w:left="2"/>
        <w:jc w:val="both"/>
        <w:rPr>
          <w:rFonts w:ascii="Times New Roman" w:eastAsia="Times New Roman" w:hAnsi="Times New Roman" w:cs="Times New Roman"/>
          <w:sz w:val="24"/>
          <w:szCs w:val="24"/>
        </w:rPr>
      </w:pPr>
      <w:bookmarkStart w:id="54" w:name="_Hlk121224172"/>
      <w:r w:rsidRPr="003646FA">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3646FA">
        <w:rPr>
          <w:rFonts w:ascii="Times New Roman" w:eastAsia="Times New Roman" w:hAnsi="Times New Roman" w:cs="Times New Roman"/>
          <w:sz w:val="24"/>
          <w:szCs w:val="24"/>
        </w:rPr>
        <w:t>.2.</w:t>
      </w:r>
      <w:r>
        <w:rPr>
          <w:rFonts w:ascii="Times New Roman" w:eastAsia="Times New Roman" w:hAnsi="Times New Roman" w:cs="Times New Roman"/>
          <w:sz w:val="24"/>
          <w:szCs w:val="24"/>
        </w:rPr>
        <w:t>20</w:t>
      </w:r>
      <w:bookmarkEnd w:id="54"/>
      <w:r>
        <w:rPr>
          <w:rFonts w:ascii="Times New Roman" w:eastAsia="Times New Roman" w:hAnsi="Times New Roman" w:cs="Times New Roman"/>
          <w:sz w:val="24"/>
          <w:szCs w:val="24"/>
        </w:rPr>
        <w:t xml:space="preserve">. </w:t>
      </w:r>
      <w:r w:rsidR="002D3F1C" w:rsidRPr="003646FA">
        <w:rPr>
          <w:rFonts w:ascii="Times New Roman" w:eastAsia="Times New Roman" w:hAnsi="Times New Roman" w:cs="Times New Roman"/>
          <w:sz w:val="24"/>
          <w:szCs w:val="24"/>
        </w:rPr>
        <w:t>В случае если в ходе проведения аукциона в электронной форме ни один из участников аукциона не подал ценовое предложение, комиссия рассматривает вторые части заявок на участие в аукционе в электронной форме всех участников закупки, чьи первые части заявок были признаны соответствующими требованиям, установленным документацией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с участником закупки, заявка которого подана:</w:t>
      </w:r>
    </w:p>
    <w:p w14:paraId="77856AEC" w14:textId="77777777" w:rsidR="002D3F1C" w:rsidRPr="003646FA" w:rsidRDefault="002D3F1C" w:rsidP="002D3F1C">
      <w:pPr>
        <w:shd w:val="clear" w:color="auto" w:fill="FFFFFF"/>
        <w:spacing w:after="0" w:line="2" w:lineRule="exact"/>
        <w:rPr>
          <w:rFonts w:ascii="Times New Roman" w:eastAsia="Times New Roman" w:hAnsi="Times New Roman" w:cs="Times New Roman"/>
          <w:sz w:val="24"/>
          <w:szCs w:val="24"/>
        </w:rPr>
      </w:pPr>
    </w:p>
    <w:p w14:paraId="5463D6B8" w14:textId="77777777" w:rsidR="002D3F1C" w:rsidRPr="003646FA" w:rsidRDefault="002D3F1C" w:rsidP="002D3F1C">
      <w:pPr>
        <w:shd w:val="clear" w:color="auto" w:fill="FFFFFF"/>
        <w:spacing w:after="0" w:line="238" w:lineRule="auto"/>
        <w:ind w:left="2" w:right="20" w:firstLine="731"/>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14:paraId="15313BC5" w14:textId="77777777" w:rsidR="002D3F1C" w:rsidRPr="003646FA" w:rsidRDefault="002D3F1C" w:rsidP="002D3F1C">
      <w:pPr>
        <w:shd w:val="clear" w:color="auto" w:fill="FFFFFF"/>
        <w:spacing w:after="0" w:line="2" w:lineRule="exact"/>
        <w:rPr>
          <w:rFonts w:ascii="Times New Roman" w:eastAsia="Times New Roman" w:hAnsi="Times New Roman" w:cs="Times New Roman"/>
          <w:sz w:val="24"/>
          <w:szCs w:val="24"/>
        </w:rPr>
      </w:pPr>
    </w:p>
    <w:p w14:paraId="1CCEAFC3" w14:textId="77777777" w:rsidR="002D3F1C" w:rsidRPr="003646FA" w:rsidRDefault="002D3F1C" w:rsidP="002D3F1C">
      <w:pPr>
        <w:shd w:val="clear" w:color="auto" w:fill="FFFFFF"/>
        <w:spacing w:after="0" w:line="238" w:lineRule="auto"/>
        <w:ind w:left="2" w:firstLine="720"/>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14:paraId="40399259" w14:textId="77777777" w:rsidR="002D3F1C" w:rsidRPr="003646FA" w:rsidRDefault="002D3F1C" w:rsidP="002D3F1C">
      <w:pPr>
        <w:shd w:val="clear" w:color="auto" w:fill="FFFFFF"/>
        <w:spacing w:after="0" w:line="237" w:lineRule="auto"/>
        <w:ind w:left="2" w:firstLine="723"/>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При этом участник закупки признается победителем аукциона и не вправе отказаться от заключения договора.</w:t>
      </w:r>
    </w:p>
    <w:p w14:paraId="7BB0373F" w14:textId="77777777" w:rsidR="002D3F1C" w:rsidRPr="003646FA" w:rsidRDefault="002D3F1C" w:rsidP="002D3F1C">
      <w:pPr>
        <w:shd w:val="clear" w:color="auto" w:fill="FFFFFF"/>
        <w:spacing w:after="0" w:line="1" w:lineRule="exact"/>
        <w:rPr>
          <w:rFonts w:ascii="Times New Roman" w:eastAsia="Times New Roman" w:hAnsi="Times New Roman" w:cs="Times New Roman"/>
          <w:sz w:val="24"/>
          <w:szCs w:val="24"/>
        </w:rPr>
      </w:pPr>
    </w:p>
    <w:p w14:paraId="324460B3" w14:textId="16E2027E" w:rsidR="002D3F1C" w:rsidRPr="003646FA" w:rsidRDefault="00F771FB" w:rsidP="00F771FB">
      <w:pPr>
        <w:shd w:val="clear" w:color="auto" w:fill="FFFFFF"/>
        <w:spacing w:after="0" w:line="237" w:lineRule="auto"/>
        <w:ind w:left="2"/>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3646FA">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21. </w:t>
      </w:r>
      <w:r w:rsidR="002D3F1C" w:rsidRPr="003646FA">
        <w:rPr>
          <w:rFonts w:ascii="Times New Roman" w:eastAsia="Times New Roman" w:hAnsi="Times New Roman" w:cs="Times New Roman"/>
          <w:sz w:val="24"/>
          <w:szCs w:val="24"/>
        </w:rPr>
        <w:t>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При этом участник закупки признается победителем аукциона и не вправе отказаться от заключения договора.</w:t>
      </w:r>
    </w:p>
    <w:p w14:paraId="043E93C4" w14:textId="77777777" w:rsidR="002D3F1C" w:rsidRPr="003646FA" w:rsidRDefault="002D3F1C" w:rsidP="002D3F1C">
      <w:pPr>
        <w:shd w:val="clear" w:color="auto" w:fill="FFFFFF"/>
        <w:spacing w:after="0" w:line="3" w:lineRule="exact"/>
        <w:rPr>
          <w:rFonts w:ascii="Times New Roman" w:eastAsia="Times New Roman" w:hAnsi="Times New Roman" w:cs="Times New Roman"/>
          <w:sz w:val="24"/>
          <w:szCs w:val="24"/>
        </w:rPr>
      </w:pPr>
    </w:p>
    <w:p w14:paraId="6FB7666B" w14:textId="127CB33A" w:rsidR="002D3F1C" w:rsidRPr="003646FA" w:rsidRDefault="00241BF3" w:rsidP="00241BF3">
      <w:pPr>
        <w:shd w:val="clear" w:color="auto" w:fill="FFFFFF"/>
        <w:spacing w:after="0" w:line="239" w:lineRule="auto"/>
        <w:ind w:left="2"/>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3646FA">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22. </w:t>
      </w:r>
      <w:r w:rsidR="002D3F1C" w:rsidRPr="003646FA">
        <w:rPr>
          <w:rFonts w:ascii="Times New Roman" w:eastAsia="Times New Roman" w:hAnsi="Times New Roman" w:cs="Times New Roman"/>
          <w:sz w:val="24"/>
          <w:szCs w:val="24"/>
        </w:rPr>
        <w:t>Договор 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w:t>
      </w:r>
    </w:p>
    <w:p w14:paraId="69E11B1E" w14:textId="31466C66" w:rsidR="002D3F1C" w:rsidRPr="003646FA" w:rsidRDefault="00241BF3" w:rsidP="00241BF3">
      <w:pPr>
        <w:shd w:val="clear" w:color="auto" w:fill="FFFFFF"/>
        <w:spacing w:after="0" w:line="239" w:lineRule="auto"/>
        <w:ind w:left="2"/>
        <w:jc w:val="both"/>
        <w:rPr>
          <w:rFonts w:ascii="Times New Roman" w:eastAsia="Times New Roman" w:hAnsi="Times New Roman" w:cs="Times New Roman"/>
          <w:sz w:val="24"/>
          <w:szCs w:val="24"/>
        </w:rPr>
      </w:pPr>
      <w:r w:rsidRPr="003646FA">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3646FA">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23. </w:t>
      </w:r>
      <w:r w:rsidR="002D3F1C" w:rsidRPr="003646FA">
        <w:rPr>
          <w:rFonts w:ascii="Times New Roman" w:eastAsia="Times New Roman" w:hAnsi="Times New Roman" w:cs="Times New Roman"/>
          <w:sz w:val="24"/>
          <w:szCs w:val="24"/>
        </w:rPr>
        <w:t>В случае если при проведении аукциона цена договора снижена до нуля и аукцион проводился на право заключить договор, договор заключается по цене, равной нулю. При этом договор заключается только после внесения на счет Заказчика, указанный в документации о закупке, участником закупки, с которым заключается договор, денежных средств в размере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14:paraId="7BDA3EAA" w14:textId="77777777" w:rsidR="002D3F1C" w:rsidRPr="003646FA" w:rsidRDefault="002D3F1C" w:rsidP="002D3F1C">
      <w:pPr>
        <w:shd w:val="clear" w:color="auto" w:fill="FFFFFF"/>
        <w:spacing w:after="0" w:line="6" w:lineRule="exact"/>
        <w:rPr>
          <w:rFonts w:ascii="Times New Roman" w:eastAsia="Times New Roman" w:hAnsi="Times New Roman" w:cs="Times New Roman"/>
          <w:sz w:val="24"/>
          <w:szCs w:val="24"/>
        </w:rPr>
      </w:pPr>
    </w:p>
    <w:p w14:paraId="7EA2E7C1" w14:textId="0A0E9B2F" w:rsidR="002D3F1C" w:rsidRPr="003646FA" w:rsidRDefault="00241BF3" w:rsidP="00241BF3">
      <w:pPr>
        <w:shd w:val="clear" w:color="auto" w:fill="FFFFFF"/>
        <w:spacing w:after="0" w:line="236" w:lineRule="auto"/>
        <w:ind w:left="2"/>
        <w:jc w:val="both"/>
        <w:rPr>
          <w:rFonts w:ascii="Times New Roman" w:eastAsia="Times New Roman" w:hAnsi="Times New Roman"/>
          <w:sz w:val="24"/>
          <w:szCs w:val="24"/>
        </w:rPr>
      </w:pPr>
      <w:r w:rsidRPr="003646FA">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3646FA">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24. </w:t>
      </w:r>
      <w:r w:rsidR="002D3F1C" w:rsidRPr="003646FA">
        <w:rPr>
          <w:rFonts w:ascii="Times New Roman" w:eastAsia="Times New Roman" w:hAnsi="Times New Roman" w:cs="Times New Roman"/>
          <w:sz w:val="24"/>
          <w:szCs w:val="24"/>
        </w:rPr>
        <w:t>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w:t>
      </w:r>
      <w:bookmarkStart w:id="55" w:name="page36"/>
      <w:bookmarkEnd w:id="55"/>
      <w:r w:rsidR="002D3F1C" w:rsidRPr="003646FA">
        <w:rPr>
          <w:rFonts w:ascii="Times New Roman" w:eastAsia="Times New Roman" w:hAnsi="Times New Roman"/>
          <w:sz w:val="24"/>
          <w:szCs w:val="24"/>
        </w:rPr>
        <w:t xml:space="preserve"> процентов от предложенной им цены договора в соответствии с постановлением Правительства Российской Федерации от 16.09.2016 N 925 </w:t>
      </w:r>
      <w:r w:rsidR="002D3F1C" w:rsidRPr="003646FA">
        <w:rPr>
          <w:rFonts w:ascii="Times New Roman" w:eastAsia="Times New Roman" w:hAnsi="Times New Roman"/>
          <w:sz w:val="24"/>
          <w:szCs w:val="24"/>
        </w:rPr>
        <w:lastRenderedPageBreak/>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заключить договор увеличивается на 15 процентов от предложенной победителем открытого аукциона платы.</w:t>
      </w:r>
    </w:p>
    <w:p w14:paraId="4AA1DBD0" w14:textId="77777777" w:rsidR="002D3F1C" w:rsidRPr="003646FA" w:rsidRDefault="002D3F1C" w:rsidP="002D3F1C">
      <w:pPr>
        <w:shd w:val="clear" w:color="auto" w:fill="FFFFFF"/>
        <w:spacing w:after="0" w:line="1" w:lineRule="exact"/>
        <w:rPr>
          <w:rFonts w:ascii="Times New Roman" w:eastAsia="Times New Roman" w:hAnsi="Times New Roman"/>
          <w:sz w:val="24"/>
          <w:szCs w:val="24"/>
        </w:rPr>
      </w:pPr>
    </w:p>
    <w:p w14:paraId="3E7A886A" w14:textId="77777777" w:rsidR="002D3F1C" w:rsidRPr="003646FA" w:rsidRDefault="002D3F1C" w:rsidP="002D3F1C">
      <w:pPr>
        <w:shd w:val="clear" w:color="auto" w:fill="FFFFFF"/>
        <w:spacing w:after="0" w:line="241" w:lineRule="auto"/>
        <w:ind w:left="20" w:right="60" w:firstLine="727"/>
        <w:jc w:val="both"/>
        <w:rPr>
          <w:rFonts w:ascii="Times New Roman" w:eastAsia="Times New Roman" w:hAnsi="Times New Roman"/>
          <w:sz w:val="24"/>
          <w:szCs w:val="24"/>
        </w:rPr>
      </w:pPr>
      <w:r w:rsidRPr="003646FA">
        <w:rPr>
          <w:rFonts w:ascii="Times New Roman" w:eastAsia="Times New Roman" w:hAnsi="Times New Roman"/>
          <w:sz w:val="24"/>
          <w:szCs w:val="24"/>
        </w:rPr>
        <w:t>Снижение цены договора/увеличение размера платы за право заключить договор не производится в случаях, если:</w:t>
      </w:r>
    </w:p>
    <w:p w14:paraId="7DD019C7" w14:textId="77777777" w:rsidR="002D3F1C" w:rsidRPr="003646FA" w:rsidRDefault="002D3F1C" w:rsidP="002D3F1C">
      <w:pPr>
        <w:shd w:val="clear" w:color="auto" w:fill="FFFFFF"/>
        <w:spacing w:after="0" w:line="1" w:lineRule="exact"/>
        <w:rPr>
          <w:rFonts w:ascii="Times New Roman" w:eastAsia="Times New Roman" w:hAnsi="Times New Roman"/>
          <w:sz w:val="24"/>
          <w:szCs w:val="24"/>
        </w:rPr>
      </w:pPr>
    </w:p>
    <w:p w14:paraId="3379EE3D" w14:textId="77777777" w:rsidR="002D3F1C" w:rsidRPr="003646FA" w:rsidRDefault="002D3F1C" w:rsidP="002D3F1C">
      <w:pPr>
        <w:shd w:val="clear" w:color="auto" w:fill="FFFFFF"/>
        <w:spacing w:after="0" w:line="0" w:lineRule="atLeast"/>
        <w:ind w:left="20" w:right="60" w:firstLine="724"/>
        <w:jc w:val="both"/>
        <w:rPr>
          <w:rFonts w:ascii="Times New Roman" w:eastAsia="Times New Roman" w:hAnsi="Times New Roman"/>
          <w:sz w:val="24"/>
          <w:szCs w:val="24"/>
        </w:rPr>
      </w:pPr>
      <w:r w:rsidRPr="003646FA">
        <w:rPr>
          <w:rFonts w:ascii="Times New Roman" w:eastAsia="Times New Roman" w:hAnsi="Times New Roman"/>
          <w:sz w:val="24"/>
          <w:szCs w:val="24"/>
        </w:rPr>
        <w:t>а) аукцион признан несостоявшимся и договор заключается с единственным участником аукциона;</w:t>
      </w:r>
    </w:p>
    <w:p w14:paraId="67B5793E" w14:textId="77777777" w:rsidR="002D3F1C" w:rsidRPr="003646FA" w:rsidRDefault="002D3F1C" w:rsidP="002D3F1C">
      <w:pPr>
        <w:shd w:val="clear" w:color="auto" w:fill="FFFFFF"/>
        <w:spacing w:after="0" w:line="2" w:lineRule="exact"/>
        <w:rPr>
          <w:rFonts w:ascii="Times New Roman" w:eastAsia="Times New Roman" w:hAnsi="Times New Roman"/>
          <w:sz w:val="24"/>
          <w:szCs w:val="24"/>
        </w:rPr>
      </w:pPr>
    </w:p>
    <w:p w14:paraId="37F92C9F" w14:textId="77777777" w:rsidR="002D3F1C" w:rsidRPr="003646FA" w:rsidRDefault="002D3F1C" w:rsidP="002D3F1C">
      <w:pPr>
        <w:shd w:val="clear" w:color="auto" w:fill="FFFFFF"/>
        <w:spacing w:after="0" w:line="242" w:lineRule="auto"/>
        <w:ind w:left="20" w:right="60" w:firstLine="728"/>
        <w:jc w:val="both"/>
        <w:rPr>
          <w:rFonts w:ascii="Times New Roman" w:eastAsia="Times New Roman" w:hAnsi="Times New Roman"/>
          <w:sz w:val="24"/>
          <w:szCs w:val="24"/>
        </w:rPr>
      </w:pPr>
      <w:r w:rsidRPr="003646FA">
        <w:rPr>
          <w:rFonts w:ascii="Times New Roman" w:eastAsia="Times New Roman" w:hAnsi="Times New Roman"/>
          <w:sz w:val="24"/>
          <w:szCs w:val="24"/>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14:paraId="6D319538" w14:textId="77777777" w:rsidR="002D3F1C" w:rsidRPr="003646FA" w:rsidRDefault="002D3F1C" w:rsidP="002D3F1C">
      <w:pPr>
        <w:shd w:val="clear" w:color="auto" w:fill="FFFFFF"/>
        <w:spacing w:after="0" w:line="237" w:lineRule="auto"/>
        <w:ind w:left="20" w:right="40" w:firstLine="724"/>
        <w:jc w:val="both"/>
        <w:rPr>
          <w:rFonts w:ascii="Times New Roman" w:eastAsia="Times New Roman" w:hAnsi="Times New Roman"/>
          <w:sz w:val="24"/>
          <w:szCs w:val="24"/>
        </w:rPr>
      </w:pPr>
      <w:r w:rsidRPr="003646FA">
        <w:rPr>
          <w:rFonts w:ascii="Times New Roman" w:eastAsia="Times New Roman" w:hAnsi="Times New Roman"/>
          <w:sz w:val="24"/>
          <w:szCs w:val="24"/>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14:paraId="22366DCC" w14:textId="77777777" w:rsidR="002D3F1C" w:rsidRPr="003646FA" w:rsidRDefault="002D3F1C" w:rsidP="002D3F1C">
      <w:pPr>
        <w:shd w:val="clear" w:color="auto" w:fill="FFFFFF"/>
        <w:spacing w:after="0" w:line="3" w:lineRule="exact"/>
        <w:rPr>
          <w:rFonts w:ascii="Times New Roman" w:eastAsia="Times New Roman" w:hAnsi="Times New Roman"/>
          <w:sz w:val="24"/>
          <w:szCs w:val="24"/>
        </w:rPr>
      </w:pPr>
    </w:p>
    <w:p w14:paraId="1D1EE6AE" w14:textId="77777777" w:rsidR="002D3F1C" w:rsidRPr="003646FA" w:rsidRDefault="002D3F1C" w:rsidP="002D3F1C">
      <w:pPr>
        <w:shd w:val="clear" w:color="auto" w:fill="FFFFFF"/>
        <w:spacing w:after="0" w:line="239" w:lineRule="auto"/>
        <w:ind w:right="40" w:firstLine="727"/>
        <w:jc w:val="both"/>
        <w:rPr>
          <w:rFonts w:ascii="Times New Roman" w:eastAsia="Times New Roman" w:hAnsi="Times New Roman"/>
          <w:sz w:val="24"/>
          <w:szCs w:val="24"/>
        </w:rPr>
      </w:pPr>
      <w:r w:rsidRPr="003646FA">
        <w:rPr>
          <w:rFonts w:ascii="Times New Roman" w:eastAsia="Times New Roman" w:hAnsi="Times New Roman"/>
          <w:sz w:val="24"/>
          <w:szCs w:val="24"/>
        </w:rPr>
        <w:t>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p w14:paraId="45846432" w14:textId="77777777" w:rsidR="002D3F1C" w:rsidRPr="003646FA" w:rsidRDefault="002D3F1C" w:rsidP="002D3F1C">
      <w:pPr>
        <w:shd w:val="clear" w:color="auto" w:fill="FFFFFF"/>
        <w:spacing w:after="0" w:line="1" w:lineRule="exact"/>
        <w:rPr>
          <w:rFonts w:ascii="Times New Roman" w:eastAsia="Times New Roman" w:hAnsi="Times New Roman"/>
          <w:sz w:val="24"/>
          <w:szCs w:val="24"/>
        </w:rPr>
      </w:pPr>
    </w:p>
    <w:p w14:paraId="67809A6D" w14:textId="717B23FE" w:rsidR="002D3F1C" w:rsidRPr="00241BF3" w:rsidRDefault="00241BF3" w:rsidP="00241BF3">
      <w:pPr>
        <w:shd w:val="clear" w:color="auto" w:fill="FFFFFF"/>
        <w:spacing w:after="0" w:line="0" w:lineRule="atLeast"/>
        <w:ind w:right="20"/>
        <w:jc w:val="both"/>
        <w:rPr>
          <w:rFonts w:ascii="Times New Roman" w:eastAsia="Times New Roman" w:hAnsi="Times New Roman"/>
          <w:sz w:val="24"/>
          <w:szCs w:val="24"/>
        </w:rPr>
      </w:pPr>
      <w:r w:rsidRPr="003646FA">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3646FA">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25. </w:t>
      </w:r>
      <w:r w:rsidR="002D3F1C" w:rsidRPr="003646FA">
        <w:rPr>
          <w:rFonts w:ascii="Times New Roman" w:eastAsia="Times New Roman" w:hAnsi="Times New Roman"/>
          <w:sz w:val="24"/>
          <w:szCs w:val="24"/>
        </w:rPr>
        <w:t>В случае если по окончании срока подачи заявок на участие в аукционе в электронной форме не подано ни одной такой заявки, либо по результатам рассмотрения первых или вторых частей заявок на участие в аукционе в электронной форме комиссия отклонила все заявки, либо участник аукциона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p w14:paraId="697E7EC5" w14:textId="77777777" w:rsidR="002D3F1C" w:rsidRDefault="002D3F1C" w:rsidP="002D3F1C">
      <w:pPr>
        <w:shd w:val="clear" w:color="auto" w:fill="FFFFFF"/>
        <w:spacing w:after="0" w:line="213" w:lineRule="exact"/>
        <w:rPr>
          <w:rFonts w:ascii="Times New Roman" w:eastAsia="Times New Roman" w:hAnsi="Times New Roman"/>
        </w:rPr>
      </w:pPr>
    </w:p>
    <w:p w14:paraId="34D22DE0" w14:textId="471A9007" w:rsidR="002D3F1C" w:rsidRPr="00241BF3" w:rsidRDefault="00241BF3" w:rsidP="00241BF3">
      <w:pPr>
        <w:shd w:val="clear" w:color="auto" w:fill="FFFFFF"/>
        <w:spacing w:line="0" w:lineRule="atLeast"/>
        <w:ind w:right="20"/>
        <w:rPr>
          <w:rFonts w:ascii="Times New Roman" w:eastAsia="Times New Roman" w:hAnsi="Times New Roman"/>
          <w:b/>
          <w:sz w:val="24"/>
          <w:szCs w:val="24"/>
          <w:u w:val="single"/>
        </w:rPr>
      </w:pPr>
      <w:r w:rsidRPr="00241BF3">
        <w:rPr>
          <w:rFonts w:ascii="Times New Roman" w:eastAsia="Times New Roman" w:hAnsi="Times New Roman"/>
          <w:b/>
          <w:sz w:val="24"/>
          <w:szCs w:val="24"/>
          <w:u w:val="single"/>
        </w:rPr>
        <w:t>12.2.26.</w:t>
      </w:r>
      <w:r w:rsidR="002D3F1C" w:rsidRPr="00241BF3">
        <w:rPr>
          <w:rFonts w:ascii="Times New Roman" w:eastAsia="Times New Roman" w:hAnsi="Times New Roman"/>
          <w:b/>
          <w:sz w:val="24"/>
          <w:szCs w:val="24"/>
          <w:u w:val="single"/>
        </w:rPr>
        <w:t xml:space="preserve"> Порядок проведения закрытого аукциона</w:t>
      </w:r>
      <w:r w:rsidR="00211641">
        <w:rPr>
          <w:rFonts w:ascii="Times New Roman" w:eastAsia="Times New Roman" w:hAnsi="Times New Roman"/>
          <w:b/>
          <w:sz w:val="24"/>
          <w:szCs w:val="24"/>
          <w:u w:val="single"/>
        </w:rPr>
        <w:t>.</w:t>
      </w:r>
    </w:p>
    <w:p w14:paraId="7E36A9D6" w14:textId="77777777" w:rsidR="002D3F1C" w:rsidRDefault="002D3F1C" w:rsidP="002D3F1C">
      <w:pPr>
        <w:shd w:val="clear" w:color="auto" w:fill="FFFFFF"/>
        <w:spacing w:after="0" w:line="33" w:lineRule="exact"/>
        <w:rPr>
          <w:rFonts w:ascii="Times New Roman" w:eastAsia="Times New Roman" w:hAnsi="Times New Roman"/>
        </w:rPr>
      </w:pPr>
    </w:p>
    <w:p w14:paraId="34E89DB2" w14:textId="00F2C0DD" w:rsidR="002D3F1C" w:rsidRPr="003646FA" w:rsidRDefault="002D3F1C" w:rsidP="002D3F1C">
      <w:pPr>
        <w:shd w:val="clear" w:color="auto" w:fill="FFFFFF"/>
        <w:spacing w:after="0" w:line="236" w:lineRule="auto"/>
        <w:ind w:firstLine="756"/>
        <w:jc w:val="both"/>
        <w:rPr>
          <w:rFonts w:ascii="Times New Roman" w:eastAsia="Times New Roman" w:hAnsi="Times New Roman"/>
          <w:sz w:val="24"/>
          <w:szCs w:val="24"/>
        </w:rPr>
      </w:pPr>
      <w:r w:rsidRPr="003646FA">
        <w:rPr>
          <w:rFonts w:ascii="Times New Roman" w:eastAsia="Times New Roman" w:hAnsi="Times New Roman"/>
          <w:sz w:val="24"/>
          <w:szCs w:val="24"/>
        </w:rPr>
        <w:t>Закрытый аукцион - это форма торгов, при которой информация о закупке не подлежит размещению в единой информационной системе, а сообщается Заказчиком путем направления приглашения принять участие в закрытом аукционе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информация о закрытом аукционе и документы, составляемые в ходе проведения закрытого аукциона, в том числе изменения и разъяснения приглашения принять участие в закрытом аукционе и (или) документации о закупке, решение об отмене закрытого аукциона, протокол рассмотрения заявок на участие в закрытом аукционе, протокол закрытого аукциона направляются участникам закупки в письменной форме; описание предмета закупки осуществляется с соблюдением требований части 6.1 статьи 3 Федерального закона N 223-ФЗ; победителем закрытого аукциона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
    <w:p w14:paraId="5AF6810A" w14:textId="77777777" w:rsidR="002D3F1C" w:rsidRPr="003646FA" w:rsidRDefault="002D3F1C" w:rsidP="002D3F1C">
      <w:pPr>
        <w:shd w:val="clear" w:color="auto" w:fill="FFFFFF"/>
        <w:spacing w:after="0" w:line="45" w:lineRule="exact"/>
        <w:rPr>
          <w:rFonts w:ascii="Times New Roman" w:eastAsia="Times New Roman" w:hAnsi="Times New Roman"/>
          <w:sz w:val="24"/>
          <w:szCs w:val="24"/>
        </w:rPr>
      </w:pPr>
    </w:p>
    <w:p w14:paraId="3DC1527F" w14:textId="6B3B12F3" w:rsidR="002D3F1C" w:rsidRPr="003646FA" w:rsidRDefault="00241BF3" w:rsidP="00241BF3">
      <w:pPr>
        <w:shd w:val="clear" w:color="auto" w:fill="FFFFFF"/>
        <w:spacing w:after="0" w:line="242" w:lineRule="auto"/>
        <w:ind w:left="20"/>
        <w:jc w:val="both"/>
        <w:rPr>
          <w:rFonts w:ascii="Times New Roman" w:eastAsia="Times New Roman" w:hAnsi="Times New Roman"/>
          <w:sz w:val="24"/>
          <w:szCs w:val="24"/>
        </w:rPr>
      </w:pPr>
      <w:r>
        <w:rPr>
          <w:rFonts w:ascii="Times New Roman" w:eastAsia="Times New Roman" w:hAnsi="Times New Roman"/>
          <w:sz w:val="24"/>
          <w:szCs w:val="24"/>
        </w:rPr>
        <w:t>12.2.27</w:t>
      </w:r>
      <w:r w:rsidR="002D3F1C" w:rsidRPr="003646FA">
        <w:rPr>
          <w:rFonts w:ascii="Times New Roman" w:eastAsia="Times New Roman" w:hAnsi="Times New Roman"/>
          <w:sz w:val="24"/>
          <w:szCs w:val="24"/>
        </w:rPr>
        <w:t xml:space="preserve">. Приглашения принять участие в закрытом аукционе с приложением документации о закупке и проекта договора направляются не менее чем за пятнадцать дней до </w:t>
      </w:r>
      <w:r w:rsidR="002D3F1C" w:rsidRPr="003646FA">
        <w:rPr>
          <w:rFonts w:ascii="Times New Roman" w:eastAsia="Times New Roman" w:hAnsi="Times New Roman"/>
          <w:sz w:val="24"/>
          <w:szCs w:val="24"/>
        </w:rPr>
        <w:lastRenderedPageBreak/>
        <w:t>установленной в документации о закупке даты окончания срока подачи заявок на участие в закрытом аукционе.</w:t>
      </w:r>
    </w:p>
    <w:p w14:paraId="3C86A143" w14:textId="77777777" w:rsidR="002D3F1C" w:rsidRPr="003646FA" w:rsidRDefault="002D3F1C" w:rsidP="002D3F1C">
      <w:pPr>
        <w:shd w:val="clear" w:color="auto" w:fill="FFFFFF"/>
        <w:spacing w:after="0" w:line="3" w:lineRule="exact"/>
        <w:rPr>
          <w:rFonts w:ascii="Times New Roman" w:eastAsia="Times New Roman" w:hAnsi="Times New Roman"/>
          <w:sz w:val="24"/>
          <w:szCs w:val="24"/>
        </w:rPr>
      </w:pPr>
    </w:p>
    <w:p w14:paraId="13E559FD" w14:textId="52476B44" w:rsidR="002D3F1C" w:rsidRPr="003646FA" w:rsidRDefault="00241BF3" w:rsidP="00241BF3">
      <w:pPr>
        <w:shd w:val="clear" w:color="auto" w:fill="FFFFFF"/>
        <w:spacing w:after="0" w:line="241" w:lineRule="auto"/>
        <w:ind w:left="20"/>
        <w:jc w:val="both"/>
        <w:rPr>
          <w:rFonts w:ascii="Times New Roman" w:eastAsia="Times New Roman" w:hAnsi="Times New Roman"/>
          <w:sz w:val="24"/>
          <w:szCs w:val="24"/>
        </w:rPr>
      </w:pPr>
      <w:r>
        <w:rPr>
          <w:rFonts w:ascii="Times New Roman" w:eastAsia="Times New Roman" w:hAnsi="Times New Roman"/>
          <w:sz w:val="24"/>
          <w:szCs w:val="24"/>
        </w:rPr>
        <w:t xml:space="preserve">12.2.28. </w:t>
      </w:r>
      <w:r w:rsidR="002D3F1C" w:rsidRPr="003646FA">
        <w:rPr>
          <w:rFonts w:ascii="Times New Roman" w:eastAsia="Times New Roman" w:hAnsi="Times New Roman"/>
          <w:sz w:val="24"/>
          <w:szCs w:val="24"/>
        </w:rPr>
        <w:t>После окончания срока подачи заявок закрытый аукцион проводится в соответствии со следующими этапами:</w:t>
      </w:r>
    </w:p>
    <w:p w14:paraId="60B9FFCC" w14:textId="77777777" w:rsidR="002D3F1C" w:rsidRPr="003646FA" w:rsidRDefault="002D3F1C" w:rsidP="002D3F1C">
      <w:pPr>
        <w:shd w:val="clear" w:color="auto" w:fill="FFFFFF"/>
        <w:spacing w:after="0" w:line="1" w:lineRule="exact"/>
        <w:rPr>
          <w:rFonts w:ascii="Times New Roman" w:eastAsia="Times New Roman" w:hAnsi="Times New Roman"/>
          <w:sz w:val="24"/>
          <w:szCs w:val="24"/>
        </w:rPr>
      </w:pPr>
    </w:p>
    <w:p w14:paraId="5A971A7C" w14:textId="77777777" w:rsidR="002D3F1C" w:rsidRPr="003646FA" w:rsidRDefault="002D3F1C">
      <w:pPr>
        <w:numPr>
          <w:ilvl w:val="0"/>
          <w:numId w:val="30"/>
        </w:numPr>
        <w:shd w:val="clear" w:color="auto" w:fill="FFFFFF"/>
        <w:tabs>
          <w:tab w:val="left" w:pos="1000"/>
        </w:tabs>
        <w:spacing w:after="0" w:line="0" w:lineRule="atLeast"/>
        <w:ind w:left="1000" w:hanging="228"/>
        <w:rPr>
          <w:rFonts w:ascii="Times New Roman" w:eastAsia="Times New Roman" w:hAnsi="Times New Roman"/>
          <w:sz w:val="24"/>
          <w:szCs w:val="24"/>
        </w:rPr>
      </w:pPr>
      <w:r w:rsidRPr="003646FA">
        <w:rPr>
          <w:rFonts w:ascii="Times New Roman" w:eastAsia="Times New Roman" w:hAnsi="Times New Roman"/>
          <w:sz w:val="24"/>
          <w:szCs w:val="24"/>
        </w:rPr>
        <w:t>рассмотрение заявок на участие в закрытом аукционе;</w:t>
      </w:r>
    </w:p>
    <w:p w14:paraId="71DFFE08" w14:textId="77777777" w:rsidR="002D3F1C" w:rsidRPr="003646FA" w:rsidRDefault="002D3F1C" w:rsidP="002D3F1C">
      <w:pPr>
        <w:shd w:val="clear" w:color="auto" w:fill="FFFFFF"/>
        <w:spacing w:after="0" w:line="1" w:lineRule="exact"/>
        <w:rPr>
          <w:rFonts w:ascii="Times New Roman" w:eastAsia="Times New Roman" w:hAnsi="Times New Roman"/>
          <w:sz w:val="24"/>
          <w:szCs w:val="24"/>
        </w:rPr>
      </w:pPr>
    </w:p>
    <w:p w14:paraId="392163D4" w14:textId="77777777" w:rsidR="002D3F1C" w:rsidRPr="003646FA" w:rsidRDefault="002D3F1C">
      <w:pPr>
        <w:numPr>
          <w:ilvl w:val="0"/>
          <w:numId w:val="30"/>
        </w:numPr>
        <w:shd w:val="clear" w:color="auto" w:fill="FFFFFF"/>
        <w:tabs>
          <w:tab w:val="left" w:pos="1000"/>
        </w:tabs>
        <w:spacing w:after="0" w:line="238" w:lineRule="auto"/>
        <w:ind w:left="1000" w:hanging="250"/>
        <w:rPr>
          <w:rFonts w:ascii="Times New Roman" w:eastAsia="Times New Roman" w:hAnsi="Times New Roman"/>
          <w:sz w:val="24"/>
          <w:szCs w:val="24"/>
        </w:rPr>
      </w:pPr>
      <w:r w:rsidRPr="003646FA">
        <w:rPr>
          <w:rFonts w:ascii="Times New Roman" w:eastAsia="Times New Roman" w:hAnsi="Times New Roman"/>
          <w:sz w:val="24"/>
          <w:szCs w:val="24"/>
        </w:rPr>
        <w:t>проведение аукциона.</w:t>
      </w:r>
    </w:p>
    <w:p w14:paraId="50FF9DA5" w14:textId="255F815D" w:rsidR="002D3F1C" w:rsidRPr="003646FA" w:rsidRDefault="00241BF3" w:rsidP="00241BF3">
      <w:pPr>
        <w:shd w:val="clear" w:color="auto" w:fill="FFFFFF"/>
        <w:spacing w:after="0" w:line="242" w:lineRule="auto"/>
        <w:ind w:left="20"/>
        <w:jc w:val="both"/>
        <w:rPr>
          <w:rFonts w:ascii="Times New Roman" w:eastAsia="Times New Roman" w:hAnsi="Times New Roman"/>
          <w:sz w:val="24"/>
          <w:szCs w:val="24"/>
        </w:rPr>
      </w:pPr>
      <w:r>
        <w:rPr>
          <w:rFonts w:ascii="Times New Roman" w:eastAsia="Times New Roman" w:hAnsi="Times New Roman"/>
          <w:sz w:val="24"/>
          <w:szCs w:val="24"/>
        </w:rPr>
        <w:t xml:space="preserve">12.2.29. </w:t>
      </w:r>
      <w:r w:rsidR="002D3F1C" w:rsidRPr="003646FA">
        <w:rPr>
          <w:rFonts w:ascii="Times New Roman" w:eastAsia="Times New Roman" w:hAnsi="Times New Roman"/>
          <w:sz w:val="24"/>
          <w:szCs w:val="24"/>
        </w:rPr>
        <w:t>Участник закупки подает заявку на участие в закрытом аукционе в письменной форме в запечатанном конверте, не позволяющем просматривать ее содержание до вскрытия конверта.</w:t>
      </w:r>
    </w:p>
    <w:p w14:paraId="794FB6C7" w14:textId="77777777" w:rsidR="002D3F1C" w:rsidRPr="003646FA" w:rsidRDefault="002D3F1C" w:rsidP="002D3F1C">
      <w:pPr>
        <w:shd w:val="clear" w:color="auto" w:fill="FFFFFF"/>
        <w:spacing w:after="0" w:line="1" w:lineRule="exact"/>
        <w:rPr>
          <w:rFonts w:ascii="Times New Roman" w:eastAsia="Times New Roman" w:hAnsi="Times New Roman"/>
          <w:sz w:val="24"/>
          <w:szCs w:val="24"/>
        </w:rPr>
      </w:pPr>
    </w:p>
    <w:p w14:paraId="0223E975" w14:textId="16B41BBC" w:rsidR="002D3F1C" w:rsidRPr="003646FA" w:rsidRDefault="00241BF3" w:rsidP="00241BF3">
      <w:pPr>
        <w:shd w:val="clear" w:color="auto" w:fill="FFFFFF"/>
        <w:spacing w:after="0" w:line="0" w:lineRule="atLeast"/>
        <w:ind w:left="20"/>
        <w:jc w:val="both"/>
        <w:rPr>
          <w:rFonts w:ascii="Times New Roman" w:eastAsia="Times New Roman" w:hAnsi="Times New Roman"/>
          <w:sz w:val="24"/>
          <w:szCs w:val="24"/>
        </w:rPr>
      </w:pPr>
      <w:bookmarkStart w:id="56" w:name="_Hlk121224506"/>
      <w:r>
        <w:rPr>
          <w:rFonts w:ascii="Times New Roman" w:eastAsia="Times New Roman" w:hAnsi="Times New Roman"/>
          <w:sz w:val="24"/>
          <w:szCs w:val="24"/>
        </w:rPr>
        <w:t>12.2.30</w:t>
      </w:r>
      <w:bookmarkEnd w:id="56"/>
      <w:r>
        <w:rPr>
          <w:rFonts w:ascii="Times New Roman" w:eastAsia="Times New Roman" w:hAnsi="Times New Roman"/>
          <w:sz w:val="24"/>
          <w:szCs w:val="24"/>
        </w:rPr>
        <w:t xml:space="preserve">. </w:t>
      </w:r>
      <w:r w:rsidR="002D3F1C" w:rsidRPr="003646FA">
        <w:rPr>
          <w:rFonts w:ascii="Times New Roman" w:eastAsia="Times New Roman" w:hAnsi="Times New Roman"/>
          <w:sz w:val="24"/>
          <w:szCs w:val="24"/>
        </w:rPr>
        <w:t>Комиссия рассматривает заявки на участие в закрытом аукционе и участников закупки, подавших такие заявки, на соответствие требованиям, установленным документацией о закупке, в срок, установленный в документации о закупке. Дата рассмотрения заявок на участие в закрытом аукционе устанавливается в документации о закупке. При этом срок рассмотрения заявок на участие в закрытом аукционе не должен превышать десять рабочих дней со дня окончания срока подачи таких заявок. По решению комиссии срок рассмотрения заявок на участие в закрытом аукционе может быть продлен, но не более чем на десять рабочих дней. В случае продления срока подачи заявок на участие в закрытом аукционе дата проведения аукциона должна быть перенесена соразмерно времени, на которое был продлен срок рассмотрения заявок на участие в закрытом аукционе. В случае продления срока рассмотрения заявок на участие в закрытом аукционе и переноса даты проведения аукциона Заказчик в день принятия решения о продлении такого срока и переносе такой даты направляет соответствующие уведомления всем участникам закупки, которым направлялось приглашение принять участие в закрытом аукционе.</w:t>
      </w:r>
    </w:p>
    <w:p w14:paraId="36BFD60A" w14:textId="77777777" w:rsidR="002D3F1C" w:rsidRPr="003646FA" w:rsidRDefault="002D3F1C" w:rsidP="002D3F1C">
      <w:pPr>
        <w:shd w:val="clear" w:color="auto" w:fill="FFFFFF"/>
        <w:spacing w:after="0" w:line="12" w:lineRule="exact"/>
        <w:rPr>
          <w:rFonts w:ascii="Times New Roman" w:eastAsia="Times New Roman" w:hAnsi="Times New Roman"/>
          <w:sz w:val="24"/>
          <w:szCs w:val="24"/>
        </w:rPr>
      </w:pPr>
    </w:p>
    <w:p w14:paraId="788321BC" w14:textId="7A2DDF2E" w:rsidR="002D3F1C" w:rsidRPr="003646FA" w:rsidRDefault="00241BF3" w:rsidP="00241BF3">
      <w:pPr>
        <w:shd w:val="clear" w:color="auto" w:fill="FFFFFF"/>
        <w:spacing w:after="0" w:line="238" w:lineRule="auto"/>
        <w:ind w:left="20" w:right="20"/>
        <w:jc w:val="both"/>
        <w:rPr>
          <w:rFonts w:ascii="Times New Roman" w:eastAsia="Times New Roman" w:hAnsi="Times New Roman"/>
          <w:sz w:val="24"/>
          <w:szCs w:val="24"/>
        </w:rPr>
      </w:pPr>
      <w:r>
        <w:rPr>
          <w:rFonts w:ascii="Times New Roman" w:eastAsia="Times New Roman" w:hAnsi="Times New Roman"/>
          <w:sz w:val="24"/>
          <w:szCs w:val="24"/>
        </w:rPr>
        <w:t>12.2.31</w:t>
      </w:r>
      <w:r w:rsidR="002D3F1C" w:rsidRPr="003646FA">
        <w:rPr>
          <w:rFonts w:ascii="Times New Roman" w:eastAsia="Times New Roman" w:hAnsi="Times New Roman"/>
          <w:sz w:val="24"/>
          <w:szCs w:val="24"/>
        </w:rPr>
        <w:t>. На основании результатов рассмотрения заявок на участие в закрытом аукционе комиссией принимается решение о соответствии заявки на участие в закрытом аукционе требованиям документации о закупке или об отклонении такой заявки.</w:t>
      </w:r>
    </w:p>
    <w:p w14:paraId="59B233EA" w14:textId="77777777" w:rsidR="002D3F1C" w:rsidRPr="003646FA" w:rsidRDefault="002D3F1C" w:rsidP="002D3F1C">
      <w:pPr>
        <w:shd w:val="clear" w:color="auto" w:fill="FFFFFF"/>
        <w:spacing w:after="0" w:line="3" w:lineRule="exact"/>
        <w:rPr>
          <w:rFonts w:ascii="Times New Roman" w:eastAsia="Times New Roman" w:hAnsi="Times New Roman"/>
          <w:sz w:val="24"/>
          <w:szCs w:val="24"/>
        </w:rPr>
      </w:pPr>
    </w:p>
    <w:p w14:paraId="247E7359" w14:textId="0E80B6CA" w:rsidR="002D3F1C" w:rsidRPr="003646FA" w:rsidRDefault="00241BF3" w:rsidP="00241BF3">
      <w:pPr>
        <w:shd w:val="clear" w:color="auto" w:fill="FFFFFF"/>
        <w:spacing w:after="0" w:line="239" w:lineRule="auto"/>
        <w:ind w:left="20"/>
        <w:jc w:val="both"/>
        <w:rPr>
          <w:rFonts w:ascii="Times New Roman" w:eastAsia="Times New Roman" w:hAnsi="Times New Roman"/>
          <w:sz w:val="24"/>
          <w:szCs w:val="24"/>
        </w:rPr>
      </w:pPr>
      <w:r>
        <w:rPr>
          <w:rFonts w:ascii="Times New Roman" w:eastAsia="Times New Roman" w:hAnsi="Times New Roman"/>
          <w:sz w:val="24"/>
          <w:szCs w:val="24"/>
        </w:rPr>
        <w:t>12.2.32</w:t>
      </w:r>
      <w:r w:rsidR="002D3F1C" w:rsidRPr="003646FA">
        <w:rPr>
          <w:rFonts w:ascii="Times New Roman" w:eastAsia="Times New Roman" w:hAnsi="Times New Roman"/>
          <w:sz w:val="24"/>
          <w:szCs w:val="24"/>
        </w:rPr>
        <w:t>.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со дня подписания такого протокола.</w:t>
      </w:r>
    </w:p>
    <w:p w14:paraId="221BE0EB" w14:textId="77777777" w:rsidR="002D3F1C" w:rsidRPr="003646FA" w:rsidRDefault="002D3F1C" w:rsidP="002D3F1C">
      <w:pPr>
        <w:shd w:val="clear" w:color="auto" w:fill="FFFFFF"/>
        <w:spacing w:after="0" w:line="3" w:lineRule="exact"/>
        <w:rPr>
          <w:rFonts w:ascii="Times New Roman" w:eastAsia="Times New Roman" w:hAnsi="Times New Roman"/>
          <w:sz w:val="24"/>
          <w:szCs w:val="24"/>
        </w:rPr>
      </w:pPr>
    </w:p>
    <w:p w14:paraId="22906B11" w14:textId="7D5CB9A7" w:rsidR="002D3F1C" w:rsidRPr="003646FA" w:rsidRDefault="00241BF3" w:rsidP="00241BF3">
      <w:pPr>
        <w:shd w:val="clear" w:color="auto" w:fill="FFFFFF"/>
        <w:spacing w:after="0" w:line="234" w:lineRule="auto"/>
        <w:ind w:left="20" w:right="20"/>
        <w:jc w:val="both"/>
        <w:rPr>
          <w:rFonts w:ascii="Times New Roman" w:eastAsia="Times New Roman" w:hAnsi="Times New Roman"/>
          <w:sz w:val="24"/>
          <w:szCs w:val="24"/>
        </w:rPr>
      </w:pPr>
      <w:r>
        <w:rPr>
          <w:rFonts w:ascii="Times New Roman" w:eastAsia="Times New Roman" w:hAnsi="Times New Roman"/>
          <w:sz w:val="24"/>
          <w:szCs w:val="24"/>
        </w:rPr>
        <w:t>12.2.33</w:t>
      </w:r>
      <w:r w:rsidR="002D3F1C" w:rsidRPr="003646FA">
        <w:rPr>
          <w:rFonts w:ascii="Times New Roman" w:eastAsia="Times New Roman" w:hAnsi="Times New Roman"/>
          <w:sz w:val="24"/>
          <w:szCs w:val="24"/>
        </w:rPr>
        <w:t>. Протокол рассмотрения заявок на участие в закрытом аукционе должен содержать следующие сведения:</w:t>
      </w:r>
    </w:p>
    <w:p w14:paraId="196840E5" w14:textId="77777777" w:rsidR="002D3F1C" w:rsidRPr="003646FA" w:rsidRDefault="002D3F1C" w:rsidP="002D3F1C">
      <w:pPr>
        <w:shd w:val="clear" w:color="auto" w:fill="FFFFFF"/>
        <w:spacing w:after="0" w:line="2" w:lineRule="exact"/>
        <w:rPr>
          <w:rFonts w:ascii="Times New Roman" w:eastAsia="Times New Roman" w:hAnsi="Times New Roman"/>
          <w:sz w:val="24"/>
          <w:szCs w:val="24"/>
        </w:rPr>
      </w:pPr>
    </w:p>
    <w:p w14:paraId="4F8E633D" w14:textId="77777777" w:rsidR="002D3F1C" w:rsidRPr="003646FA" w:rsidRDefault="002D3F1C">
      <w:pPr>
        <w:numPr>
          <w:ilvl w:val="0"/>
          <w:numId w:val="31"/>
        </w:numPr>
        <w:shd w:val="clear" w:color="auto" w:fill="FFFFFF"/>
        <w:tabs>
          <w:tab w:val="left" w:pos="1000"/>
        </w:tabs>
        <w:spacing w:after="0" w:line="0" w:lineRule="atLeast"/>
        <w:ind w:left="1000" w:hanging="239"/>
        <w:rPr>
          <w:rFonts w:ascii="Times New Roman" w:eastAsia="Times New Roman" w:hAnsi="Times New Roman"/>
          <w:sz w:val="24"/>
          <w:szCs w:val="24"/>
        </w:rPr>
      </w:pPr>
      <w:r w:rsidRPr="003646FA">
        <w:rPr>
          <w:rFonts w:ascii="Times New Roman" w:eastAsia="Times New Roman" w:hAnsi="Times New Roman"/>
          <w:sz w:val="24"/>
          <w:szCs w:val="24"/>
        </w:rPr>
        <w:t>дата подписания протокола;</w:t>
      </w:r>
    </w:p>
    <w:p w14:paraId="2481F108" w14:textId="77777777" w:rsidR="002D3F1C" w:rsidRPr="003646FA" w:rsidRDefault="002D3F1C" w:rsidP="002D3F1C">
      <w:pPr>
        <w:shd w:val="clear" w:color="auto" w:fill="FFFFFF"/>
        <w:spacing w:after="0" w:line="1" w:lineRule="exact"/>
        <w:rPr>
          <w:rFonts w:ascii="Times New Roman" w:eastAsia="Times New Roman" w:hAnsi="Times New Roman"/>
          <w:sz w:val="24"/>
          <w:szCs w:val="24"/>
        </w:rPr>
      </w:pPr>
    </w:p>
    <w:p w14:paraId="28087987" w14:textId="77777777" w:rsidR="002D3F1C" w:rsidRPr="003646FA" w:rsidRDefault="002D3F1C">
      <w:pPr>
        <w:numPr>
          <w:ilvl w:val="0"/>
          <w:numId w:val="31"/>
        </w:numPr>
        <w:shd w:val="clear" w:color="auto" w:fill="FFFFFF"/>
        <w:tabs>
          <w:tab w:val="left" w:pos="1012"/>
        </w:tabs>
        <w:spacing w:after="0" w:line="239" w:lineRule="auto"/>
        <w:ind w:right="20" w:firstLine="732"/>
        <w:rPr>
          <w:rFonts w:ascii="Times New Roman" w:eastAsia="Times New Roman" w:hAnsi="Times New Roman"/>
          <w:sz w:val="24"/>
          <w:szCs w:val="24"/>
        </w:rPr>
      </w:pPr>
      <w:r w:rsidRPr="003646FA">
        <w:rPr>
          <w:rFonts w:ascii="Times New Roman" w:eastAsia="Times New Roman" w:hAnsi="Times New Roman"/>
          <w:sz w:val="24"/>
          <w:szCs w:val="24"/>
        </w:rPr>
        <w:t>количество поданных на участие в закрытом аукционе заявок, а также регистрационные номера заявок, дата и время регистрации каждой такой заявки;</w:t>
      </w:r>
    </w:p>
    <w:p w14:paraId="682AFDAB" w14:textId="77777777" w:rsidR="002D3F1C" w:rsidRPr="003646FA" w:rsidRDefault="002D3F1C" w:rsidP="002D3F1C">
      <w:pPr>
        <w:shd w:val="clear" w:color="auto" w:fill="FFFFFF"/>
        <w:spacing w:after="0" w:line="1" w:lineRule="exact"/>
        <w:rPr>
          <w:rFonts w:ascii="Times New Roman" w:eastAsia="Times New Roman" w:hAnsi="Times New Roman"/>
          <w:sz w:val="24"/>
          <w:szCs w:val="24"/>
        </w:rPr>
      </w:pPr>
    </w:p>
    <w:p w14:paraId="012AD6AD" w14:textId="15010F28" w:rsidR="00241BF3" w:rsidRPr="00241BF3" w:rsidRDefault="002D3F1C" w:rsidP="007D4918">
      <w:pPr>
        <w:numPr>
          <w:ilvl w:val="0"/>
          <w:numId w:val="31"/>
        </w:numPr>
        <w:shd w:val="clear" w:color="auto" w:fill="FFFFFF"/>
        <w:tabs>
          <w:tab w:val="left" w:pos="1000"/>
        </w:tabs>
        <w:spacing w:after="0" w:line="0" w:lineRule="atLeast"/>
        <w:ind w:right="20" w:firstLine="709"/>
        <w:rPr>
          <w:rFonts w:ascii="Times New Roman" w:eastAsia="Times New Roman" w:hAnsi="Times New Roman"/>
          <w:sz w:val="24"/>
          <w:szCs w:val="24"/>
        </w:rPr>
      </w:pPr>
      <w:r w:rsidRPr="00241BF3">
        <w:rPr>
          <w:rFonts w:ascii="Times New Roman" w:eastAsia="Times New Roman" w:hAnsi="Times New Roman"/>
          <w:sz w:val="24"/>
          <w:szCs w:val="24"/>
        </w:rPr>
        <w:t xml:space="preserve">результаты рассмотрения заявок на участие в закрытом аукционе с указанием в том числе: </w:t>
      </w:r>
    </w:p>
    <w:p w14:paraId="7B178712" w14:textId="77777777" w:rsidR="00241BF3" w:rsidRDefault="002D3F1C" w:rsidP="00241BF3">
      <w:pPr>
        <w:shd w:val="clear" w:color="auto" w:fill="FFFFFF"/>
        <w:tabs>
          <w:tab w:val="left" w:pos="1000"/>
        </w:tabs>
        <w:spacing w:after="0" w:line="0" w:lineRule="atLeast"/>
        <w:ind w:left="740" w:right="20"/>
        <w:rPr>
          <w:rFonts w:ascii="Times New Roman" w:eastAsia="Times New Roman" w:hAnsi="Times New Roman"/>
          <w:sz w:val="24"/>
          <w:szCs w:val="24"/>
        </w:rPr>
      </w:pPr>
      <w:r w:rsidRPr="00241BF3">
        <w:rPr>
          <w:rFonts w:ascii="Times New Roman" w:eastAsia="Times New Roman" w:hAnsi="Times New Roman"/>
          <w:sz w:val="24"/>
          <w:szCs w:val="24"/>
        </w:rPr>
        <w:t xml:space="preserve">а) количества заявок на участие в закрытом аукционе, которые отклонены; </w:t>
      </w:r>
    </w:p>
    <w:p w14:paraId="226BEBF7" w14:textId="70ADCFB0" w:rsidR="002D3F1C" w:rsidRPr="00241BF3" w:rsidRDefault="007D4918" w:rsidP="007D4918">
      <w:pPr>
        <w:shd w:val="clear" w:color="auto" w:fill="FFFFFF"/>
        <w:tabs>
          <w:tab w:val="left" w:pos="1000"/>
        </w:tabs>
        <w:spacing w:after="0" w:line="0" w:lineRule="atLeast"/>
        <w:ind w:right="20"/>
        <w:rPr>
          <w:rFonts w:ascii="Times New Roman" w:eastAsia="Times New Roman" w:hAnsi="Times New Roman"/>
          <w:sz w:val="24"/>
          <w:szCs w:val="24"/>
        </w:rPr>
      </w:pPr>
      <w:r>
        <w:rPr>
          <w:rFonts w:ascii="Times New Roman" w:eastAsia="Times New Roman" w:hAnsi="Times New Roman"/>
          <w:sz w:val="24"/>
          <w:szCs w:val="24"/>
        </w:rPr>
        <w:t xml:space="preserve">            </w:t>
      </w:r>
      <w:r w:rsidR="002D3F1C" w:rsidRPr="00241BF3">
        <w:rPr>
          <w:rFonts w:ascii="Times New Roman" w:eastAsia="Times New Roman" w:hAnsi="Times New Roman"/>
          <w:sz w:val="24"/>
          <w:szCs w:val="24"/>
        </w:rPr>
        <w:t>б) оснований отклонения каждой заявки на участие в закрытом аукционе с указанием</w:t>
      </w:r>
      <w:r w:rsidR="00241BF3">
        <w:rPr>
          <w:rFonts w:ascii="Times New Roman" w:eastAsia="Times New Roman" w:hAnsi="Times New Roman"/>
          <w:sz w:val="24"/>
          <w:szCs w:val="24"/>
        </w:rPr>
        <w:t xml:space="preserve"> </w:t>
      </w:r>
      <w:r w:rsidR="002D3F1C" w:rsidRPr="00241BF3">
        <w:rPr>
          <w:rFonts w:ascii="Times New Roman" w:eastAsia="Times New Roman" w:hAnsi="Times New Roman"/>
          <w:sz w:val="24"/>
          <w:szCs w:val="24"/>
        </w:rPr>
        <w:t>положений документации о закупке, которым не соответствует такая заявка;</w:t>
      </w:r>
    </w:p>
    <w:p w14:paraId="1A88B008" w14:textId="191C877B" w:rsidR="002D3F1C" w:rsidRPr="003646FA" w:rsidRDefault="002D3F1C" w:rsidP="007D4918">
      <w:pPr>
        <w:shd w:val="clear" w:color="auto" w:fill="FFFFFF"/>
        <w:spacing w:after="0" w:line="0" w:lineRule="atLeast"/>
        <w:ind w:firstLine="709"/>
        <w:rPr>
          <w:rFonts w:ascii="Times New Roman" w:eastAsia="Times New Roman" w:hAnsi="Times New Roman"/>
          <w:sz w:val="24"/>
          <w:szCs w:val="24"/>
        </w:rPr>
      </w:pPr>
      <w:r w:rsidRPr="003646FA">
        <w:rPr>
          <w:rFonts w:ascii="Times New Roman" w:eastAsia="Times New Roman" w:hAnsi="Times New Roman"/>
          <w:sz w:val="24"/>
          <w:szCs w:val="24"/>
        </w:rPr>
        <w:t>в) решения каждого члена комиссии о соответствии заявки на участие в закрытом аукционе</w:t>
      </w:r>
      <w:r w:rsidR="00241BF3">
        <w:rPr>
          <w:rFonts w:ascii="Times New Roman" w:eastAsia="Times New Roman" w:hAnsi="Times New Roman"/>
          <w:sz w:val="24"/>
          <w:szCs w:val="24"/>
        </w:rPr>
        <w:t xml:space="preserve"> </w:t>
      </w:r>
      <w:r w:rsidRPr="003646FA">
        <w:rPr>
          <w:rFonts w:ascii="Times New Roman" w:eastAsia="Times New Roman" w:hAnsi="Times New Roman"/>
          <w:sz w:val="24"/>
          <w:szCs w:val="24"/>
        </w:rPr>
        <w:t>требованиям документации о закупке или об отклонении такой заявки;</w:t>
      </w:r>
    </w:p>
    <w:p w14:paraId="08D5F0AF" w14:textId="77777777" w:rsidR="002D3F1C" w:rsidRPr="003646FA" w:rsidRDefault="002D3F1C">
      <w:pPr>
        <w:numPr>
          <w:ilvl w:val="0"/>
          <w:numId w:val="32"/>
        </w:numPr>
        <w:shd w:val="clear" w:color="auto" w:fill="FFFFFF"/>
        <w:tabs>
          <w:tab w:val="left" w:pos="1094"/>
        </w:tabs>
        <w:spacing w:after="0" w:line="239" w:lineRule="auto"/>
        <w:ind w:right="20" w:firstLine="728"/>
        <w:rPr>
          <w:rFonts w:ascii="Times New Roman" w:eastAsia="Times New Roman" w:hAnsi="Times New Roman"/>
          <w:sz w:val="24"/>
          <w:szCs w:val="24"/>
        </w:rPr>
      </w:pPr>
      <w:r w:rsidRPr="003646FA">
        <w:rPr>
          <w:rFonts w:ascii="Times New Roman" w:eastAsia="Times New Roman" w:hAnsi="Times New Roman"/>
          <w:sz w:val="24"/>
          <w:szCs w:val="24"/>
        </w:rPr>
        <w:t>причины, по которым закрытый аукцион признан несостоявшимся, в случае его признания таковым;</w:t>
      </w:r>
    </w:p>
    <w:p w14:paraId="127F31E2" w14:textId="77777777" w:rsidR="002D3F1C" w:rsidRPr="003646FA" w:rsidRDefault="002D3F1C" w:rsidP="002D3F1C">
      <w:pPr>
        <w:shd w:val="clear" w:color="auto" w:fill="FFFFFF"/>
        <w:spacing w:after="0" w:line="1" w:lineRule="exact"/>
        <w:rPr>
          <w:rFonts w:ascii="Times New Roman" w:eastAsia="Times New Roman" w:hAnsi="Times New Roman"/>
          <w:sz w:val="24"/>
          <w:szCs w:val="24"/>
        </w:rPr>
      </w:pPr>
    </w:p>
    <w:p w14:paraId="34A96971" w14:textId="77777777" w:rsidR="002D3F1C" w:rsidRPr="003646FA" w:rsidRDefault="002D3F1C">
      <w:pPr>
        <w:numPr>
          <w:ilvl w:val="0"/>
          <w:numId w:val="32"/>
        </w:numPr>
        <w:shd w:val="clear" w:color="auto" w:fill="FFFFFF"/>
        <w:tabs>
          <w:tab w:val="left" w:pos="980"/>
        </w:tabs>
        <w:spacing w:after="0" w:line="0" w:lineRule="atLeast"/>
        <w:ind w:left="980" w:hanging="244"/>
        <w:rPr>
          <w:rFonts w:ascii="Times New Roman" w:eastAsia="Times New Roman" w:hAnsi="Times New Roman"/>
          <w:sz w:val="24"/>
          <w:szCs w:val="24"/>
        </w:rPr>
      </w:pPr>
      <w:r w:rsidRPr="003646FA">
        <w:rPr>
          <w:rFonts w:ascii="Times New Roman" w:eastAsia="Times New Roman" w:hAnsi="Times New Roman"/>
          <w:sz w:val="24"/>
          <w:szCs w:val="24"/>
        </w:rPr>
        <w:t>иные сведения (при необходимости).</w:t>
      </w:r>
    </w:p>
    <w:p w14:paraId="623EF2AF" w14:textId="77777777" w:rsidR="002D3F1C" w:rsidRPr="003646FA" w:rsidRDefault="002D3F1C" w:rsidP="002D3F1C">
      <w:pPr>
        <w:shd w:val="clear" w:color="auto" w:fill="FFFFFF"/>
        <w:spacing w:after="0" w:line="8" w:lineRule="exact"/>
        <w:rPr>
          <w:rFonts w:ascii="Times New Roman" w:eastAsia="Times New Roman" w:hAnsi="Times New Roman"/>
          <w:sz w:val="24"/>
          <w:szCs w:val="24"/>
        </w:rPr>
      </w:pPr>
    </w:p>
    <w:p w14:paraId="719521E4" w14:textId="5CF1333F" w:rsidR="002D3F1C" w:rsidRDefault="00241BF3" w:rsidP="00241BF3">
      <w:pPr>
        <w:shd w:val="clear" w:color="auto" w:fill="FFFFFF"/>
        <w:spacing w:after="0" w:line="237" w:lineRule="auto"/>
        <w:ind w:right="20"/>
        <w:jc w:val="both"/>
        <w:rPr>
          <w:rFonts w:ascii="Times New Roman" w:eastAsia="Times New Roman" w:hAnsi="Times New Roman"/>
          <w:sz w:val="24"/>
        </w:rPr>
      </w:pPr>
      <w:r>
        <w:rPr>
          <w:rFonts w:ascii="Times New Roman" w:eastAsia="Times New Roman" w:hAnsi="Times New Roman"/>
          <w:sz w:val="24"/>
          <w:szCs w:val="24"/>
        </w:rPr>
        <w:t>12.2.34</w:t>
      </w:r>
      <w:r w:rsidR="002D3F1C" w:rsidRPr="003646FA">
        <w:rPr>
          <w:rFonts w:ascii="Times New Roman" w:eastAsia="Times New Roman" w:hAnsi="Times New Roman"/>
          <w:sz w:val="24"/>
          <w:szCs w:val="24"/>
        </w:rPr>
        <w:t xml:space="preserve">. В случае если по окончании срока подачи заявок на участие 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w:t>
      </w:r>
      <w:r w:rsidR="002D3F1C" w:rsidRPr="003646FA">
        <w:rPr>
          <w:rFonts w:ascii="Times New Roman" w:eastAsia="Times New Roman" w:hAnsi="Times New Roman"/>
          <w:sz w:val="24"/>
          <w:szCs w:val="24"/>
        </w:rPr>
        <w:lastRenderedPageBreak/>
        <w:t>подавшему единственную заявку на участие в закрытом аукционе, проект договора, который составляется путем включения условий исполнения договора,</w:t>
      </w:r>
      <w:bookmarkStart w:id="57" w:name="page38"/>
      <w:bookmarkEnd w:id="57"/>
      <w:r>
        <w:rPr>
          <w:rFonts w:ascii="Times New Roman" w:eastAsia="Times New Roman" w:hAnsi="Times New Roman"/>
          <w:sz w:val="24"/>
          <w:szCs w:val="24"/>
        </w:rPr>
        <w:t xml:space="preserve"> </w:t>
      </w:r>
      <w:r w:rsidR="002D3F1C">
        <w:rPr>
          <w:rFonts w:ascii="Times New Roman" w:eastAsia="Times New Roman" w:hAnsi="Times New Roman"/>
          <w:sz w:val="24"/>
        </w:rPr>
        <w:t xml:space="preserve">предложенных участником </w:t>
      </w:r>
      <w:r w:rsidR="002D3F1C">
        <w:rPr>
          <w:rFonts w:ascii="Times New Roman" w:eastAsia="Times New Roman" w:hAnsi="Times New Roman"/>
          <w:sz w:val="23"/>
        </w:rPr>
        <w:t>закупки</w:t>
      </w:r>
      <w:r w:rsidR="002D3F1C">
        <w:rPr>
          <w:rFonts w:ascii="Times New Roman" w:eastAsia="Times New Roman" w:hAnsi="Times New Roman"/>
          <w:sz w:val="24"/>
        </w:rPr>
        <w:t xml:space="preserve"> </w:t>
      </w:r>
      <w:r w:rsidR="002D3F1C">
        <w:rPr>
          <w:rFonts w:ascii="Times New Roman" w:eastAsia="Times New Roman" w:hAnsi="Times New Roman"/>
          <w:sz w:val="23"/>
        </w:rPr>
        <w:t>в</w:t>
      </w:r>
      <w:r w:rsidR="002D3F1C">
        <w:rPr>
          <w:rFonts w:ascii="Times New Roman" w:eastAsia="Times New Roman" w:hAnsi="Times New Roman"/>
          <w:sz w:val="24"/>
        </w:rPr>
        <w:t xml:space="preserve"> </w:t>
      </w:r>
      <w:r w:rsidR="002D3F1C">
        <w:rPr>
          <w:rFonts w:ascii="Times New Roman" w:eastAsia="Times New Roman" w:hAnsi="Times New Roman"/>
          <w:sz w:val="23"/>
        </w:rPr>
        <w:t>заявке</w:t>
      </w:r>
      <w:r w:rsidR="002D3F1C">
        <w:rPr>
          <w:rFonts w:ascii="Times New Roman" w:eastAsia="Times New Roman" w:hAnsi="Times New Roman"/>
          <w:sz w:val="24"/>
        </w:rPr>
        <w:t xml:space="preserve"> на участие </w:t>
      </w:r>
      <w:r w:rsidR="002D3F1C">
        <w:rPr>
          <w:rFonts w:ascii="Times New Roman" w:eastAsia="Times New Roman" w:hAnsi="Times New Roman"/>
          <w:sz w:val="23"/>
        </w:rPr>
        <w:t>в</w:t>
      </w:r>
      <w:r w:rsidR="002D3F1C">
        <w:rPr>
          <w:rFonts w:ascii="Times New Roman" w:eastAsia="Times New Roman" w:hAnsi="Times New Roman"/>
          <w:sz w:val="24"/>
        </w:rPr>
        <w:t xml:space="preserve"> закрытом аукционе, </w:t>
      </w:r>
      <w:r w:rsidR="002D3F1C">
        <w:rPr>
          <w:rFonts w:ascii="Times New Roman" w:eastAsia="Times New Roman" w:hAnsi="Times New Roman"/>
          <w:sz w:val="23"/>
        </w:rPr>
        <w:t>в</w:t>
      </w:r>
      <w:r w:rsidR="002D3F1C">
        <w:rPr>
          <w:rFonts w:ascii="Times New Roman" w:eastAsia="Times New Roman" w:hAnsi="Times New Roman"/>
          <w:sz w:val="24"/>
        </w:rPr>
        <w:t xml:space="preserve"> </w:t>
      </w:r>
      <w:r w:rsidR="002D3F1C">
        <w:rPr>
          <w:rFonts w:ascii="Times New Roman" w:eastAsia="Times New Roman" w:hAnsi="Times New Roman"/>
          <w:sz w:val="23"/>
        </w:rPr>
        <w:t>проект</w:t>
      </w:r>
      <w:r w:rsidR="002D3F1C">
        <w:rPr>
          <w:rFonts w:ascii="Times New Roman" w:eastAsia="Times New Roman" w:hAnsi="Times New Roman"/>
          <w:sz w:val="24"/>
        </w:rPr>
        <w:t xml:space="preserve"> договора, </w:t>
      </w:r>
      <w:r w:rsidR="002D3F1C">
        <w:rPr>
          <w:rFonts w:ascii="Times New Roman" w:eastAsia="Times New Roman" w:hAnsi="Times New Roman"/>
          <w:sz w:val="23"/>
        </w:rPr>
        <w:t xml:space="preserve">прилагаемый </w:t>
      </w:r>
      <w:r w:rsidR="002D3F1C">
        <w:rPr>
          <w:rFonts w:ascii="Times New Roman" w:eastAsia="Times New Roman" w:hAnsi="Times New Roman"/>
          <w:sz w:val="24"/>
        </w:rPr>
        <w:t>к</w:t>
      </w:r>
      <w:r w:rsidR="002D3F1C">
        <w:rPr>
          <w:rFonts w:ascii="Times New Roman" w:eastAsia="Times New Roman" w:hAnsi="Times New Roman"/>
          <w:sz w:val="23"/>
        </w:rPr>
        <w:t xml:space="preserve"> </w:t>
      </w:r>
      <w:r w:rsidR="002D3F1C">
        <w:rPr>
          <w:rFonts w:ascii="Times New Roman" w:eastAsia="Times New Roman" w:hAnsi="Times New Roman"/>
          <w:sz w:val="24"/>
        </w:rPr>
        <w:t>документации</w:t>
      </w:r>
      <w:r w:rsidR="002D3F1C">
        <w:rPr>
          <w:rFonts w:ascii="Times New Roman" w:eastAsia="Times New Roman" w:hAnsi="Times New Roman"/>
          <w:sz w:val="23"/>
        </w:rPr>
        <w:t xml:space="preserve"> о закупке. </w:t>
      </w:r>
      <w:r w:rsidR="002D3F1C">
        <w:rPr>
          <w:rFonts w:ascii="Times New Roman" w:eastAsia="Times New Roman" w:hAnsi="Times New Roman"/>
          <w:sz w:val="24"/>
        </w:rPr>
        <w:t>Договор</w:t>
      </w:r>
      <w:r w:rsidR="002D3F1C">
        <w:rPr>
          <w:rFonts w:ascii="Times New Roman" w:eastAsia="Times New Roman" w:hAnsi="Times New Roman"/>
          <w:sz w:val="23"/>
        </w:rPr>
        <w:t xml:space="preserve"> </w:t>
      </w:r>
      <w:r w:rsidR="002D3F1C">
        <w:rPr>
          <w:rFonts w:ascii="Times New Roman" w:eastAsia="Times New Roman" w:hAnsi="Times New Roman"/>
          <w:sz w:val="24"/>
        </w:rPr>
        <w:t>заключается</w:t>
      </w:r>
      <w:r w:rsidR="002D3F1C">
        <w:rPr>
          <w:rFonts w:ascii="Times New Roman" w:eastAsia="Times New Roman" w:hAnsi="Times New Roman"/>
          <w:sz w:val="23"/>
        </w:rPr>
        <w:t xml:space="preserve"> </w:t>
      </w:r>
      <w:r w:rsidR="002D3F1C">
        <w:rPr>
          <w:rFonts w:ascii="Times New Roman" w:eastAsia="Times New Roman" w:hAnsi="Times New Roman"/>
          <w:sz w:val="24"/>
        </w:rPr>
        <w:t>по</w:t>
      </w:r>
      <w:r w:rsidR="002D3F1C">
        <w:rPr>
          <w:rFonts w:ascii="Times New Roman" w:eastAsia="Times New Roman" w:hAnsi="Times New Roman"/>
          <w:sz w:val="23"/>
        </w:rPr>
        <w:t xml:space="preserve"> начальной </w:t>
      </w:r>
      <w:r w:rsidR="002D3F1C">
        <w:rPr>
          <w:rFonts w:ascii="Times New Roman" w:eastAsia="Times New Roman" w:hAnsi="Times New Roman"/>
          <w:sz w:val="24"/>
        </w:rPr>
        <w:t>(максимальной)</w:t>
      </w:r>
      <w:r w:rsidR="002D3F1C">
        <w:rPr>
          <w:rFonts w:ascii="Times New Roman" w:eastAsia="Times New Roman" w:hAnsi="Times New Roman"/>
          <w:sz w:val="23"/>
        </w:rPr>
        <w:t xml:space="preserve"> цене </w:t>
      </w:r>
      <w:r w:rsidR="002D3F1C">
        <w:rPr>
          <w:rFonts w:ascii="Times New Roman" w:eastAsia="Times New Roman" w:hAnsi="Times New Roman"/>
          <w:sz w:val="24"/>
        </w:rPr>
        <w:t xml:space="preserve">договора или по </w:t>
      </w:r>
      <w:r w:rsidR="002D3F1C">
        <w:rPr>
          <w:rFonts w:ascii="Times New Roman" w:eastAsia="Times New Roman" w:hAnsi="Times New Roman"/>
          <w:sz w:val="23"/>
        </w:rPr>
        <w:t>согласованной</w:t>
      </w:r>
      <w:r w:rsidR="002D3F1C">
        <w:rPr>
          <w:rFonts w:ascii="Times New Roman" w:eastAsia="Times New Roman" w:hAnsi="Times New Roman"/>
          <w:sz w:val="24"/>
        </w:rPr>
        <w:t xml:space="preserve"> </w:t>
      </w:r>
      <w:r w:rsidR="002D3F1C">
        <w:rPr>
          <w:rFonts w:ascii="Times New Roman" w:eastAsia="Times New Roman" w:hAnsi="Times New Roman"/>
          <w:sz w:val="23"/>
        </w:rPr>
        <w:t>с</w:t>
      </w:r>
      <w:r w:rsidR="002D3F1C">
        <w:rPr>
          <w:rFonts w:ascii="Times New Roman" w:eastAsia="Times New Roman" w:hAnsi="Times New Roman"/>
          <w:sz w:val="24"/>
        </w:rPr>
        <w:t xml:space="preserve"> участником </w:t>
      </w:r>
      <w:r w:rsidR="002D3F1C">
        <w:rPr>
          <w:rFonts w:ascii="Times New Roman" w:eastAsia="Times New Roman" w:hAnsi="Times New Roman"/>
          <w:sz w:val="23"/>
        </w:rPr>
        <w:t>закупки</w:t>
      </w:r>
      <w:r w:rsidR="002D3F1C">
        <w:rPr>
          <w:rFonts w:ascii="Times New Roman" w:eastAsia="Times New Roman" w:hAnsi="Times New Roman"/>
          <w:sz w:val="24"/>
        </w:rPr>
        <w:t xml:space="preserve"> и </w:t>
      </w:r>
      <w:r w:rsidR="002D3F1C">
        <w:rPr>
          <w:rFonts w:ascii="Times New Roman" w:eastAsia="Times New Roman" w:hAnsi="Times New Roman"/>
          <w:sz w:val="23"/>
        </w:rPr>
        <w:t>не</w:t>
      </w:r>
      <w:r w:rsidR="002D3F1C">
        <w:rPr>
          <w:rFonts w:ascii="Times New Roman" w:eastAsia="Times New Roman" w:hAnsi="Times New Roman"/>
          <w:sz w:val="24"/>
        </w:rPr>
        <w:t xml:space="preserve"> превышающей </w:t>
      </w:r>
      <w:r w:rsidR="002D3F1C">
        <w:rPr>
          <w:rFonts w:ascii="Times New Roman" w:eastAsia="Times New Roman" w:hAnsi="Times New Roman"/>
          <w:sz w:val="23"/>
        </w:rPr>
        <w:t>начальной</w:t>
      </w:r>
      <w:r w:rsidR="002D3F1C">
        <w:rPr>
          <w:rFonts w:ascii="Times New Roman" w:eastAsia="Times New Roman" w:hAnsi="Times New Roman"/>
          <w:sz w:val="24"/>
        </w:rPr>
        <w:t xml:space="preserve"> </w:t>
      </w:r>
      <w:r w:rsidR="002D3F1C">
        <w:rPr>
          <w:rFonts w:ascii="Times New Roman" w:eastAsia="Times New Roman" w:hAnsi="Times New Roman"/>
          <w:sz w:val="23"/>
        </w:rPr>
        <w:t xml:space="preserve">(максимальной) </w:t>
      </w:r>
      <w:r w:rsidR="002D3F1C">
        <w:rPr>
          <w:rFonts w:ascii="Times New Roman" w:eastAsia="Times New Roman" w:hAnsi="Times New Roman"/>
          <w:sz w:val="24"/>
        </w:rPr>
        <w:t>цены</w:t>
      </w:r>
      <w:r w:rsidR="002D3F1C">
        <w:rPr>
          <w:rFonts w:ascii="Times New Roman" w:eastAsia="Times New Roman" w:hAnsi="Times New Roman"/>
          <w:sz w:val="23"/>
        </w:rPr>
        <w:t xml:space="preserve"> договора </w:t>
      </w:r>
      <w:r w:rsidR="002D3F1C">
        <w:rPr>
          <w:rFonts w:ascii="Times New Roman" w:eastAsia="Times New Roman" w:hAnsi="Times New Roman"/>
          <w:sz w:val="24"/>
        </w:rPr>
        <w:t>цене.</w:t>
      </w:r>
      <w:r w:rsidR="002D3F1C">
        <w:rPr>
          <w:rFonts w:ascii="Times New Roman" w:eastAsia="Times New Roman" w:hAnsi="Times New Roman"/>
          <w:sz w:val="23"/>
        </w:rPr>
        <w:t xml:space="preserve"> При этом </w:t>
      </w:r>
      <w:r w:rsidR="002D3F1C">
        <w:rPr>
          <w:rFonts w:ascii="Times New Roman" w:eastAsia="Times New Roman" w:hAnsi="Times New Roman"/>
          <w:sz w:val="24"/>
        </w:rPr>
        <w:t>участник</w:t>
      </w:r>
      <w:r w:rsidR="002D3F1C">
        <w:rPr>
          <w:rFonts w:ascii="Times New Roman" w:eastAsia="Times New Roman" w:hAnsi="Times New Roman"/>
          <w:sz w:val="23"/>
        </w:rPr>
        <w:t xml:space="preserve"> закупки </w:t>
      </w:r>
      <w:r w:rsidR="002D3F1C">
        <w:rPr>
          <w:rFonts w:ascii="Times New Roman" w:eastAsia="Times New Roman" w:hAnsi="Times New Roman"/>
          <w:sz w:val="24"/>
        </w:rPr>
        <w:t>признается</w:t>
      </w:r>
      <w:r w:rsidR="002D3F1C">
        <w:rPr>
          <w:rFonts w:ascii="Times New Roman" w:eastAsia="Times New Roman" w:hAnsi="Times New Roman"/>
          <w:sz w:val="23"/>
        </w:rPr>
        <w:t xml:space="preserve"> </w:t>
      </w:r>
      <w:r w:rsidR="002D3F1C">
        <w:rPr>
          <w:rFonts w:ascii="Times New Roman" w:eastAsia="Times New Roman" w:hAnsi="Times New Roman"/>
          <w:sz w:val="24"/>
        </w:rPr>
        <w:t>победителем</w:t>
      </w:r>
      <w:r w:rsidR="002D3F1C">
        <w:rPr>
          <w:rFonts w:ascii="Times New Roman" w:eastAsia="Times New Roman" w:hAnsi="Times New Roman"/>
          <w:sz w:val="23"/>
        </w:rPr>
        <w:t xml:space="preserve"> закрытого аукциона </w:t>
      </w:r>
      <w:r w:rsidR="002D3F1C">
        <w:rPr>
          <w:rFonts w:ascii="Times New Roman" w:eastAsia="Times New Roman" w:hAnsi="Times New Roman"/>
          <w:sz w:val="24"/>
        </w:rPr>
        <w:t>и</w:t>
      </w:r>
      <w:r w:rsidR="002D3F1C">
        <w:rPr>
          <w:rFonts w:ascii="Times New Roman" w:eastAsia="Times New Roman" w:hAnsi="Times New Roman"/>
          <w:sz w:val="23"/>
        </w:rPr>
        <w:t xml:space="preserve"> не </w:t>
      </w:r>
      <w:r w:rsidR="002D3F1C">
        <w:rPr>
          <w:rFonts w:ascii="Times New Roman" w:eastAsia="Times New Roman" w:hAnsi="Times New Roman"/>
          <w:sz w:val="24"/>
        </w:rPr>
        <w:t>вправе</w:t>
      </w:r>
      <w:r w:rsidR="002D3F1C">
        <w:rPr>
          <w:rFonts w:ascii="Times New Roman" w:eastAsia="Times New Roman" w:hAnsi="Times New Roman"/>
          <w:sz w:val="23"/>
        </w:rPr>
        <w:t xml:space="preserve"> отказаться </w:t>
      </w:r>
      <w:r w:rsidR="002D3F1C">
        <w:rPr>
          <w:rFonts w:ascii="Times New Roman" w:eastAsia="Times New Roman" w:hAnsi="Times New Roman"/>
          <w:sz w:val="24"/>
        </w:rPr>
        <w:t>от</w:t>
      </w:r>
      <w:r w:rsidR="002D3F1C">
        <w:rPr>
          <w:rFonts w:ascii="Times New Roman" w:eastAsia="Times New Roman" w:hAnsi="Times New Roman"/>
          <w:sz w:val="23"/>
        </w:rPr>
        <w:t xml:space="preserve"> заключения </w:t>
      </w:r>
      <w:r w:rsidR="002D3F1C">
        <w:rPr>
          <w:rFonts w:ascii="Times New Roman" w:eastAsia="Times New Roman" w:hAnsi="Times New Roman"/>
          <w:sz w:val="24"/>
        </w:rPr>
        <w:t>договора.</w:t>
      </w:r>
    </w:p>
    <w:p w14:paraId="01420E09" w14:textId="77777777" w:rsidR="002D3F1C" w:rsidRDefault="002D3F1C" w:rsidP="002D3F1C">
      <w:pPr>
        <w:shd w:val="clear" w:color="auto" w:fill="FFFFFF"/>
        <w:spacing w:after="0" w:line="5" w:lineRule="exact"/>
        <w:rPr>
          <w:rFonts w:ascii="Times New Roman" w:eastAsia="Times New Roman" w:hAnsi="Times New Roman"/>
        </w:rPr>
      </w:pPr>
    </w:p>
    <w:p w14:paraId="5E211974" w14:textId="7F82BC20" w:rsidR="002D3F1C" w:rsidRDefault="00241BF3" w:rsidP="00241BF3">
      <w:pPr>
        <w:shd w:val="clear" w:color="auto" w:fill="FFFFFF"/>
        <w:spacing w:after="0" w:line="242" w:lineRule="auto"/>
        <w:ind w:left="1"/>
        <w:jc w:val="both"/>
        <w:rPr>
          <w:rFonts w:ascii="Times New Roman" w:eastAsia="Times New Roman" w:hAnsi="Times New Roman"/>
          <w:sz w:val="24"/>
        </w:rPr>
      </w:pPr>
      <w:r>
        <w:rPr>
          <w:rFonts w:ascii="Times New Roman" w:eastAsia="Times New Roman" w:hAnsi="Times New Roman"/>
          <w:sz w:val="24"/>
          <w:szCs w:val="24"/>
        </w:rPr>
        <w:t xml:space="preserve">12.2.35. </w:t>
      </w:r>
      <w:r w:rsidR="002D3F1C">
        <w:rPr>
          <w:rFonts w:ascii="Times New Roman" w:eastAsia="Times New Roman" w:hAnsi="Times New Roman"/>
          <w:sz w:val="24"/>
        </w:rPr>
        <w:t xml:space="preserve">В </w:t>
      </w:r>
      <w:r w:rsidR="002D3F1C">
        <w:rPr>
          <w:rFonts w:ascii="Times New Roman" w:eastAsia="Times New Roman" w:hAnsi="Times New Roman"/>
          <w:sz w:val="23"/>
        </w:rPr>
        <w:t>случае</w:t>
      </w:r>
      <w:r w:rsidR="002D3F1C">
        <w:rPr>
          <w:rFonts w:ascii="Times New Roman" w:eastAsia="Times New Roman" w:hAnsi="Times New Roman"/>
          <w:sz w:val="24"/>
        </w:rPr>
        <w:t xml:space="preserve"> </w:t>
      </w:r>
      <w:r w:rsidR="002D3F1C">
        <w:rPr>
          <w:rFonts w:ascii="Times New Roman" w:eastAsia="Times New Roman" w:hAnsi="Times New Roman"/>
          <w:sz w:val="23"/>
        </w:rPr>
        <w:t>если</w:t>
      </w:r>
      <w:r w:rsidR="002D3F1C">
        <w:rPr>
          <w:rFonts w:ascii="Times New Roman" w:eastAsia="Times New Roman" w:hAnsi="Times New Roman"/>
          <w:sz w:val="24"/>
        </w:rPr>
        <w:t xml:space="preserve"> по </w:t>
      </w:r>
      <w:r w:rsidR="002D3F1C">
        <w:rPr>
          <w:rFonts w:ascii="Times New Roman" w:eastAsia="Times New Roman" w:hAnsi="Times New Roman"/>
          <w:sz w:val="23"/>
        </w:rPr>
        <w:t>результатам</w:t>
      </w:r>
      <w:r w:rsidR="002D3F1C">
        <w:rPr>
          <w:rFonts w:ascii="Times New Roman" w:eastAsia="Times New Roman" w:hAnsi="Times New Roman"/>
          <w:sz w:val="24"/>
        </w:rPr>
        <w:t xml:space="preserve"> </w:t>
      </w:r>
      <w:r w:rsidR="002D3F1C">
        <w:rPr>
          <w:rFonts w:ascii="Times New Roman" w:eastAsia="Times New Roman" w:hAnsi="Times New Roman"/>
          <w:sz w:val="23"/>
        </w:rPr>
        <w:t>рассмотрения</w:t>
      </w:r>
      <w:r w:rsidR="002D3F1C">
        <w:rPr>
          <w:rFonts w:ascii="Times New Roman" w:eastAsia="Times New Roman" w:hAnsi="Times New Roman"/>
          <w:sz w:val="24"/>
        </w:rPr>
        <w:t xml:space="preserve"> заявок на </w:t>
      </w:r>
      <w:r w:rsidR="002D3F1C">
        <w:rPr>
          <w:rFonts w:ascii="Times New Roman" w:eastAsia="Times New Roman" w:hAnsi="Times New Roman"/>
          <w:sz w:val="23"/>
        </w:rPr>
        <w:t>участие</w:t>
      </w:r>
      <w:r w:rsidR="002D3F1C">
        <w:rPr>
          <w:rFonts w:ascii="Times New Roman" w:eastAsia="Times New Roman" w:hAnsi="Times New Roman"/>
          <w:sz w:val="24"/>
        </w:rPr>
        <w:t xml:space="preserve"> </w:t>
      </w:r>
      <w:r w:rsidR="002D3F1C">
        <w:rPr>
          <w:rFonts w:ascii="Times New Roman" w:eastAsia="Times New Roman" w:hAnsi="Times New Roman"/>
          <w:sz w:val="23"/>
        </w:rPr>
        <w:t>в</w:t>
      </w:r>
      <w:r w:rsidR="002D3F1C">
        <w:rPr>
          <w:rFonts w:ascii="Times New Roman" w:eastAsia="Times New Roman" w:hAnsi="Times New Roman"/>
          <w:sz w:val="24"/>
        </w:rPr>
        <w:t xml:space="preserve"> закрытом аукционе только одна заявка признана соответствующей требованиям документации о закупке, аукцион признается </w:t>
      </w:r>
      <w:r w:rsidR="002D3F1C">
        <w:rPr>
          <w:rFonts w:ascii="Times New Roman" w:eastAsia="Times New Roman" w:hAnsi="Times New Roman"/>
          <w:sz w:val="23"/>
        </w:rPr>
        <w:t>несостоявшимся.</w:t>
      </w:r>
      <w:r w:rsidR="002D3F1C">
        <w:rPr>
          <w:rFonts w:ascii="Times New Roman" w:eastAsia="Times New Roman" w:hAnsi="Times New Roman"/>
          <w:sz w:val="24"/>
        </w:rPr>
        <w:t xml:space="preserve"> </w:t>
      </w:r>
      <w:r w:rsidR="002D3F1C">
        <w:rPr>
          <w:rFonts w:ascii="Times New Roman" w:eastAsia="Times New Roman" w:hAnsi="Times New Roman"/>
          <w:sz w:val="23"/>
        </w:rPr>
        <w:t>Заказчик</w:t>
      </w:r>
      <w:r w:rsidR="002D3F1C">
        <w:rPr>
          <w:rFonts w:ascii="Times New Roman" w:eastAsia="Times New Roman" w:hAnsi="Times New Roman"/>
          <w:sz w:val="24"/>
        </w:rPr>
        <w:t xml:space="preserve"> </w:t>
      </w:r>
      <w:r w:rsidR="002D3F1C">
        <w:rPr>
          <w:rFonts w:ascii="Times New Roman" w:eastAsia="Times New Roman" w:hAnsi="Times New Roman"/>
          <w:sz w:val="23"/>
        </w:rPr>
        <w:t>передает</w:t>
      </w:r>
      <w:r w:rsidR="002D3F1C">
        <w:rPr>
          <w:rFonts w:ascii="Times New Roman" w:eastAsia="Times New Roman" w:hAnsi="Times New Roman"/>
          <w:sz w:val="24"/>
        </w:rPr>
        <w:t xml:space="preserve"> </w:t>
      </w:r>
      <w:r w:rsidR="002D3F1C">
        <w:rPr>
          <w:rFonts w:ascii="Times New Roman" w:eastAsia="Times New Roman" w:hAnsi="Times New Roman"/>
          <w:sz w:val="23"/>
        </w:rPr>
        <w:t>такому</w:t>
      </w:r>
      <w:r w:rsidR="002D3F1C">
        <w:rPr>
          <w:rFonts w:ascii="Times New Roman" w:eastAsia="Times New Roman" w:hAnsi="Times New Roman"/>
          <w:sz w:val="24"/>
        </w:rPr>
        <w:t xml:space="preserve"> </w:t>
      </w:r>
      <w:r w:rsidR="002D3F1C">
        <w:rPr>
          <w:rFonts w:ascii="Times New Roman" w:eastAsia="Times New Roman" w:hAnsi="Times New Roman"/>
          <w:sz w:val="23"/>
        </w:rPr>
        <w:t>участнику проект</w:t>
      </w:r>
      <w:r w:rsidR="002D3F1C">
        <w:rPr>
          <w:rFonts w:ascii="Times New Roman" w:eastAsia="Times New Roman" w:hAnsi="Times New Roman"/>
          <w:sz w:val="24"/>
        </w:rPr>
        <w:t xml:space="preserve"> договора, который </w:t>
      </w:r>
      <w:r w:rsidR="002D3F1C">
        <w:rPr>
          <w:rFonts w:ascii="Times New Roman" w:eastAsia="Times New Roman" w:hAnsi="Times New Roman"/>
          <w:sz w:val="23"/>
        </w:rPr>
        <w:t xml:space="preserve">составляется путем </w:t>
      </w:r>
      <w:r w:rsidR="002D3F1C">
        <w:rPr>
          <w:rFonts w:ascii="Times New Roman" w:eastAsia="Times New Roman" w:hAnsi="Times New Roman"/>
          <w:sz w:val="24"/>
        </w:rPr>
        <w:t>включения</w:t>
      </w:r>
      <w:r w:rsidR="002D3F1C">
        <w:rPr>
          <w:rFonts w:ascii="Times New Roman" w:eastAsia="Times New Roman" w:hAnsi="Times New Roman"/>
          <w:sz w:val="23"/>
        </w:rPr>
        <w:t xml:space="preserve"> </w:t>
      </w:r>
      <w:r w:rsidR="002D3F1C">
        <w:rPr>
          <w:rFonts w:ascii="Times New Roman" w:eastAsia="Times New Roman" w:hAnsi="Times New Roman"/>
          <w:sz w:val="24"/>
        </w:rPr>
        <w:t>условий</w:t>
      </w:r>
      <w:r w:rsidR="002D3F1C">
        <w:rPr>
          <w:rFonts w:ascii="Times New Roman" w:eastAsia="Times New Roman" w:hAnsi="Times New Roman"/>
          <w:sz w:val="23"/>
        </w:rPr>
        <w:t xml:space="preserve"> </w:t>
      </w:r>
      <w:r w:rsidR="002D3F1C">
        <w:rPr>
          <w:rFonts w:ascii="Times New Roman" w:eastAsia="Times New Roman" w:hAnsi="Times New Roman"/>
          <w:sz w:val="24"/>
        </w:rPr>
        <w:t>исполнения</w:t>
      </w:r>
      <w:r w:rsidR="002D3F1C">
        <w:rPr>
          <w:rFonts w:ascii="Times New Roman" w:eastAsia="Times New Roman" w:hAnsi="Times New Roman"/>
          <w:sz w:val="23"/>
        </w:rPr>
        <w:t xml:space="preserve"> договора, </w:t>
      </w:r>
      <w:r w:rsidR="002D3F1C">
        <w:rPr>
          <w:rFonts w:ascii="Times New Roman" w:eastAsia="Times New Roman" w:hAnsi="Times New Roman"/>
          <w:sz w:val="24"/>
        </w:rPr>
        <w:t>предложенных</w:t>
      </w:r>
      <w:r w:rsidR="002D3F1C">
        <w:rPr>
          <w:rFonts w:ascii="Times New Roman" w:eastAsia="Times New Roman" w:hAnsi="Times New Roman"/>
          <w:sz w:val="23"/>
        </w:rPr>
        <w:t xml:space="preserve"> </w:t>
      </w:r>
      <w:r w:rsidR="002D3F1C">
        <w:rPr>
          <w:rFonts w:ascii="Times New Roman" w:eastAsia="Times New Roman" w:hAnsi="Times New Roman"/>
          <w:sz w:val="24"/>
        </w:rPr>
        <w:t>участником</w:t>
      </w:r>
      <w:r w:rsidR="002D3F1C">
        <w:rPr>
          <w:rFonts w:ascii="Times New Roman" w:eastAsia="Times New Roman" w:hAnsi="Times New Roman"/>
          <w:sz w:val="23"/>
        </w:rPr>
        <w:t xml:space="preserve"> закупки в </w:t>
      </w:r>
      <w:r w:rsidR="002D3F1C">
        <w:rPr>
          <w:rFonts w:ascii="Times New Roman" w:eastAsia="Times New Roman" w:hAnsi="Times New Roman"/>
          <w:sz w:val="24"/>
        </w:rPr>
        <w:t xml:space="preserve">заявке </w:t>
      </w:r>
      <w:r w:rsidR="002D3F1C">
        <w:rPr>
          <w:rFonts w:ascii="Times New Roman" w:eastAsia="Times New Roman" w:hAnsi="Times New Roman"/>
          <w:sz w:val="23"/>
        </w:rPr>
        <w:t>на</w:t>
      </w:r>
      <w:r w:rsidR="002D3F1C">
        <w:rPr>
          <w:rFonts w:ascii="Times New Roman" w:eastAsia="Times New Roman" w:hAnsi="Times New Roman"/>
          <w:sz w:val="24"/>
        </w:rPr>
        <w:t xml:space="preserve"> участие </w:t>
      </w:r>
      <w:r w:rsidR="002D3F1C">
        <w:rPr>
          <w:rFonts w:ascii="Times New Roman" w:eastAsia="Times New Roman" w:hAnsi="Times New Roman"/>
          <w:sz w:val="23"/>
        </w:rPr>
        <w:t>в</w:t>
      </w:r>
      <w:r w:rsidR="002D3F1C">
        <w:rPr>
          <w:rFonts w:ascii="Times New Roman" w:eastAsia="Times New Roman" w:hAnsi="Times New Roman"/>
          <w:sz w:val="24"/>
        </w:rPr>
        <w:t xml:space="preserve"> </w:t>
      </w:r>
      <w:r w:rsidR="002D3F1C">
        <w:rPr>
          <w:rFonts w:ascii="Times New Roman" w:eastAsia="Times New Roman" w:hAnsi="Times New Roman"/>
          <w:sz w:val="23"/>
        </w:rPr>
        <w:t>закрытом</w:t>
      </w:r>
      <w:r w:rsidR="002D3F1C">
        <w:rPr>
          <w:rFonts w:ascii="Times New Roman" w:eastAsia="Times New Roman" w:hAnsi="Times New Roman"/>
          <w:sz w:val="24"/>
        </w:rPr>
        <w:t xml:space="preserve"> аукционе, </w:t>
      </w:r>
      <w:r w:rsidR="002D3F1C">
        <w:rPr>
          <w:rFonts w:ascii="Times New Roman" w:eastAsia="Times New Roman" w:hAnsi="Times New Roman"/>
          <w:sz w:val="23"/>
        </w:rPr>
        <w:t>в</w:t>
      </w:r>
      <w:r w:rsidR="002D3F1C">
        <w:rPr>
          <w:rFonts w:ascii="Times New Roman" w:eastAsia="Times New Roman" w:hAnsi="Times New Roman"/>
          <w:sz w:val="24"/>
        </w:rPr>
        <w:t xml:space="preserve"> </w:t>
      </w:r>
      <w:r w:rsidR="002D3F1C">
        <w:rPr>
          <w:rFonts w:ascii="Times New Roman" w:eastAsia="Times New Roman" w:hAnsi="Times New Roman"/>
          <w:sz w:val="23"/>
        </w:rPr>
        <w:t>проект</w:t>
      </w:r>
      <w:r w:rsidR="002D3F1C">
        <w:rPr>
          <w:rFonts w:ascii="Times New Roman" w:eastAsia="Times New Roman" w:hAnsi="Times New Roman"/>
          <w:sz w:val="24"/>
        </w:rPr>
        <w:t xml:space="preserve"> договора, прилагаемый </w:t>
      </w:r>
      <w:r w:rsidR="002D3F1C">
        <w:rPr>
          <w:rFonts w:ascii="Times New Roman" w:eastAsia="Times New Roman" w:hAnsi="Times New Roman"/>
          <w:sz w:val="23"/>
        </w:rPr>
        <w:t>к</w:t>
      </w:r>
      <w:r w:rsidR="002D3F1C">
        <w:rPr>
          <w:rFonts w:ascii="Times New Roman" w:eastAsia="Times New Roman" w:hAnsi="Times New Roman"/>
          <w:sz w:val="24"/>
        </w:rPr>
        <w:t xml:space="preserve"> </w:t>
      </w:r>
      <w:r w:rsidR="002D3F1C">
        <w:rPr>
          <w:rFonts w:ascii="Times New Roman" w:eastAsia="Times New Roman" w:hAnsi="Times New Roman"/>
          <w:sz w:val="23"/>
        </w:rPr>
        <w:t>документации</w:t>
      </w:r>
      <w:r w:rsidR="002D3F1C">
        <w:rPr>
          <w:rFonts w:ascii="Times New Roman" w:eastAsia="Times New Roman" w:hAnsi="Times New Roman"/>
          <w:sz w:val="24"/>
        </w:rPr>
        <w:t xml:space="preserve"> о </w:t>
      </w:r>
      <w:r w:rsidR="002D3F1C">
        <w:rPr>
          <w:rFonts w:ascii="Times New Roman" w:eastAsia="Times New Roman" w:hAnsi="Times New Roman"/>
          <w:sz w:val="23"/>
        </w:rPr>
        <w:t>закупке.</w:t>
      </w:r>
      <w:r w:rsidR="002D3F1C">
        <w:rPr>
          <w:rFonts w:ascii="Times New Roman" w:eastAsia="Times New Roman" w:hAnsi="Times New Roman"/>
          <w:sz w:val="24"/>
        </w:rPr>
        <w:t xml:space="preserve"> Договор </w:t>
      </w:r>
      <w:r w:rsidR="002D3F1C">
        <w:rPr>
          <w:rFonts w:ascii="Times New Roman" w:eastAsia="Times New Roman" w:hAnsi="Times New Roman"/>
          <w:sz w:val="23"/>
        </w:rPr>
        <w:t>заключается</w:t>
      </w:r>
      <w:r w:rsidR="002D3F1C">
        <w:rPr>
          <w:rFonts w:ascii="Times New Roman" w:eastAsia="Times New Roman" w:hAnsi="Times New Roman"/>
          <w:sz w:val="24"/>
        </w:rPr>
        <w:t xml:space="preserve"> по </w:t>
      </w:r>
      <w:r w:rsidR="002D3F1C">
        <w:rPr>
          <w:rFonts w:ascii="Times New Roman" w:eastAsia="Times New Roman" w:hAnsi="Times New Roman"/>
          <w:sz w:val="23"/>
        </w:rPr>
        <w:t>начальной</w:t>
      </w:r>
      <w:r w:rsidR="002D3F1C">
        <w:rPr>
          <w:rFonts w:ascii="Times New Roman" w:eastAsia="Times New Roman" w:hAnsi="Times New Roman"/>
          <w:sz w:val="24"/>
        </w:rPr>
        <w:t xml:space="preserve"> </w:t>
      </w:r>
      <w:r w:rsidR="002D3F1C">
        <w:rPr>
          <w:rFonts w:ascii="Times New Roman" w:eastAsia="Times New Roman" w:hAnsi="Times New Roman"/>
          <w:sz w:val="23"/>
        </w:rPr>
        <w:t>(максимальной)</w:t>
      </w:r>
      <w:r w:rsidR="002D3F1C">
        <w:rPr>
          <w:rFonts w:ascii="Times New Roman" w:eastAsia="Times New Roman" w:hAnsi="Times New Roman"/>
          <w:sz w:val="24"/>
        </w:rPr>
        <w:t xml:space="preserve"> </w:t>
      </w:r>
      <w:r w:rsidR="002D3F1C">
        <w:rPr>
          <w:rFonts w:ascii="Times New Roman" w:eastAsia="Times New Roman" w:hAnsi="Times New Roman"/>
          <w:sz w:val="23"/>
        </w:rPr>
        <w:t>цене</w:t>
      </w:r>
      <w:r w:rsidR="002D3F1C">
        <w:rPr>
          <w:rFonts w:ascii="Times New Roman" w:eastAsia="Times New Roman" w:hAnsi="Times New Roman"/>
          <w:sz w:val="24"/>
        </w:rPr>
        <w:t xml:space="preserve"> договора или по согласованной с </w:t>
      </w:r>
      <w:r w:rsidR="002D3F1C">
        <w:rPr>
          <w:rFonts w:ascii="Times New Roman" w:eastAsia="Times New Roman" w:hAnsi="Times New Roman"/>
          <w:sz w:val="23"/>
        </w:rPr>
        <w:t xml:space="preserve">участником </w:t>
      </w:r>
      <w:r w:rsidR="002D3F1C">
        <w:rPr>
          <w:rFonts w:ascii="Times New Roman" w:eastAsia="Times New Roman" w:hAnsi="Times New Roman"/>
          <w:sz w:val="24"/>
        </w:rPr>
        <w:t>закупки</w:t>
      </w:r>
      <w:r w:rsidR="002D3F1C">
        <w:rPr>
          <w:rFonts w:ascii="Times New Roman" w:eastAsia="Times New Roman" w:hAnsi="Times New Roman"/>
          <w:sz w:val="23"/>
        </w:rPr>
        <w:t xml:space="preserve"> и не превышающей начальной </w:t>
      </w:r>
      <w:r w:rsidR="002D3F1C">
        <w:rPr>
          <w:rFonts w:ascii="Times New Roman" w:eastAsia="Times New Roman" w:hAnsi="Times New Roman"/>
          <w:sz w:val="24"/>
        </w:rPr>
        <w:t>(максимальной)</w:t>
      </w:r>
      <w:r w:rsidR="002D3F1C">
        <w:rPr>
          <w:rFonts w:ascii="Times New Roman" w:eastAsia="Times New Roman" w:hAnsi="Times New Roman"/>
          <w:sz w:val="23"/>
        </w:rPr>
        <w:t xml:space="preserve"> </w:t>
      </w:r>
      <w:r w:rsidR="002D3F1C">
        <w:rPr>
          <w:rFonts w:ascii="Times New Roman" w:eastAsia="Times New Roman" w:hAnsi="Times New Roman"/>
          <w:sz w:val="24"/>
        </w:rPr>
        <w:t>цены</w:t>
      </w:r>
      <w:r w:rsidR="002D3F1C">
        <w:rPr>
          <w:rFonts w:ascii="Times New Roman" w:eastAsia="Times New Roman" w:hAnsi="Times New Roman"/>
          <w:sz w:val="23"/>
        </w:rPr>
        <w:t xml:space="preserve"> договора цене. При </w:t>
      </w:r>
      <w:r w:rsidR="002D3F1C">
        <w:rPr>
          <w:rFonts w:ascii="Times New Roman" w:eastAsia="Times New Roman" w:hAnsi="Times New Roman"/>
          <w:sz w:val="24"/>
        </w:rPr>
        <w:t>этом</w:t>
      </w:r>
      <w:r w:rsidR="002D3F1C">
        <w:rPr>
          <w:rFonts w:ascii="Times New Roman" w:eastAsia="Times New Roman" w:hAnsi="Times New Roman"/>
          <w:sz w:val="23"/>
        </w:rPr>
        <w:t xml:space="preserve"> такой </w:t>
      </w:r>
      <w:r w:rsidR="002D3F1C">
        <w:rPr>
          <w:rFonts w:ascii="Times New Roman" w:eastAsia="Times New Roman" w:hAnsi="Times New Roman"/>
          <w:sz w:val="24"/>
        </w:rPr>
        <w:t>участник</w:t>
      </w:r>
      <w:r w:rsidR="002D3F1C">
        <w:rPr>
          <w:rFonts w:ascii="Times New Roman" w:eastAsia="Times New Roman" w:hAnsi="Times New Roman"/>
          <w:sz w:val="23"/>
        </w:rPr>
        <w:t xml:space="preserve"> закупки признается </w:t>
      </w:r>
      <w:r w:rsidR="002D3F1C">
        <w:rPr>
          <w:rFonts w:ascii="Times New Roman" w:eastAsia="Times New Roman" w:hAnsi="Times New Roman"/>
          <w:sz w:val="24"/>
        </w:rPr>
        <w:t>победителем</w:t>
      </w:r>
      <w:r w:rsidR="002D3F1C">
        <w:rPr>
          <w:rFonts w:ascii="Times New Roman" w:eastAsia="Times New Roman" w:hAnsi="Times New Roman"/>
          <w:sz w:val="23"/>
        </w:rPr>
        <w:t xml:space="preserve"> закрытого </w:t>
      </w:r>
      <w:r w:rsidR="002D3F1C">
        <w:rPr>
          <w:rFonts w:ascii="Times New Roman" w:eastAsia="Times New Roman" w:hAnsi="Times New Roman"/>
          <w:sz w:val="24"/>
        </w:rPr>
        <w:t>аукциона</w:t>
      </w:r>
      <w:r w:rsidR="002D3F1C">
        <w:rPr>
          <w:rFonts w:ascii="Times New Roman" w:eastAsia="Times New Roman" w:hAnsi="Times New Roman"/>
          <w:sz w:val="23"/>
        </w:rPr>
        <w:t xml:space="preserve"> </w:t>
      </w:r>
      <w:r w:rsidR="002D3F1C">
        <w:rPr>
          <w:rFonts w:ascii="Times New Roman" w:eastAsia="Times New Roman" w:hAnsi="Times New Roman"/>
          <w:sz w:val="24"/>
        </w:rPr>
        <w:t>и</w:t>
      </w:r>
      <w:r w:rsidR="002D3F1C">
        <w:rPr>
          <w:rFonts w:ascii="Times New Roman" w:eastAsia="Times New Roman" w:hAnsi="Times New Roman"/>
          <w:sz w:val="23"/>
        </w:rPr>
        <w:t xml:space="preserve"> не вправе </w:t>
      </w:r>
      <w:r w:rsidR="002D3F1C">
        <w:rPr>
          <w:rFonts w:ascii="Times New Roman" w:eastAsia="Times New Roman" w:hAnsi="Times New Roman"/>
          <w:sz w:val="24"/>
        </w:rPr>
        <w:t>отказаться</w:t>
      </w:r>
      <w:r w:rsidR="002D3F1C">
        <w:rPr>
          <w:rFonts w:ascii="Times New Roman" w:eastAsia="Times New Roman" w:hAnsi="Times New Roman"/>
          <w:sz w:val="23"/>
        </w:rPr>
        <w:t xml:space="preserve"> от заключения </w:t>
      </w:r>
      <w:r w:rsidR="002D3F1C">
        <w:rPr>
          <w:rFonts w:ascii="Times New Roman" w:eastAsia="Times New Roman" w:hAnsi="Times New Roman"/>
          <w:sz w:val="24"/>
        </w:rPr>
        <w:t>договора.</w:t>
      </w:r>
    </w:p>
    <w:p w14:paraId="36DA5B19" w14:textId="77777777" w:rsidR="002D3F1C" w:rsidRDefault="002D3F1C" w:rsidP="002D3F1C">
      <w:pPr>
        <w:shd w:val="clear" w:color="auto" w:fill="FFFFFF"/>
        <w:spacing w:after="0" w:line="1" w:lineRule="exact"/>
        <w:rPr>
          <w:rFonts w:ascii="Times New Roman" w:eastAsia="Times New Roman" w:hAnsi="Times New Roman"/>
        </w:rPr>
      </w:pPr>
    </w:p>
    <w:p w14:paraId="71E598DC" w14:textId="366B0A92" w:rsidR="002D3F1C" w:rsidRDefault="00241BF3" w:rsidP="00241BF3">
      <w:pPr>
        <w:shd w:val="clear" w:color="auto" w:fill="FFFFFF"/>
        <w:spacing w:after="0" w:line="0" w:lineRule="atLeast"/>
        <w:ind w:left="1"/>
        <w:jc w:val="both"/>
        <w:rPr>
          <w:rFonts w:ascii="Times New Roman" w:eastAsia="Times New Roman" w:hAnsi="Times New Roman"/>
          <w:sz w:val="24"/>
        </w:rPr>
      </w:pPr>
      <w:r>
        <w:rPr>
          <w:rFonts w:ascii="Times New Roman" w:eastAsia="Times New Roman" w:hAnsi="Times New Roman"/>
          <w:sz w:val="24"/>
          <w:szCs w:val="24"/>
        </w:rPr>
        <w:t>12.2.36</w:t>
      </w:r>
      <w:r w:rsidR="002D3F1C">
        <w:rPr>
          <w:rFonts w:ascii="Times New Roman" w:eastAsia="Times New Roman" w:hAnsi="Times New Roman"/>
          <w:sz w:val="24"/>
        </w:rPr>
        <w:t xml:space="preserve">. Закрытый </w:t>
      </w:r>
      <w:r w:rsidR="002D3F1C">
        <w:rPr>
          <w:rFonts w:ascii="Times New Roman" w:eastAsia="Times New Roman" w:hAnsi="Times New Roman"/>
          <w:sz w:val="23"/>
        </w:rPr>
        <w:t>аукцион</w:t>
      </w:r>
      <w:r w:rsidR="002D3F1C">
        <w:rPr>
          <w:rFonts w:ascii="Times New Roman" w:eastAsia="Times New Roman" w:hAnsi="Times New Roman"/>
          <w:sz w:val="24"/>
        </w:rPr>
        <w:t xml:space="preserve"> </w:t>
      </w:r>
      <w:r w:rsidR="002D3F1C">
        <w:rPr>
          <w:rFonts w:ascii="Times New Roman" w:eastAsia="Times New Roman" w:hAnsi="Times New Roman"/>
          <w:sz w:val="23"/>
        </w:rPr>
        <w:t>проводится</w:t>
      </w:r>
      <w:r w:rsidR="002D3F1C">
        <w:rPr>
          <w:rFonts w:ascii="Times New Roman" w:eastAsia="Times New Roman" w:hAnsi="Times New Roman"/>
          <w:sz w:val="24"/>
        </w:rPr>
        <w:t xml:space="preserve"> </w:t>
      </w:r>
      <w:r w:rsidR="002D3F1C">
        <w:rPr>
          <w:rFonts w:ascii="Times New Roman" w:eastAsia="Times New Roman" w:hAnsi="Times New Roman"/>
          <w:sz w:val="23"/>
        </w:rPr>
        <w:t>в</w:t>
      </w:r>
      <w:r w:rsidR="002D3F1C">
        <w:rPr>
          <w:rFonts w:ascii="Times New Roman" w:eastAsia="Times New Roman" w:hAnsi="Times New Roman"/>
          <w:sz w:val="24"/>
        </w:rPr>
        <w:t xml:space="preserve"> указанном </w:t>
      </w:r>
      <w:r w:rsidR="002D3F1C">
        <w:rPr>
          <w:rFonts w:ascii="Times New Roman" w:eastAsia="Times New Roman" w:hAnsi="Times New Roman"/>
          <w:sz w:val="23"/>
        </w:rPr>
        <w:t>в</w:t>
      </w:r>
      <w:r w:rsidR="002D3F1C">
        <w:rPr>
          <w:rFonts w:ascii="Times New Roman" w:eastAsia="Times New Roman" w:hAnsi="Times New Roman"/>
          <w:sz w:val="24"/>
        </w:rPr>
        <w:t xml:space="preserve"> документации о </w:t>
      </w:r>
      <w:r w:rsidR="002D3F1C">
        <w:rPr>
          <w:rFonts w:ascii="Times New Roman" w:eastAsia="Times New Roman" w:hAnsi="Times New Roman"/>
          <w:sz w:val="23"/>
        </w:rPr>
        <w:t>закупке месте,</w:t>
      </w:r>
      <w:r w:rsidR="002D3F1C">
        <w:rPr>
          <w:rFonts w:ascii="Times New Roman" w:eastAsia="Times New Roman" w:hAnsi="Times New Roman"/>
          <w:sz w:val="24"/>
        </w:rPr>
        <w:t xml:space="preserve"> </w:t>
      </w:r>
      <w:r w:rsidR="002D3F1C">
        <w:rPr>
          <w:rFonts w:ascii="Times New Roman" w:eastAsia="Times New Roman" w:hAnsi="Times New Roman"/>
          <w:sz w:val="23"/>
        </w:rPr>
        <w:t>день</w:t>
      </w:r>
      <w:r w:rsidR="002D3F1C">
        <w:rPr>
          <w:rFonts w:ascii="Times New Roman" w:eastAsia="Times New Roman" w:hAnsi="Times New Roman"/>
          <w:sz w:val="24"/>
        </w:rPr>
        <w:t xml:space="preserve"> </w:t>
      </w:r>
      <w:r w:rsidR="002D3F1C">
        <w:rPr>
          <w:rFonts w:ascii="Times New Roman" w:eastAsia="Times New Roman" w:hAnsi="Times New Roman"/>
          <w:sz w:val="23"/>
        </w:rPr>
        <w:t>и</w:t>
      </w:r>
      <w:r w:rsidR="002D3F1C">
        <w:rPr>
          <w:rFonts w:ascii="Times New Roman" w:eastAsia="Times New Roman" w:hAnsi="Times New Roman"/>
          <w:sz w:val="24"/>
        </w:rPr>
        <w:t xml:space="preserve"> время. При </w:t>
      </w:r>
      <w:r w:rsidR="002D3F1C">
        <w:rPr>
          <w:rFonts w:ascii="Times New Roman" w:eastAsia="Times New Roman" w:hAnsi="Times New Roman"/>
          <w:sz w:val="23"/>
        </w:rPr>
        <w:t>этом</w:t>
      </w:r>
      <w:r w:rsidR="002D3F1C">
        <w:rPr>
          <w:rFonts w:ascii="Times New Roman" w:eastAsia="Times New Roman" w:hAnsi="Times New Roman"/>
          <w:sz w:val="24"/>
        </w:rPr>
        <w:t xml:space="preserve"> днем </w:t>
      </w:r>
      <w:r w:rsidR="002D3F1C">
        <w:rPr>
          <w:rFonts w:ascii="Times New Roman" w:eastAsia="Times New Roman" w:hAnsi="Times New Roman"/>
          <w:sz w:val="23"/>
        </w:rPr>
        <w:t>проведения</w:t>
      </w:r>
      <w:r w:rsidR="002D3F1C">
        <w:rPr>
          <w:rFonts w:ascii="Times New Roman" w:eastAsia="Times New Roman" w:hAnsi="Times New Roman"/>
          <w:sz w:val="24"/>
        </w:rPr>
        <w:t xml:space="preserve"> </w:t>
      </w:r>
      <w:r w:rsidR="002D3F1C">
        <w:rPr>
          <w:rFonts w:ascii="Times New Roman" w:eastAsia="Times New Roman" w:hAnsi="Times New Roman"/>
          <w:sz w:val="23"/>
        </w:rPr>
        <w:t>закрытого</w:t>
      </w:r>
      <w:r w:rsidR="002D3F1C">
        <w:rPr>
          <w:rFonts w:ascii="Times New Roman" w:eastAsia="Times New Roman" w:hAnsi="Times New Roman"/>
          <w:sz w:val="24"/>
        </w:rPr>
        <w:t xml:space="preserve"> аукциона </w:t>
      </w:r>
      <w:r w:rsidR="002D3F1C">
        <w:rPr>
          <w:rFonts w:ascii="Times New Roman" w:eastAsia="Times New Roman" w:hAnsi="Times New Roman"/>
          <w:sz w:val="23"/>
        </w:rPr>
        <w:t>является</w:t>
      </w:r>
      <w:r w:rsidR="002D3F1C">
        <w:rPr>
          <w:rFonts w:ascii="Times New Roman" w:eastAsia="Times New Roman" w:hAnsi="Times New Roman"/>
          <w:sz w:val="24"/>
        </w:rPr>
        <w:t xml:space="preserve"> </w:t>
      </w:r>
      <w:r w:rsidR="002D3F1C">
        <w:rPr>
          <w:rFonts w:ascii="Times New Roman" w:eastAsia="Times New Roman" w:hAnsi="Times New Roman"/>
          <w:sz w:val="23"/>
        </w:rPr>
        <w:t>рабочий</w:t>
      </w:r>
      <w:r w:rsidR="002D3F1C">
        <w:rPr>
          <w:rFonts w:ascii="Times New Roman" w:eastAsia="Times New Roman" w:hAnsi="Times New Roman"/>
          <w:sz w:val="24"/>
        </w:rPr>
        <w:t xml:space="preserve"> </w:t>
      </w:r>
      <w:r w:rsidR="002D3F1C">
        <w:rPr>
          <w:rFonts w:ascii="Times New Roman" w:eastAsia="Times New Roman" w:hAnsi="Times New Roman"/>
          <w:sz w:val="23"/>
        </w:rPr>
        <w:t>день,</w:t>
      </w:r>
      <w:r w:rsidR="002D3F1C">
        <w:rPr>
          <w:rFonts w:ascii="Times New Roman" w:eastAsia="Times New Roman" w:hAnsi="Times New Roman"/>
          <w:sz w:val="24"/>
        </w:rPr>
        <w:t xml:space="preserve"> следующий по </w:t>
      </w:r>
      <w:r w:rsidR="002D3F1C">
        <w:rPr>
          <w:rFonts w:ascii="Times New Roman" w:eastAsia="Times New Roman" w:hAnsi="Times New Roman"/>
          <w:sz w:val="23"/>
        </w:rPr>
        <w:t xml:space="preserve">истечении </w:t>
      </w:r>
      <w:r w:rsidR="002D3F1C">
        <w:rPr>
          <w:rFonts w:ascii="Times New Roman" w:eastAsia="Times New Roman" w:hAnsi="Times New Roman"/>
          <w:sz w:val="24"/>
        </w:rPr>
        <w:t>не</w:t>
      </w:r>
      <w:r w:rsidR="002D3F1C">
        <w:rPr>
          <w:rFonts w:ascii="Times New Roman" w:eastAsia="Times New Roman" w:hAnsi="Times New Roman"/>
          <w:sz w:val="23"/>
        </w:rPr>
        <w:t xml:space="preserve"> </w:t>
      </w:r>
      <w:r w:rsidR="002D3F1C">
        <w:rPr>
          <w:rFonts w:ascii="Times New Roman" w:eastAsia="Times New Roman" w:hAnsi="Times New Roman"/>
          <w:sz w:val="24"/>
        </w:rPr>
        <w:t>менее</w:t>
      </w:r>
      <w:r w:rsidR="002D3F1C">
        <w:rPr>
          <w:rFonts w:ascii="Times New Roman" w:eastAsia="Times New Roman" w:hAnsi="Times New Roman"/>
          <w:sz w:val="23"/>
        </w:rPr>
        <w:t xml:space="preserve"> двух и не </w:t>
      </w:r>
      <w:r w:rsidR="002D3F1C">
        <w:rPr>
          <w:rFonts w:ascii="Times New Roman" w:eastAsia="Times New Roman" w:hAnsi="Times New Roman"/>
          <w:sz w:val="24"/>
        </w:rPr>
        <w:t>более</w:t>
      </w:r>
      <w:r w:rsidR="002D3F1C">
        <w:rPr>
          <w:rFonts w:ascii="Times New Roman" w:eastAsia="Times New Roman" w:hAnsi="Times New Roman"/>
          <w:sz w:val="23"/>
        </w:rPr>
        <w:t xml:space="preserve"> десяти </w:t>
      </w:r>
      <w:r w:rsidR="002D3F1C">
        <w:rPr>
          <w:rFonts w:ascii="Times New Roman" w:eastAsia="Times New Roman" w:hAnsi="Times New Roman"/>
          <w:sz w:val="24"/>
        </w:rPr>
        <w:t>дней</w:t>
      </w:r>
      <w:r w:rsidR="002D3F1C">
        <w:rPr>
          <w:rFonts w:ascii="Times New Roman" w:eastAsia="Times New Roman" w:hAnsi="Times New Roman"/>
          <w:sz w:val="23"/>
        </w:rPr>
        <w:t xml:space="preserve"> </w:t>
      </w:r>
      <w:r w:rsidR="002D3F1C">
        <w:rPr>
          <w:rFonts w:ascii="Times New Roman" w:eastAsia="Times New Roman" w:hAnsi="Times New Roman"/>
          <w:sz w:val="24"/>
        </w:rPr>
        <w:t>с</w:t>
      </w:r>
      <w:r w:rsidR="002D3F1C">
        <w:rPr>
          <w:rFonts w:ascii="Times New Roman" w:eastAsia="Times New Roman" w:hAnsi="Times New Roman"/>
          <w:sz w:val="23"/>
        </w:rPr>
        <w:t xml:space="preserve"> даты окончания срока рассмотрения </w:t>
      </w:r>
      <w:r w:rsidR="002D3F1C">
        <w:rPr>
          <w:rFonts w:ascii="Times New Roman" w:eastAsia="Times New Roman" w:hAnsi="Times New Roman"/>
          <w:sz w:val="24"/>
        </w:rPr>
        <w:t>заявок</w:t>
      </w:r>
      <w:r w:rsidR="002D3F1C">
        <w:rPr>
          <w:rFonts w:ascii="Times New Roman" w:eastAsia="Times New Roman" w:hAnsi="Times New Roman"/>
          <w:sz w:val="23"/>
        </w:rPr>
        <w:t xml:space="preserve"> на </w:t>
      </w:r>
      <w:r w:rsidR="002D3F1C">
        <w:rPr>
          <w:rFonts w:ascii="Times New Roman" w:eastAsia="Times New Roman" w:hAnsi="Times New Roman"/>
          <w:sz w:val="24"/>
        </w:rPr>
        <w:t xml:space="preserve">участие в таком аукционе. </w:t>
      </w:r>
      <w:r w:rsidR="002D3F1C">
        <w:rPr>
          <w:rFonts w:ascii="Times New Roman" w:eastAsia="Times New Roman" w:hAnsi="Times New Roman"/>
          <w:sz w:val="23"/>
        </w:rPr>
        <w:t>Время</w:t>
      </w:r>
      <w:r w:rsidR="002D3F1C">
        <w:rPr>
          <w:rFonts w:ascii="Times New Roman" w:eastAsia="Times New Roman" w:hAnsi="Times New Roman"/>
          <w:sz w:val="24"/>
        </w:rPr>
        <w:t xml:space="preserve"> начала </w:t>
      </w:r>
      <w:r w:rsidR="002D3F1C">
        <w:rPr>
          <w:rFonts w:ascii="Times New Roman" w:eastAsia="Times New Roman" w:hAnsi="Times New Roman"/>
          <w:sz w:val="23"/>
        </w:rPr>
        <w:t>проведения закрытого</w:t>
      </w:r>
      <w:r w:rsidR="002D3F1C">
        <w:rPr>
          <w:rFonts w:ascii="Times New Roman" w:eastAsia="Times New Roman" w:hAnsi="Times New Roman"/>
          <w:sz w:val="24"/>
        </w:rPr>
        <w:t xml:space="preserve"> аукциона устанавливается </w:t>
      </w:r>
      <w:r w:rsidR="002D3F1C">
        <w:rPr>
          <w:rFonts w:ascii="Times New Roman" w:eastAsia="Times New Roman" w:hAnsi="Times New Roman"/>
          <w:sz w:val="23"/>
        </w:rPr>
        <w:t xml:space="preserve">Заказчиком в </w:t>
      </w:r>
      <w:r w:rsidR="002D3F1C">
        <w:rPr>
          <w:rFonts w:ascii="Times New Roman" w:eastAsia="Times New Roman" w:hAnsi="Times New Roman"/>
          <w:sz w:val="24"/>
        </w:rPr>
        <w:t>промежутке</w:t>
      </w:r>
      <w:r w:rsidR="002D3F1C">
        <w:rPr>
          <w:rFonts w:ascii="Times New Roman" w:eastAsia="Times New Roman" w:hAnsi="Times New Roman"/>
          <w:sz w:val="23"/>
        </w:rPr>
        <w:t xml:space="preserve"> </w:t>
      </w:r>
      <w:r w:rsidR="002D3F1C">
        <w:rPr>
          <w:rFonts w:ascii="Times New Roman" w:eastAsia="Times New Roman" w:hAnsi="Times New Roman"/>
          <w:sz w:val="24"/>
        </w:rPr>
        <w:t>от</w:t>
      </w:r>
      <w:r w:rsidR="002D3F1C">
        <w:rPr>
          <w:rFonts w:ascii="Times New Roman" w:eastAsia="Times New Roman" w:hAnsi="Times New Roman"/>
          <w:sz w:val="23"/>
        </w:rPr>
        <w:t xml:space="preserve"> 9:00 до </w:t>
      </w:r>
      <w:r w:rsidR="002D3F1C">
        <w:rPr>
          <w:rFonts w:ascii="Times New Roman" w:eastAsia="Times New Roman" w:hAnsi="Times New Roman"/>
          <w:sz w:val="24"/>
        </w:rPr>
        <w:t>12:00</w:t>
      </w:r>
      <w:r w:rsidR="002D3F1C">
        <w:rPr>
          <w:rFonts w:ascii="Times New Roman" w:eastAsia="Times New Roman" w:hAnsi="Times New Roman"/>
          <w:sz w:val="23"/>
        </w:rPr>
        <w:t xml:space="preserve"> </w:t>
      </w:r>
      <w:r w:rsidR="002D3F1C">
        <w:rPr>
          <w:rFonts w:ascii="Times New Roman" w:eastAsia="Times New Roman" w:hAnsi="Times New Roman"/>
          <w:sz w:val="24"/>
        </w:rPr>
        <w:t>часов</w:t>
      </w:r>
      <w:r w:rsidR="002D3F1C">
        <w:rPr>
          <w:rFonts w:ascii="Times New Roman" w:eastAsia="Times New Roman" w:hAnsi="Times New Roman"/>
          <w:sz w:val="23"/>
        </w:rPr>
        <w:t xml:space="preserve"> </w:t>
      </w:r>
      <w:r w:rsidR="002D3F1C">
        <w:rPr>
          <w:rFonts w:ascii="Times New Roman" w:eastAsia="Times New Roman" w:hAnsi="Times New Roman"/>
          <w:sz w:val="24"/>
        </w:rPr>
        <w:t>в</w:t>
      </w:r>
      <w:r w:rsidR="002D3F1C">
        <w:rPr>
          <w:rFonts w:ascii="Times New Roman" w:eastAsia="Times New Roman" w:hAnsi="Times New Roman"/>
          <w:sz w:val="23"/>
        </w:rPr>
        <w:t xml:space="preserve"> соответствии со временем </w:t>
      </w:r>
      <w:r w:rsidR="002D3F1C">
        <w:rPr>
          <w:rFonts w:ascii="Times New Roman" w:eastAsia="Times New Roman" w:hAnsi="Times New Roman"/>
          <w:sz w:val="24"/>
        </w:rPr>
        <w:t>часовой</w:t>
      </w:r>
      <w:r w:rsidR="002D3F1C">
        <w:rPr>
          <w:rFonts w:ascii="Times New Roman" w:eastAsia="Times New Roman" w:hAnsi="Times New Roman"/>
          <w:sz w:val="23"/>
        </w:rPr>
        <w:t xml:space="preserve"> </w:t>
      </w:r>
      <w:r w:rsidR="002D3F1C">
        <w:rPr>
          <w:rFonts w:ascii="Times New Roman" w:eastAsia="Times New Roman" w:hAnsi="Times New Roman"/>
          <w:sz w:val="24"/>
        </w:rPr>
        <w:t>зоны,</w:t>
      </w:r>
      <w:r w:rsidR="002D3F1C">
        <w:rPr>
          <w:rFonts w:ascii="Times New Roman" w:eastAsia="Times New Roman" w:hAnsi="Times New Roman"/>
          <w:sz w:val="23"/>
        </w:rPr>
        <w:t xml:space="preserve"> в </w:t>
      </w:r>
      <w:r w:rsidR="002D3F1C">
        <w:rPr>
          <w:rFonts w:ascii="Times New Roman" w:eastAsia="Times New Roman" w:hAnsi="Times New Roman"/>
          <w:sz w:val="24"/>
        </w:rPr>
        <w:t xml:space="preserve">которой </w:t>
      </w:r>
      <w:r w:rsidR="002D3F1C">
        <w:rPr>
          <w:rFonts w:ascii="Times New Roman" w:eastAsia="Times New Roman" w:hAnsi="Times New Roman"/>
          <w:sz w:val="23"/>
        </w:rPr>
        <w:t>находится</w:t>
      </w:r>
      <w:r w:rsidR="002D3F1C">
        <w:rPr>
          <w:rFonts w:ascii="Times New Roman" w:eastAsia="Times New Roman" w:hAnsi="Times New Roman"/>
          <w:sz w:val="24"/>
        </w:rPr>
        <w:t xml:space="preserve"> Заказчик.</w:t>
      </w:r>
    </w:p>
    <w:p w14:paraId="10261467" w14:textId="77777777" w:rsidR="002D3F1C" w:rsidRDefault="002D3F1C" w:rsidP="002D3F1C">
      <w:pPr>
        <w:shd w:val="clear" w:color="auto" w:fill="FFFFFF"/>
        <w:spacing w:after="0" w:line="2" w:lineRule="exact"/>
        <w:rPr>
          <w:rFonts w:ascii="Times New Roman" w:eastAsia="Times New Roman" w:hAnsi="Times New Roman"/>
        </w:rPr>
      </w:pPr>
    </w:p>
    <w:p w14:paraId="1FE97D3A" w14:textId="0D9C86E4" w:rsidR="002D3F1C" w:rsidRDefault="00C56243" w:rsidP="000A3B17">
      <w:pPr>
        <w:shd w:val="clear" w:color="auto" w:fill="FFFFFF"/>
        <w:spacing w:after="0" w:line="0" w:lineRule="atLeast"/>
        <w:ind w:hanging="142"/>
        <w:rPr>
          <w:rFonts w:ascii="Times New Roman" w:eastAsia="Times New Roman" w:hAnsi="Times New Roman"/>
          <w:sz w:val="24"/>
        </w:rPr>
      </w:pPr>
      <w:r>
        <w:rPr>
          <w:rFonts w:ascii="Times New Roman" w:eastAsia="Times New Roman" w:hAnsi="Times New Roman"/>
          <w:sz w:val="24"/>
          <w:szCs w:val="24"/>
        </w:rPr>
        <w:t xml:space="preserve">  </w:t>
      </w:r>
      <w:r w:rsidR="00241BF3">
        <w:rPr>
          <w:rFonts w:ascii="Times New Roman" w:eastAsia="Times New Roman" w:hAnsi="Times New Roman"/>
          <w:sz w:val="24"/>
          <w:szCs w:val="24"/>
        </w:rPr>
        <w:t>12.2.37</w:t>
      </w:r>
      <w:r w:rsidR="002D3F1C">
        <w:rPr>
          <w:rFonts w:ascii="Times New Roman" w:eastAsia="Times New Roman" w:hAnsi="Times New Roman"/>
          <w:sz w:val="24"/>
        </w:rPr>
        <w:t xml:space="preserve">. Закрытый аукцион </w:t>
      </w:r>
      <w:r w:rsidR="002D3F1C">
        <w:rPr>
          <w:rFonts w:ascii="Times New Roman" w:eastAsia="Times New Roman" w:hAnsi="Times New Roman"/>
          <w:sz w:val="23"/>
        </w:rPr>
        <w:t>проводится</w:t>
      </w:r>
      <w:r w:rsidR="002D3F1C">
        <w:rPr>
          <w:rFonts w:ascii="Times New Roman" w:eastAsia="Times New Roman" w:hAnsi="Times New Roman"/>
          <w:sz w:val="24"/>
        </w:rPr>
        <w:t xml:space="preserve"> в следующем порядке:</w:t>
      </w:r>
    </w:p>
    <w:p w14:paraId="50DFAB17" w14:textId="3EBFA678" w:rsidR="002D3F1C" w:rsidRPr="00241BF3" w:rsidRDefault="002D3F1C" w:rsidP="000A3B17">
      <w:pPr>
        <w:numPr>
          <w:ilvl w:val="1"/>
          <w:numId w:val="33"/>
        </w:numPr>
        <w:shd w:val="clear" w:color="auto" w:fill="FFFFFF"/>
        <w:tabs>
          <w:tab w:val="left" w:pos="851"/>
          <w:tab w:val="left" w:pos="1134"/>
        </w:tabs>
        <w:spacing w:after="0" w:line="237" w:lineRule="auto"/>
        <w:ind w:firstLine="709"/>
        <w:rPr>
          <w:rFonts w:ascii="Times New Roman" w:eastAsia="Times New Roman" w:hAnsi="Times New Roman"/>
          <w:sz w:val="24"/>
        </w:rPr>
      </w:pPr>
      <w:r>
        <w:rPr>
          <w:rFonts w:ascii="Times New Roman" w:eastAsia="Times New Roman" w:hAnsi="Times New Roman"/>
          <w:sz w:val="24"/>
        </w:rPr>
        <w:t>в закрытом аукционе могут участвовать только участники закупки, чьи заявки на участие</w:t>
      </w:r>
      <w:r w:rsidR="00241BF3">
        <w:rPr>
          <w:rFonts w:ascii="Times New Roman" w:eastAsia="Times New Roman" w:hAnsi="Times New Roman"/>
          <w:sz w:val="24"/>
        </w:rPr>
        <w:t xml:space="preserve"> в </w:t>
      </w:r>
      <w:r w:rsidRPr="00241BF3">
        <w:rPr>
          <w:rFonts w:ascii="Times New Roman" w:eastAsia="Times New Roman" w:hAnsi="Times New Roman"/>
          <w:sz w:val="24"/>
        </w:rPr>
        <w:t xml:space="preserve">закрытом аукционе </w:t>
      </w:r>
      <w:r w:rsidRPr="00241BF3">
        <w:rPr>
          <w:rFonts w:ascii="Times New Roman" w:eastAsia="Times New Roman" w:hAnsi="Times New Roman"/>
          <w:sz w:val="23"/>
        </w:rPr>
        <w:t>признаны</w:t>
      </w:r>
      <w:r w:rsidRPr="00241BF3">
        <w:rPr>
          <w:rFonts w:ascii="Times New Roman" w:eastAsia="Times New Roman" w:hAnsi="Times New Roman"/>
          <w:sz w:val="24"/>
        </w:rPr>
        <w:t xml:space="preserve"> соответствующими требованиям документации о </w:t>
      </w:r>
      <w:r w:rsidRPr="00241BF3">
        <w:rPr>
          <w:rFonts w:ascii="Times New Roman" w:eastAsia="Times New Roman" w:hAnsi="Times New Roman"/>
          <w:sz w:val="23"/>
        </w:rPr>
        <w:t>закупке;</w:t>
      </w:r>
    </w:p>
    <w:p w14:paraId="2FB38280" w14:textId="77777777" w:rsidR="002D3F1C" w:rsidRDefault="002D3F1C">
      <w:pPr>
        <w:numPr>
          <w:ilvl w:val="1"/>
          <w:numId w:val="34"/>
        </w:numPr>
        <w:shd w:val="clear" w:color="auto" w:fill="FFFFFF"/>
        <w:tabs>
          <w:tab w:val="left" w:pos="1002"/>
        </w:tabs>
        <w:spacing w:after="0" w:line="0" w:lineRule="atLeast"/>
        <w:ind w:left="1" w:firstLine="723"/>
        <w:rPr>
          <w:rFonts w:ascii="Times New Roman" w:eastAsia="Times New Roman" w:hAnsi="Times New Roman"/>
          <w:sz w:val="24"/>
        </w:rPr>
      </w:pPr>
      <w:r>
        <w:rPr>
          <w:rFonts w:ascii="Times New Roman" w:eastAsia="Times New Roman" w:hAnsi="Times New Roman"/>
          <w:sz w:val="24"/>
        </w:rPr>
        <w:t xml:space="preserve">закрытый аукцион </w:t>
      </w:r>
      <w:r>
        <w:rPr>
          <w:rFonts w:ascii="Times New Roman" w:eastAsia="Times New Roman" w:hAnsi="Times New Roman"/>
          <w:sz w:val="23"/>
        </w:rPr>
        <w:t>проводится</w:t>
      </w:r>
      <w:r>
        <w:rPr>
          <w:rFonts w:ascii="Times New Roman" w:eastAsia="Times New Roman" w:hAnsi="Times New Roman"/>
          <w:sz w:val="24"/>
        </w:rPr>
        <w:t xml:space="preserve"> комиссией </w:t>
      </w:r>
      <w:r>
        <w:rPr>
          <w:rFonts w:ascii="Times New Roman" w:eastAsia="Times New Roman" w:hAnsi="Times New Roman"/>
          <w:sz w:val="23"/>
        </w:rPr>
        <w:t>в</w:t>
      </w:r>
      <w:r>
        <w:rPr>
          <w:rFonts w:ascii="Times New Roman" w:eastAsia="Times New Roman" w:hAnsi="Times New Roman"/>
          <w:sz w:val="24"/>
        </w:rPr>
        <w:t xml:space="preserve"> </w:t>
      </w:r>
      <w:r>
        <w:rPr>
          <w:rFonts w:ascii="Times New Roman" w:eastAsia="Times New Roman" w:hAnsi="Times New Roman"/>
          <w:sz w:val="23"/>
        </w:rPr>
        <w:t>присутствии</w:t>
      </w:r>
      <w:r>
        <w:rPr>
          <w:rFonts w:ascii="Times New Roman" w:eastAsia="Times New Roman" w:hAnsi="Times New Roman"/>
          <w:sz w:val="24"/>
        </w:rPr>
        <w:t xml:space="preserve"> участников закрытого аукциона </w:t>
      </w:r>
      <w:r>
        <w:rPr>
          <w:rFonts w:ascii="Times New Roman" w:eastAsia="Times New Roman" w:hAnsi="Times New Roman"/>
          <w:sz w:val="23"/>
        </w:rPr>
        <w:t xml:space="preserve">или </w:t>
      </w:r>
      <w:r>
        <w:rPr>
          <w:rFonts w:ascii="Times New Roman" w:eastAsia="Times New Roman" w:hAnsi="Times New Roman"/>
          <w:sz w:val="24"/>
        </w:rPr>
        <w:t>их</w:t>
      </w:r>
      <w:r>
        <w:rPr>
          <w:rFonts w:ascii="Times New Roman" w:eastAsia="Times New Roman" w:hAnsi="Times New Roman"/>
          <w:sz w:val="23"/>
        </w:rPr>
        <w:t xml:space="preserve"> </w:t>
      </w:r>
      <w:r>
        <w:rPr>
          <w:rFonts w:ascii="Times New Roman" w:eastAsia="Times New Roman" w:hAnsi="Times New Roman"/>
          <w:sz w:val="24"/>
        </w:rPr>
        <w:t>представителей;</w:t>
      </w:r>
    </w:p>
    <w:p w14:paraId="14A2269E" w14:textId="77777777" w:rsidR="002D3F1C" w:rsidRDefault="002D3F1C" w:rsidP="002D3F1C">
      <w:pPr>
        <w:shd w:val="clear" w:color="auto" w:fill="FFFFFF"/>
        <w:spacing w:after="0" w:line="2" w:lineRule="exact"/>
        <w:rPr>
          <w:rFonts w:ascii="Times New Roman" w:eastAsia="Times New Roman" w:hAnsi="Times New Roman"/>
          <w:sz w:val="24"/>
        </w:rPr>
      </w:pPr>
    </w:p>
    <w:p w14:paraId="2BB04521" w14:textId="77777777" w:rsidR="002D3F1C" w:rsidRDefault="002D3F1C">
      <w:pPr>
        <w:numPr>
          <w:ilvl w:val="1"/>
          <w:numId w:val="34"/>
        </w:numPr>
        <w:shd w:val="clear" w:color="auto" w:fill="FFFFFF"/>
        <w:tabs>
          <w:tab w:val="left" w:pos="1016"/>
        </w:tabs>
        <w:spacing w:after="0" w:line="239" w:lineRule="auto"/>
        <w:ind w:left="1" w:firstLine="726"/>
        <w:rPr>
          <w:rFonts w:ascii="Times New Roman" w:eastAsia="Times New Roman" w:hAnsi="Times New Roman"/>
          <w:sz w:val="24"/>
        </w:rPr>
      </w:pPr>
      <w:r>
        <w:rPr>
          <w:rFonts w:ascii="Times New Roman" w:eastAsia="Times New Roman" w:hAnsi="Times New Roman"/>
          <w:sz w:val="24"/>
        </w:rPr>
        <w:t xml:space="preserve">аукционист </w:t>
      </w:r>
      <w:r>
        <w:rPr>
          <w:rFonts w:ascii="Times New Roman" w:eastAsia="Times New Roman" w:hAnsi="Times New Roman"/>
          <w:sz w:val="23"/>
        </w:rPr>
        <w:t>выбирается</w:t>
      </w:r>
      <w:r>
        <w:rPr>
          <w:rFonts w:ascii="Times New Roman" w:eastAsia="Times New Roman" w:hAnsi="Times New Roman"/>
          <w:sz w:val="24"/>
        </w:rPr>
        <w:t xml:space="preserve"> </w:t>
      </w:r>
      <w:r>
        <w:rPr>
          <w:rFonts w:ascii="Times New Roman" w:eastAsia="Times New Roman" w:hAnsi="Times New Roman"/>
          <w:sz w:val="23"/>
        </w:rPr>
        <w:t>из</w:t>
      </w:r>
      <w:r>
        <w:rPr>
          <w:rFonts w:ascii="Times New Roman" w:eastAsia="Times New Roman" w:hAnsi="Times New Roman"/>
          <w:sz w:val="24"/>
        </w:rPr>
        <w:t xml:space="preserve"> числа членов комиссии путем открытого голосования </w:t>
      </w:r>
      <w:r>
        <w:rPr>
          <w:rFonts w:ascii="Times New Roman" w:eastAsia="Times New Roman" w:hAnsi="Times New Roman"/>
          <w:sz w:val="23"/>
        </w:rPr>
        <w:t>членов</w:t>
      </w:r>
      <w:r>
        <w:rPr>
          <w:rFonts w:ascii="Times New Roman" w:eastAsia="Times New Roman" w:hAnsi="Times New Roman"/>
          <w:sz w:val="24"/>
        </w:rPr>
        <w:t xml:space="preserve"> комиссии большинством </w:t>
      </w:r>
      <w:r>
        <w:rPr>
          <w:rFonts w:ascii="Times New Roman" w:eastAsia="Times New Roman" w:hAnsi="Times New Roman"/>
          <w:sz w:val="23"/>
        </w:rPr>
        <w:t>голосов;</w:t>
      </w:r>
    </w:p>
    <w:p w14:paraId="2458D2A4" w14:textId="77777777" w:rsidR="002D3F1C" w:rsidRDefault="002D3F1C" w:rsidP="002D3F1C">
      <w:pPr>
        <w:shd w:val="clear" w:color="auto" w:fill="FFFFFF"/>
        <w:spacing w:after="0" w:line="1" w:lineRule="exact"/>
        <w:rPr>
          <w:rFonts w:ascii="Times New Roman" w:eastAsia="Times New Roman" w:hAnsi="Times New Roman"/>
          <w:sz w:val="24"/>
        </w:rPr>
      </w:pPr>
    </w:p>
    <w:p w14:paraId="7E959446" w14:textId="77777777" w:rsidR="002D3F1C" w:rsidRDefault="002D3F1C">
      <w:pPr>
        <w:numPr>
          <w:ilvl w:val="1"/>
          <w:numId w:val="34"/>
        </w:numPr>
        <w:shd w:val="clear" w:color="auto" w:fill="FFFFFF"/>
        <w:tabs>
          <w:tab w:val="left" w:pos="991"/>
        </w:tabs>
        <w:spacing w:after="0" w:line="237" w:lineRule="auto"/>
        <w:ind w:left="1" w:firstLine="723"/>
        <w:rPr>
          <w:rFonts w:ascii="Times New Roman" w:eastAsia="Times New Roman" w:hAnsi="Times New Roman"/>
          <w:sz w:val="24"/>
        </w:rPr>
      </w:pPr>
      <w:r>
        <w:rPr>
          <w:rFonts w:ascii="Times New Roman" w:eastAsia="Times New Roman" w:hAnsi="Times New Roman"/>
          <w:sz w:val="24"/>
        </w:rPr>
        <w:t xml:space="preserve">закрытый аукцион </w:t>
      </w:r>
      <w:r>
        <w:rPr>
          <w:rFonts w:ascii="Times New Roman" w:eastAsia="Times New Roman" w:hAnsi="Times New Roman"/>
          <w:sz w:val="23"/>
        </w:rPr>
        <w:t>проводится</w:t>
      </w:r>
      <w:r>
        <w:rPr>
          <w:rFonts w:ascii="Times New Roman" w:eastAsia="Times New Roman" w:hAnsi="Times New Roman"/>
          <w:sz w:val="24"/>
        </w:rPr>
        <w:t xml:space="preserve"> путем снижения </w:t>
      </w:r>
      <w:r>
        <w:rPr>
          <w:rFonts w:ascii="Times New Roman" w:eastAsia="Times New Roman" w:hAnsi="Times New Roman"/>
          <w:sz w:val="23"/>
        </w:rPr>
        <w:t>начальной</w:t>
      </w:r>
      <w:r>
        <w:rPr>
          <w:rFonts w:ascii="Times New Roman" w:eastAsia="Times New Roman" w:hAnsi="Times New Roman"/>
          <w:sz w:val="24"/>
        </w:rPr>
        <w:t xml:space="preserve"> (максимальной) цены договора на </w:t>
      </w:r>
      <w:r>
        <w:rPr>
          <w:rFonts w:ascii="Times New Roman" w:eastAsia="Times New Roman" w:hAnsi="Times New Roman"/>
          <w:sz w:val="23"/>
        </w:rPr>
        <w:t>"шаг</w:t>
      </w:r>
      <w:r>
        <w:rPr>
          <w:rFonts w:ascii="Times New Roman" w:eastAsia="Times New Roman" w:hAnsi="Times New Roman"/>
          <w:sz w:val="24"/>
        </w:rPr>
        <w:t xml:space="preserve"> </w:t>
      </w:r>
      <w:r>
        <w:rPr>
          <w:rFonts w:ascii="Times New Roman" w:eastAsia="Times New Roman" w:hAnsi="Times New Roman"/>
          <w:sz w:val="23"/>
        </w:rPr>
        <w:t>аукциона";</w:t>
      </w:r>
    </w:p>
    <w:p w14:paraId="4B663232" w14:textId="77777777" w:rsidR="002D3F1C" w:rsidRDefault="002D3F1C" w:rsidP="002D3F1C">
      <w:pPr>
        <w:shd w:val="clear" w:color="auto" w:fill="FFFFFF"/>
        <w:spacing w:after="0" w:line="1" w:lineRule="exact"/>
        <w:rPr>
          <w:rFonts w:ascii="Times New Roman" w:eastAsia="Times New Roman" w:hAnsi="Times New Roman"/>
          <w:sz w:val="24"/>
        </w:rPr>
      </w:pPr>
    </w:p>
    <w:p w14:paraId="2AA0903E" w14:textId="5B0A6E85" w:rsidR="002D3F1C" w:rsidRDefault="002D3F1C">
      <w:pPr>
        <w:numPr>
          <w:ilvl w:val="1"/>
          <w:numId w:val="34"/>
        </w:numPr>
        <w:shd w:val="clear" w:color="auto" w:fill="FFFFFF"/>
        <w:tabs>
          <w:tab w:val="left" w:pos="1052"/>
        </w:tabs>
        <w:spacing w:after="0" w:line="237" w:lineRule="auto"/>
        <w:ind w:left="1" w:firstLine="730"/>
        <w:jc w:val="both"/>
        <w:rPr>
          <w:rFonts w:ascii="Times New Roman" w:eastAsia="Times New Roman" w:hAnsi="Times New Roman"/>
          <w:sz w:val="24"/>
        </w:rPr>
      </w:pPr>
      <w:r>
        <w:rPr>
          <w:rFonts w:ascii="Times New Roman" w:eastAsia="Times New Roman" w:hAnsi="Times New Roman"/>
          <w:sz w:val="24"/>
        </w:rPr>
        <w:t xml:space="preserve">"шаг аукциона" </w:t>
      </w:r>
      <w:r>
        <w:rPr>
          <w:rFonts w:ascii="Times New Roman" w:eastAsia="Times New Roman" w:hAnsi="Times New Roman"/>
          <w:sz w:val="23"/>
        </w:rPr>
        <w:t>устанавливается</w:t>
      </w:r>
      <w:r>
        <w:rPr>
          <w:rFonts w:ascii="Times New Roman" w:eastAsia="Times New Roman" w:hAnsi="Times New Roman"/>
          <w:sz w:val="24"/>
        </w:rPr>
        <w:t xml:space="preserve"> </w:t>
      </w:r>
      <w:r>
        <w:rPr>
          <w:rFonts w:ascii="Times New Roman" w:eastAsia="Times New Roman" w:hAnsi="Times New Roman"/>
          <w:sz w:val="23"/>
        </w:rPr>
        <w:t>в</w:t>
      </w:r>
      <w:r>
        <w:rPr>
          <w:rFonts w:ascii="Times New Roman" w:eastAsia="Times New Roman" w:hAnsi="Times New Roman"/>
          <w:sz w:val="24"/>
        </w:rPr>
        <w:t xml:space="preserve"> </w:t>
      </w:r>
      <w:r>
        <w:rPr>
          <w:rFonts w:ascii="Times New Roman" w:eastAsia="Times New Roman" w:hAnsi="Times New Roman"/>
          <w:sz w:val="23"/>
        </w:rPr>
        <w:t>размере</w:t>
      </w:r>
      <w:r>
        <w:rPr>
          <w:rFonts w:ascii="Times New Roman" w:eastAsia="Times New Roman" w:hAnsi="Times New Roman"/>
          <w:sz w:val="24"/>
        </w:rPr>
        <w:t xml:space="preserve"> </w:t>
      </w:r>
      <w:r>
        <w:rPr>
          <w:rFonts w:ascii="Times New Roman" w:eastAsia="Times New Roman" w:hAnsi="Times New Roman"/>
          <w:sz w:val="23"/>
        </w:rPr>
        <w:t>пяти</w:t>
      </w:r>
      <w:r>
        <w:rPr>
          <w:rFonts w:ascii="Times New Roman" w:eastAsia="Times New Roman" w:hAnsi="Times New Roman"/>
          <w:sz w:val="24"/>
        </w:rPr>
        <w:t xml:space="preserve"> </w:t>
      </w:r>
      <w:r>
        <w:rPr>
          <w:rFonts w:ascii="Times New Roman" w:eastAsia="Times New Roman" w:hAnsi="Times New Roman"/>
          <w:sz w:val="23"/>
        </w:rPr>
        <w:t>процентов</w:t>
      </w:r>
      <w:r>
        <w:rPr>
          <w:rFonts w:ascii="Times New Roman" w:eastAsia="Times New Roman" w:hAnsi="Times New Roman"/>
          <w:sz w:val="24"/>
        </w:rPr>
        <w:t xml:space="preserve"> начальной </w:t>
      </w:r>
      <w:r>
        <w:rPr>
          <w:rFonts w:ascii="Times New Roman" w:eastAsia="Times New Roman" w:hAnsi="Times New Roman"/>
          <w:sz w:val="23"/>
        </w:rPr>
        <w:t>(максимальной)</w:t>
      </w:r>
      <w:r>
        <w:rPr>
          <w:rFonts w:ascii="Times New Roman" w:eastAsia="Times New Roman" w:hAnsi="Times New Roman"/>
          <w:sz w:val="24"/>
        </w:rPr>
        <w:t xml:space="preserve"> </w:t>
      </w:r>
      <w:r>
        <w:rPr>
          <w:rFonts w:ascii="Times New Roman" w:eastAsia="Times New Roman" w:hAnsi="Times New Roman"/>
          <w:sz w:val="23"/>
        </w:rPr>
        <w:t>це</w:t>
      </w:r>
      <w:r w:rsidR="007D4918">
        <w:rPr>
          <w:rFonts w:ascii="Times New Roman" w:eastAsia="Times New Roman" w:hAnsi="Times New Roman"/>
          <w:sz w:val="23"/>
        </w:rPr>
        <w:t>н</w:t>
      </w:r>
      <w:r>
        <w:rPr>
          <w:rFonts w:ascii="Times New Roman" w:eastAsia="Times New Roman" w:hAnsi="Times New Roman"/>
          <w:sz w:val="23"/>
        </w:rPr>
        <w:t xml:space="preserve">ы </w:t>
      </w:r>
      <w:r>
        <w:rPr>
          <w:rFonts w:ascii="Times New Roman" w:eastAsia="Times New Roman" w:hAnsi="Times New Roman"/>
          <w:sz w:val="24"/>
        </w:rPr>
        <w:t>договора.</w:t>
      </w:r>
      <w:r>
        <w:rPr>
          <w:rFonts w:ascii="Times New Roman" w:eastAsia="Times New Roman" w:hAnsi="Times New Roman"/>
          <w:sz w:val="23"/>
        </w:rPr>
        <w:t xml:space="preserve"> </w:t>
      </w:r>
      <w:r>
        <w:rPr>
          <w:rFonts w:ascii="Times New Roman" w:eastAsia="Times New Roman" w:hAnsi="Times New Roman"/>
          <w:sz w:val="24"/>
        </w:rPr>
        <w:t>В</w:t>
      </w:r>
      <w:r>
        <w:rPr>
          <w:rFonts w:ascii="Times New Roman" w:eastAsia="Times New Roman" w:hAnsi="Times New Roman"/>
          <w:sz w:val="23"/>
        </w:rPr>
        <w:t xml:space="preserve"> </w:t>
      </w:r>
      <w:r>
        <w:rPr>
          <w:rFonts w:ascii="Times New Roman" w:eastAsia="Times New Roman" w:hAnsi="Times New Roman"/>
          <w:sz w:val="24"/>
        </w:rPr>
        <w:t>случае</w:t>
      </w:r>
      <w:r>
        <w:rPr>
          <w:rFonts w:ascii="Times New Roman" w:eastAsia="Times New Roman" w:hAnsi="Times New Roman"/>
          <w:sz w:val="23"/>
        </w:rPr>
        <w:t xml:space="preserve"> </w:t>
      </w:r>
      <w:r>
        <w:rPr>
          <w:rFonts w:ascii="Times New Roman" w:eastAsia="Times New Roman" w:hAnsi="Times New Roman"/>
          <w:sz w:val="24"/>
        </w:rPr>
        <w:t>если</w:t>
      </w:r>
      <w:r>
        <w:rPr>
          <w:rFonts w:ascii="Times New Roman" w:eastAsia="Times New Roman" w:hAnsi="Times New Roman"/>
          <w:sz w:val="23"/>
        </w:rPr>
        <w:t xml:space="preserve"> </w:t>
      </w:r>
      <w:r>
        <w:rPr>
          <w:rFonts w:ascii="Times New Roman" w:eastAsia="Times New Roman" w:hAnsi="Times New Roman"/>
          <w:sz w:val="24"/>
        </w:rPr>
        <w:t>после</w:t>
      </w:r>
      <w:r>
        <w:rPr>
          <w:rFonts w:ascii="Times New Roman" w:eastAsia="Times New Roman" w:hAnsi="Times New Roman"/>
          <w:sz w:val="23"/>
        </w:rPr>
        <w:t xml:space="preserve"> </w:t>
      </w:r>
      <w:r>
        <w:rPr>
          <w:rFonts w:ascii="Times New Roman" w:eastAsia="Times New Roman" w:hAnsi="Times New Roman"/>
          <w:sz w:val="24"/>
        </w:rPr>
        <w:t>троекратного</w:t>
      </w:r>
      <w:r>
        <w:rPr>
          <w:rFonts w:ascii="Times New Roman" w:eastAsia="Times New Roman" w:hAnsi="Times New Roman"/>
          <w:sz w:val="23"/>
        </w:rPr>
        <w:t xml:space="preserve"> </w:t>
      </w:r>
      <w:r>
        <w:rPr>
          <w:rFonts w:ascii="Times New Roman" w:eastAsia="Times New Roman" w:hAnsi="Times New Roman"/>
          <w:sz w:val="24"/>
        </w:rPr>
        <w:t>объявления</w:t>
      </w:r>
      <w:r>
        <w:rPr>
          <w:rFonts w:ascii="Times New Roman" w:eastAsia="Times New Roman" w:hAnsi="Times New Roman"/>
          <w:sz w:val="23"/>
        </w:rPr>
        <w:t xml:space="preserve"> </w:t>
      </w:r>
      <w:r>
        <w:rPr>
          <w:rFonts w:ascii="Times New Roman" w:eastAsia="Times New Roman" w:hAnsi="Times New Roman"/>
          <w:sz w:val="24"/>
        </w:rPr>
        <w:t>последнего</w:t>
      </w:r>
      <w:r>
        <w:rPr>
          <w:rFonts w:ascii="Times New Roman" w:eastAsia="Times New Roman" w:hAnsi="Times New Roman"/>
          <w:sz w:val="23"/>
        </w:rPr>
        <w:t xml:space="preserve"> предложения </w:t>
      </w:r>
      <w:r>
        <w:rPr>
          <w:rFonts w:ascii="Times New Roman" w:eastAsia="Times New Roman" w:hAnsi="Times New Roman"/>
          <w:sz w:val="24"/>
        </w:rPr>
        <w:t>о</w:t>
      </w:r>
      <w:r>
        <w:rPr>
          <w:rFonts w:ascii="Times New Roman" w:eastAsia="Times New Roman" w:hAnsi="Times New Roman"/>
          <w:sz w:val="23"/>
        </w:rPr>
        <w:t xml:space="preserve"> цене </w:t>
      </w:r>
      <w:r>
        <w:rPr>
          <w:rFonts w:ascii="Times New Roman" w:eastAsia="Times New Roman" w:hAnsi="Times New Roman"/>
          <w:sz w:val="24"/>
        </w:rPr>
        <w:t xml:space="preserve">договора </w:t>
      </w:r>
      <w:r>
        <w:rPr>
          <w:rFonts w:ascii="Times New Roman" w:eastAsia="Times New Roman" w:hAnsi="Times New Roman"/>
          <w:sz w:val="23"/>
        </w:rPr>
        <w:t>ни</w:t>
      </w:r>
      <w:r>
        <w:rPr>
          <w:rFonts w:ascii="Times New Roman" w:eastAsia="Times New Roman" w:hAnsi="Times New Roman"/>
          <w:sz w:val="24"/>
        </w:rPr>
        <w:t xml:space="preserve"> один </w:t>
      </w:r>
      <w:r>
        <w:rPr>
          <w:rFonts w:ascii="Times New Roman" w:eastAsia="Times New Roman" w:hAnsi="Times New Roman"/>
          <w:sz w:val="23"/>
        </w:rPr>
        <w:t>из</w:t>
      </w:r>
      <w:r>
        <w:rPr>
          <w:rFonts w:ascii="Times New Roman" w:eastAsia="Times New Roman" w:hAnsi="Times New Roman"/>
          <w:sz w:val="24"/>
        </w:rPr>
        <w:t xml:space="preserve"> </w:t>
      </w:r>
      <w:r>
        <w:rPr>
          <w:rFonts w:ascii="Times New Roman" w:eastAsia="Times New Roman" w:hAnsi="Times New Roman"/>
          <w:sz w:val="23"/>
        </w:rPr>
        <w:t>участников</w:t>
      </w:r>
      <w:r>
        <w:rPr>
          <w:rFonts w:ascii="Times New Roman" w:eastAsia="Times New Roman" w:hAnsi="Times New Roman"/>
          <w:sz w:val="24"/>
        </w:rPr>
        <w:t xml:space="preserve"> </w:t>
      </w:r>
      <w:r>
        <w:rPr>
          <w:rFonts w:ascii="Times New Roman" w:eastAsia="Times New Roman" w:hAnsi="Times New Roman"/>
          <w:sz w:val="23"/>
        </w:rPr>
        <w:t>аукциона</w:t>
      </w:r>
      <w:r>
        <w:rPr>
          <w:rFonts w:ascii="Times New Roman" w:eastAsia="Times New Roman" w:hAnsi="Times New Roman"/>
          <w:sz w:val="24"/>
        </w:rPr>
        <w:t xml:space="preserve"> не заявил о своем </w:t>
      </w:r>
      <w:r>
        <w:rPr>
          <w:rFonts w:ascii="Times New Roman" w:eastAsia="Times New Roman" w:hAnsi="Times New Roman"/>
          <w:sz w:val="23"/>
        </w:rPr>
        <w:t>намерении</w:t>
      </w:r>
      <w:r>
        <w:rPr>
          <w:rFonts w:ascii="Times New Roman" w:eastAsia="Times New Roman" w:hAnsi="Times New Roman"/>
          <w:sz w:val="24"/>
        </w:rPr>
        <w:t xml:space="preserve"> предложить </w:t>
      </w:r>
      <w:r>
        <w:rPr>
          <w:rFonts w:ascii="Times New Roman" w:eastAsia="Times New Roman" w:hAnsi="Times New Roman"/>
          <w:sz w:val="23"/>
        </w:rPr>
        <w:t>более</w:t>
      </w:r>
      <w:r>
        <w:rPr>
          <w:rFonts w:ascii="Times New Roman" w:eastAsia="Times New Roman" w:hAnsi="Times New Roman"/>
          <w:sz w:val="24"/>
        </w:rPr>
        <w:t xml:space="preserve"> </w:t>
      </w:r>
      <w:r>
        <w:rPr>
          <w:rFonts w:ascii="Times New Roman" w:eastAsia="Times New Roman" w:hAnsi="Times New Roman"/>
          <w:sz w:val="23"/>
        </w:rPr>
        <w:t>низкую</w:t>
      </w:r>
      <w:r>
        <w:rPr>
          <w:rFonts w:ascii="Times New Roman" w:eastAsia="Times New Roman" w:hAnsi="Times New Roman"/>
          <w:sz w:val="24"/>
        </w:rPr>
        <w:t xml:space="preserve"> цену </w:t>
      </w:r>
      <w:r>
        <w:rPr>
          <w:rFonts w:ascii="Times New Roman" w:eastAsia="Times New Roman" w:hAnsi="Times New Roman"/>
          <w:sz w:val="23"/>
        </w:rPr>
        <w:t>договора,</w:t>
      </w:r>
      <w:r>
        <w:rPr>
          <w:rFonts w:ascii="Times New Roman" w:eastAsia="Times New Roman" w:hAnsi="Times New Roman"/>
          <w:sz w:val="24"/>
        </w:rPr>
        <w:t xml:space="preserve"> аукционист обязан </w:t>
      </w:r>
      <w:r>
        <w:rPr>
          <w:rFonts w:ascii="Times New Roman" w:eastAsia="Times New Roman" w:hAnsi="Times New Roman"/>
          <w:sz w:val="23"/>
        </w:rPr>
        <w:t>снизить</w:t>
      </w:r>
      <w:r>
        <w:rPr>
          <w:rFonts w:ascii="Times New Roman" w:eastAsia="Times New Roman" w:hAnsi="Times New Roman"/>
          <w:sz w:val="24"/>
        </w:rPr>
        <w:t xml:space="preserve"> </w:t>
      </w:r>
      <w:r>
        <w:rPr>
          <w:rFonts w:ascii="Times New Roman" w:eastAsia="Times New Roman" w:hAnsi="Times New Roman"/>
          <w:sz w:val="23"/>
        </w:rPr>
        <w:t>"шаг</w:t>
      </w:r>
      <w:r>
        <w:rPr>
          <w:rFonts w:ascii="Times New Roman" w:eastAsia="Times New Roman" w:hAnsi="Times New Roman"/>
          <w:sz w:val="24"/>
        </w:rPr>
        <w:t xml:space="preserve"> аукциона" на 0,5 </w:t>
      </w:r>
      <w:r>
        <w:rPr>
          <w:rFonts w:ascii="Times New Roman" w:eastAsia="Times New Roman" w:hAnsi="Times New Roman"/>
          <w:sz w:val="23"/>
        </w:rPr>
        <w:t>процента</w:t>
      </w:r>
      <w:r>
        <w:rPr>
          <w:rFonts w:ascii="Times New Roman" w:eastAsia="Times New Roman" w:hAnsi="Times New Roman"/>
          <w:sz w:val="24"/>
        </w:rPr>
        <w:t xml:space="preserve"> начальной </w:t>
      </w:r>
      <w:r>
        <w:rPr>
          <w:rFonts w:ascii="Times New Roman" w:eastAsia="Times New Roman" w:hAnsi="Times New Roman"/>
          <w:sz w:val="23"/>
        </w:rPr>
        <w:t xml:space="preserve">(максимальной) </w:t>
      </w:r>
      <w:r>
        <w:rPr>
          <w:rFonts w:ascii="Times New Roman" w:eastAsia="Times New Roman" w:hAnsi="Times New Roman"/>
          <w:sz w:val="24"/>
        </w:rPr>
        <w:t>цены</w:t>
      </w:r>
      <w:r>
        <w:rPr>
          <w:rFonts w:ascii="Times New Roman" w:eastAsia="Times New Roman" w:hAnsi="Times New Roman"/>
          <w:sz w:val="23"/>
        </w:rPr>
        <w:t xml:space="preserve"> </w:t>
      </w:r>
      <w:r>
        <w:rPr>
          <w:rFonts w:ascii="Times New Roman" w:eastAsia="Times New Roman" w:hAnsi="Times New Roman"/>
          <w:sz w:val="24"/>
        </w:rPr>
        <w:t>договора,</w:t>
      </w:r>
      <w:r>
        <w:rPr>
          <w:rFonts w:ascii="Times New Roman" w:eastAsia="Times New Roman" w:hAnsi="Times New Roman"/>
          <w:sz w:val="23"/>
        </w:rPr>
        <w:t xml:space="preserve"> </w:t>
      </w:r>
      <w:r>
        <w:rPr>
          <w:rFonts w:ascii="Times New Roman" w:eastAsia="Times New Roman" w:hAnsi="Times New Roman"/>
          <w:sz w:val="24"/>
        </w:rPr>
        <w:t>но</w:t>
      </w:r>
      <w:r>
        <w:rPr>
          <w:rFonts w:ascii="Times New Roman" w:eastAsia="Times New Roman" w:hAnsi="Times New Roman"/>
          <w:sz w:val="23"/>
        </w:rPr>
        <w:t xml:space="preserve"> не </w:t>
      </w:r>
      <w:r>
        <w:rPr>
          <w:rFonts w:ascii="Times New Roman" w:eastAsia="Times New Roman" w:hAnsi="Times New Roman"/>
          <w:sz w:val="24"/>
        </w:rPr>
        <w:t>ниже</w:t>
      </w:r>
      <w:r>
        <w:rPr>
          <w:rFonts w:ascii="Times New Roman" w:eastAsia="Times New Roman" w:hAnsi="Times New Roman"/>
          <w:sz w:val="23"/>
        </w:rPr>
        <w:t xml:space="preserve"> </w:t>
      </w:r>
      <w:r>
        <w:rPr>
          <w:rFonts w:ascii="Times New Roman" w:eastAsia="Times New Roman" w:hAnsi="Times New Roman"/>
          <w:sz w:val="24"/>
        </w:rPr>
        <w:t>0,5</w:t>
      </w:r>
      <w:r>
        <w:rPr>
          <w:rFonts w:ascii="Times New Roman" w:eastAsia="Times New Roman" w:hAnsi="Times New Roman"/>
          <w:sz w:val="23"/>
        </w:rPr>
        <w:t xml:space="preserve"> </w:t>
      </w:r>
      <w:r>
        <w:rPr>
          <w:rFonts w:ascii="Times New Roman" w:eastAsia="Times New Roman" w:hAnsi="Times New Roman"/>
          <w:sz w:val="24"/>
        </w:rPr>
        <w:t>процента</w:t>
      </w:r>
      <w:r>
        <w:rPr>
          <w:rFonts w:ascii="Times New Roman" w:eastAsia="Times New Roman" w:hAnsi="Times New Roman"/>
          <w:sz w:val="23"/>
        </w:rPr>
        <w:t xml:space="preserve"> начальной (максимальной) </w:t>
      </w:r>
      <w:r>
        <w:rPr>
          <w:rFonts w:ascii="Times New Roman" w:eastAsia="Times New Roman" w:hAnsi="Times New Roman"/>
          <w:sz w:val="24"/>
        </w:rPr>
        <w:t>цены</w:t>
      </w:r>
      <w:r>
        <w:rPr>
          <w:rFonts w:ascii="Times New Roman" w:eastAsia="Times New Roman" w:hAnsi="Times New Roman"/>
          <w:sz w:val="23"/>
        </w:rPr>
        <w:t xml:space="preserve"> </w:t>
      </w:r>
      <w:r>
        <w:rPr>
          <w:rFonts w:ascii="Times New Roman" w:eastAsia="Times New Roman" w:hAnsi="Times New Roman"/>
          <w:sz w:val="24"/>
        </w:rPr>
        <w:t>договора;</w:t>
      </w:r>
    </w:p>
    <w:p w14:paraId="6CCA5976" w14:textId="77777777" w:rsidR="002D3F1C" w:rsidRDefault="002D3F1C" w:rsidP="002D3F1C">
      <w:pPr>
        <w:shd w:val="clear" w:color="auto" w:fill="FFFFFF"/>
        <w:spacing w:after="0" w:line="5" w:lineRule="exact"/>
        <w:rPr>
          <w:rFonts w:ascii="Times New Roman" w:eastAsia="Times New Roman" w:hAnsi="Times New Roman"/>
          <w:sz w:val="24"/>
        </w:rPr>
      </w:pPr>
    </w:p>
    <w:p w14:paraId="29D6F3E3" w14:textId="77777777" w:rsidR="002D3F1C" w:rsidRPr="002E596B" w:rsidRDefault="002D3F1C">
      <w:pPr>
        <w:numPr>
          <w:ilvl w:val="1"/>
          <w:numId w:val="34"/>
        </w:numPr>
        <w:shd w:val="clear" w:color="auto" w:fill="FFFFFF"/>
        <w:tabs>
          <w:tab w:val="left" w:pos="1016"/>
        </w:tabs>
        <w:spacing w:after="0" w:line="239" w:lineRule="auto"/>
        <w:ind w:left="1" w:firstLine="726"/>
        <w:jc w:val="both"/>
        <w:rPr>
          <w:rFonts w:ascii="Times New Roman" w:eastAsia="Times New Roman" w:hAnsi="Times New Roman" w:cs="Times New Roman"/>
          <w:sz w:val="24"/>
          <w:szCs w:val="24"/>
        </w:rPr>
      </w:pPr>
      <w:r>
        <w:rPr>
          <w:rFonts w:ascii="Times New Roman" w:eastAsia="Times New Roman" w:hAnsi="Times New Roman"/>
          <w:sz w:val="24"/>
        </w:rPr>
        <w:t xml:space="preserve">комиссия </w:t>
      </w:r>
      <w:r>
        <w:rPr>
          <w:rFonts w:ascii="Times New Roman" w:eastAsia="Times New Roman" w:hAnsi="Times New Roman"/>
          <w:sz w:val="23"/>
        </w:rPr>
        <w:t>непосредственно</w:t>
      </w:r>
      <w:r>
        <w:rPr>
          <w:rFonts w:ascii="Times New Roman" w:eastAsia="Times New Roman" w:hAnsi="Times New Roman"/>
          <w:sz w:val="24"/>
        </w:rPr>
        <w:t xml:space="preserve"> </w:t>
      </w:r>
      <w:r>
        <w:rPr>
          <w:rFonts w:ascii="Times New Roman" w:eastAsia="Times New Roman" w:hAnsi="Times New Roman"/>
          <w:sz w:val="23"/>
        </w:rPr>
        <w:t>перед</w:t>
      </w:r>
      <w:r>
        <w:rPr>
          <w:rFonts w:ascii="Times New Roman" w:eastAsia="Times New Roman" w:hAnsi="Times New Roman"/>
          <w:sz w:val="24"/>
        </w:rPr>
        <w:t xml:space="preserve"> </w:t>
      </w:r>
      <w:r>
        <w:rPr>
          <w:rFonts w:ascii="Times New Roman" w:eastAsia="Times New Roman" w:hAnsi="Times New Roman"/>
          <w:sz w:val="23"/>
        </w:rPr>
        <w:t>началом</w:t>
      </w:r>
      <w:r>
        <w:rPr>
          <w:rFonts w:ascii="Times New Roman" w:eastAsia="Times New Roman" w:hAnsi="Times New Roman"/>
          <w:sz w:val="24"/>
        </w:rPr>
        <w:t xml:space="preserve"> проведения </w:t>
      </w:r>
      <w:r>
        <w:rPr>
          <w:rFonts w:ascii="Times New Roman" w:eastAsia="Times New Roman" w:hAnsi="Times New Roman"/>
          <w:sz w:val="23"/>
        </w:rPr>
        <w:t>закрытого</w:t>
      </w:r>
      <w:r>
        <w:rPr>
          <w:rFonts w:ascii="Times New Roman" w:eastAsia="Times New Roman" w:hAnsi="Times New Roman"/>
          <w:sz w:val="24"/>
        </w:rPr>
        <w:t xml:space="preserve"> аукциона регистрирует </w:t>
      </w:r>
      <w:r>
        <w:rPr>
          <w:rFonts w:ascii="Times New Roman" w:eastAsia="Times New Roman" w:hAnsi="Times New Roman"/>
          <w:sz w:val="23"/>
        </w:rPr>
        <w:t xml:space="preserve">участников аукциона, явившихся </w:t>
      </w:r>
      <w:r>
        <w:rPr>
          <w:rFonts w:ascii="Times New Roman" w:eastAsia="Times New Roman" w:hAnsi="Times New Roman"/>
          <w:sz w:val="24"/>
        </w:rPr>
        <w:t>на</w:t>
      </w:r>
      <w:r>
        <w:rPr>
          <w:rFonts w:ascii="Times New Roman" w:eastAsia="Times New Roman" w:hAnsi="Times New Roman"/>
          <w:sz w:val="23"/>
        </w:rPr>
        <w:t xml:space="preserve"> аукцион, </w:t>
      </w:r>
      <w:r>
        <w:rPr>
          <w:rFonts w:ascii="Times New Roman" w:eastAsia="Times New Roman" w:hAnsi="Times New Roman"/>
          <w:sz w:val="24"/>
        </w:rPr>
        <w:t>или</w:t>
      </w:r>
      <w:r>
        <w:rPr>
          <w:rFonts w:ascii="Times New Roman" w:eastAsia="Times New Roman" w:hAnsi="Times New Roman"/>
          <w:sz w:val="23"/>
        </w:rPr>
        <w:t xml:space="preserve"> их представителей. </w:t>
      </w:r>
      <w:r w:rsidRPr="002E596B">
        <w:rPr>
          <w:rFonts w:ascii="Times New Roman" w:eastAsia="Times New Roman" w:hAnsi="Times New Roman" w:cs="Times New Roman"/>
          <w:sz w:val="24"/>
          <w:szCs w:val="24"/>
        </w:rPr>
        <w:t>Представители участников закрытого аукциона должны предоставить комиссии документы, удостоверяющие личность, и документы, подтверждающие полномочия на осуществление действий от имени участника закупки (если в аукционе участвует руководитель - копию решения о назначении или избрании руководителя на должность, если иное лицо - оригинал доверенности). При регистрации участникам закрытого аукциона или их представителям выдаются пронумерованные карточки;</w:t>
      </w:r>
    </w:p>
    <w:p w14:paraId="36571439" w14:textId="77777777" w:rsidR="002D3F1C" w:rsidRPr="002E596B" w:rsidRDefault="002D3F1C" w:rsidP="002D3F1C">
      <w:pPr>
        <w:shd w:val="clear" w:color="auto" w:fill="FFFFFF"/>
        <w:spacing w:after="0" w:line="6" w:lineRule="exact"/>
        <w:rPr>
          <w:rFonts w:ascii="Times New Roman" w:eastAsia="Times New Roman" w:hAnsi="Times New Roman" w:cs="Times New Roman"/>
          <w:sz w:val="24"/>
          <w:szCs w:val="24"/>
        </w:rPr>
      </w:pPr>
    </w:p>
    <w:p w14:paraId="45AF907E" w14:textId="77777777" w:rsidR="002D3F1C" w:rsidRPr="002E596B" w:rsidRDefault="002D3F1C">
      <w:pPr>
        <w:numPr>
          <w:ilvl w:val="1"/>
          <w:numId w:val="34"/>
        </w:numPr>
        <w:shd w:val="clear" w:color="auto" w:fill="FFFFFF"/>
        <w:tabs>
          <w:tab w:val="left" w:pos="1005"/>
        </w:tabs>
        <w:spacing w:after="0" w:line="0" w:lineRule="atLeast"/>
        <w:ind w:left="1" w:right="20" w:firstLine="726"/>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закрытый аукцион начинается с объявления аукционистом начала проведения аукциона, предмета договора, начальной (максимальной) цены договора;</w:t>
      </w:r>
    </w:p>
    <w:p w14:paraId="7B471E0B" w14:textId="77777777" w:rsidR="002D3F1C" w:rsidRPr="002E596B" w:rsidRDefault="002D3F1C" w:rsidP="002D3F1C">
      <w:pPr>
        <w:shd w:val="clear" w:color="auto" w:fill="FFFFFF"/>
        <w:spacing w:after="0" w:line="2" w:lineRule="exact"/>
        <w:rPr>
          <w:rFonts w:ascii="Times New Roman" w:eastAsia="Times New Roman" w:hAnsi="Times New Roman" w:cs="Times New Roman"/>
          <w:sz w:val="24"/>
          <w:szCs w:val="24"/>
        </w:rPr>
      </w:pPr>
    </w:p>
    <w:p w14:paraId="725877E4" w14:textId="77777777" w:rsidR="002D3F1C" w:rsidRPr="002E596B" w:rsidRDefault="002D3F1C">
      <w:pPr>
        <w:numPr>
          <w:ilvl w:val="1"/>
          <w:numId w:val="34"/>
        </w:numPr>
        <w:shd w:val="clear" w:color="auto" w:fill="FFFFFF"/>
        <w:tabs>
          <w:tab w:val="left" w:pos="988"/>
        </w:tabs>
        <w:spacing w:after="0" w:line="239" w:lineRule="auto"/>
        <w:ind w:left="1" w:firstLine="734"/>
        <w:jc w:val="both"/>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участник закрытого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в случае, если он согласен заключить договор по объявленной цене;</w:t>
      </w:r>
    </w:p>
    <w:p w14:paraId="46FC553F" w14:textId="77777777" w:rsidR="002D3F1C" w:rsidRPr="002E596B" w:rsidRDefault="002D3F1C">
      <w:pPr>
        <w:numPr>
          <w:ilvl w:val="1"/>
          <w:numId w:val="34"/>
        </w:numPr>
        <w:shd w:val="clear" w:color="auto" w:fill="FFFFFF"/>
        <w:tabs>
          <w:tab w:val="left" w:pos="1031"/>
        </w:tabs>
        <w:spacing w:after="0" w:line="237" w:lineRule="auto"/>
        <w:ind w:left="1" w:firstLine="730"/>
        <w:jc w:val="both"/>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lastRenderedPageBreak/>
        <w:t>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и "шаг аукциона", в соответствии с которым снижается цена;</w:t>
      </w:r>
    </w:p>
    <w:p w14:paraId="595F2F9F" w14:textId="77777777" w:rsidR="002D3F1C" w:rsidRPr="002E596B" w:rsidRDefault="002D3F1C">
      <w:pPr>
        <w:numPr>
          <w:ilvl w:val="1"/>
          <w:numId w:val="35"/>
        </w:numPr>
        <w:shd w:val="clear" w:color="auto" w:fill="FFFFFF"/>
        <w:tabs>
          <w:tab w:val="left" w:pos="1251"/>
        </w:tabs>
        <w:spacing w:after="0" w:line="250" w:lineRule="auto"/>
        <w:ind w:left="20" w:firstLine="737"/>
        <w:jc w:val="both"/>
        <w:rPr>
          <w:rFonts w:ascii="Times New Roman" w:eastAsia="Times New Roman" w:hAnsi="Times New Roman" w:cs="Times New Roman"/>
          <w:sz w:val="24"/>
          <w:szCs w:val="24"/>
        </w:rPr>
      </w:pPr>
      <w:bookmarkStart w:id="58" w:name="page39"/>
      <w:bookmarkEnd w:id="58"/>
      <w:r w:rsidRPr="002E596B">
        <w:rPr>
          <w:rFonts w:ascii="Times New Roman" w:eastAsia="Times New Roman" w:hAnsi="Times New Roman" w:cs="Times New Roman"/>
          <w:sz w:val="24"/>
          <w:szCs w:val="24"/>
        </w:rPr>
        <w:t>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 предложение о цене договора;</w:t>
      </w:r>
    </w:p>
    <w:p w14:paraId="33B2C985" w14:textId="77777777" w:rsidR="002D3F1C" w:rsidRPr="002E596B" w:rsidRDefault="002D3F1C">
      <w:pPr>
        <w:numPr>
          <w:ilvl w:val="1"/>
          <w:numId w:val="35"/>
        </w:numPr>
        <w:shd w:val="clear" w:color="auto" w:fill="FFFFFF"/>
        <w:tabs>
          <w:tab w:val="left" w:pos="1183"/>
        </w:tabs>
        <w:spacing w:after="0" w:line="238" w:lineRule="auto"/>
        <w:ind w:left="20" w:right="20" w:firstLine="737"/>
        <w:jc w:val="both"/>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в случае если при проведении закрытого аукциона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"шаг аукциона".</w:t>
      </w:r>
    </w:p>
    <w:p w14:paraId="6CE9B63A" w14:textId="77777777" w:rsidR="002D3F1C" w:rsidRPr="002E596B" w:rsidRDefault="002D3F1C" w:rsidP="002D3F1C">
      <w:pPr>
        <w:shd w:val="clear" w:color="auto" w:fill="FFFFFF"/>
        <w:spacing w:after="0" w:line="2" w:lineRule="exact"/>
        <w:rPr>
          <w:rFonts w:ascii="Times New Roman" w:eastAsia="Times New Roman" w:hAnsi="Times New Roman" w:cs="Times New Roman"/>
          <w:sz w:val="24"/>
          <w:szCs w:val="24"/>
        </w:rPr>
      </w:pPr>
    </w:p>
    <w:p w14:paraId="5D00B0C6" w14:textId="49666EF0" w:rsidR="002D3F1C" w:rsidRPr="002E596B" w:rsidRDefault="00241BF3" w:rsidP="00241BF3">
      <w:pPr>
        <w:shd w:val="clear" w:color="auto" w:fill="FFFFFF"/>
        <w:spacing w:after="0" w:line="241" w:lineRule="auto"/>
        <w:ind w:left="20" w:right="20"/>
        <w:jc w:val="both"/>
        <w:rPr>
          <w:rFonts w:ascii="Times New Roman" w:eastAsia="Times New Roman" w:hAnsi="Times New Roman" w:cs="Times New Roman"/>
          <w:sz w:val="24"/>
          <w:szCs w:val="24"/>
        </w:rPr>
      </w:pPr>
      <w:r>
        <w:rPr>
          <w:rFonts w:ascii="Times New Roman" w:eastAsia="Times New Roman" w:hAnsi="Times New Roman"/>
          <w:sz w:val="24"/>
          <w:szCs w:val="24"/>
        </w:rPr>
        <w:t>12.2.38</w:t>
      </w:r>
      <w:r w:rsidR="002D3F1C" w:rsidRPr="002E596B">
        <w:rPr>
          <w:rFonts w:ascii="Times New Roman" w:eastAsia="Times New Roman" w:hAnsi="Times New Roman" w:cs="Times New Roman"/>
          <w:sz w:val="24"/>
          <w:szCs w:val="24"/>
        </w:rPr>
        <w:t>. Победителем закрытого аукциона признается лицо, предложившее наиболее низкую цену договора, за исключением случая, если 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за право заключить договор</w:t>
      </w:r>
      <w:r>
        <w:rPr>
          <w:rFonts w:ascii="Times New Roman" w:eastAsia="Times New Roman" w:hAnsi="Times New Roman" w:cs="Times New Roman"/>
          <w:sz w:val="24"/>
          <w:szCs w:val="24"/>
        </w:rPr>
        <w:t>.</w:t>
      </w:r>
    </w:p>
    <w:p w14:paraId="7E8A96BC" w14:textId="335F7A18" w:rsidR="002D3F1C" w:rsidRPr="002E596B" w:rsidRDefault="00241BF3" w:rsidP="00241BF3">
      <w:pPr>
        <w:shd w:val="clear" w:color="auto" w:fill="FFFFFF"/>
        <w:spacing w:after="0" w:line="243" w:lineRule="auto"/>
        <w:jc w:val="both"/>
        <w:rPr>
          <w:rFonts w:ascii="Times New Roman" w:eastAsia="Times New Roman" w:hAnsi="Times New Roman" w:cs="Times New Roman"/>
          <w:sz w:val="24"/>
          <w:szCs w:val="24"/>
        </w:rPr>
      </w:pPr>
      <w:r>
        <w:rPr>
          <w:rFonts w:ascii="Times New Roman" w:eastAsia="Times New Roman" w:hAnsi="Times New Roman"/>
          <w:sz w:val="24"/>
          <w:szCs w:val="24"/>
        </w:rPr>
        <w:t>12.2.39</w:t>
      </w:r>
      <w:r w:rsidR="002D3F1C" w:rsidRPr="002E596B">
        <w:rPr>
          <w:rFonts w:ascii="Times New Roman" w:eastAsia="Times New Roman" w:hAnsi="Times New Roman" w:cs="Times New Roman"/>
          <w:sz w:val="24"/>
          <w:szCs w:val="24"/>
        </w:rPr>
        <w:t>.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аукционе, содержащим лучшие условия поставки товаров, выполнения работ, оказания услуг. Число заявок на участие в закрытом аукционе, которым присвоен первый порядковый номер:</w:t>
      </w:r>
    </w:p>
    <w:p w14:paraId="25C59F56" w14:textId="77777777" w:rsidR="002D3F1C" w:rsidRPr="002E596B" w:rsidRDefault="002D3F1C" w:rsidP="002D3F1C">
      <w:pPr>
        <w:shd w:val="clear" w:color="auto" w:fill="FFFFFF"/>
        <w:spacing w:after="0" w:line="2" w:lineRule="exact"/>
        <w:rPr>
          <w:rFonts w:ascii="Times New Roman" w:eastAsia="Times New Roman" w:hAnsi="Times New Roman" w:cs="Times New Roman"/>
          <w:sz w:val="24"/>
          <w:szCs w:val="24"/>
        </w:rPr>
      </w:pPr>
    </w:p>
    <w:p w14:paraId="297E7598" w14:textId="77777777" w:rsidR="002D3F1C" w:rsidRPr="002E596B" w:rsidRDefault="002D3F1C">
      <w:pPr>
        <w:numPr>
          <w:ilvl w:val="0"/>
          <w:numId w:val="35"/>
        </w:numPr>
        <w:shd w:val="clear" w:color="auto" w:fill="FFFFFF"/>
        <w:tabs>
          <w:tab w:val="left" w:pos="865"/>
        </w:tabs>
        <w:spacing w:after="0" w:line="0" w:lineRule="atLeast"/>
        <w:ind w:right="20" w:firstLine="736"/>
        <w:jc w:val="both"/>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должно равняться установленному документацией о закупке количеству победителей, если число заявок на участие в закрытом аукционе, соответствующих требованиям документации о закупке, равно установленному в документации о закупке количеству победителей или превышает его;</w:t>
      </w:r>
    </w:p>
    <w:p w14:paraId="73720967" w14:textId="77777777" w:rsidR="002D3F1C" w:rsidRPr="002E596B" w:rsidRDefault="002D3F1C" w:rsidP="002D3F1C">
      <w:pPr>
        <w:shd w:val="clear" w:color="auto" w:fill="FFFFFF"/>
        <w:spacing w:after="0" w:line="2" w:lineRule="exact"/>
        <w:rPr>
          <w:rFonts w:ascii="Times New Roman" w:eastAsia="Times New Roman" w:hAnsi="Times New Roman" w:cs="Times New Roman"/>
          <w:sz w:val="24"/>
          <w:szCs w:val="24"/>
        </w:rPr>
      </w:pPr>
    </w:p>
    <w:p w14:paraId="78DFB5AB" w14:textId="77777777" w:rsidR="002D3F1C" w:rsidRPr="002E596B" w:rsidRDefault="002D3F1C">
      <w:pPr>
        <w:numPr>
          <w:ilvl w:val="0"/>
          <w:numId w:val="35"/>
        </w:numPr>
        <w:shd w:val="clear" w:color="auto" w:fill="FFFFFF"/>
        <w:tabs>
          <w:tab w:val="left" w:pos="897"/>
        </w:tabs>
        <w:spacing w:after="0" w:line="238" w:lineRule="auto"/>
        <w:ind w:right="20" w:firstLine="736"/>
        <w:jc w:val="both"/>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должно равняться количеству заявок на участие в закрытом аукционе,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14:paraId="394947B3" w14:textId="77777777" w:rsidR="002D3F1C" w:rsidRPr="002E596B" w:rsidRDefault="002D3F1C" w:rsidP="002D3F1C">
      <w:pPr>
        <w:shd w:val="clear" w:color="auto" w:fill="FFFFFF"/>
        <w:spacing w:after="0" w:line="2" w:lineRule="exact"/>
        <w:rPr>
          <w:rFonts w:ascii="Times New Roman" w:eastAsia="Times New Roman" w:hAnsi="Times New Roman" w:cs="Times New Roman"/>
          <w:sz w:val="24"/>
          <w:szCs w:val="24"/>
        </w:rPr>
      </w:pPr>
    </w:p>
    <w:p w14:paraId="4B506B21" w14:textId="5FF63262" w:rsidR="002D3F1C" w:rsidRPr="002E596B" w:rsidRDefault="00241BF3" w:rsidP="00241BF3">
      <w:pPr>
        <w:shd w:val="clear" w:color="auto" w:fill="FFFFFF"/>
        <w:spacing w:after="0" w:line="238" w:lineRule="auto"/>
        <w:ind w:right="20"/>
        <w:jc w:val="both"/>
        <w:rPr>
          <w:rFonts w:ascii="Times New Roman" w:eastAsia="Times New Roman" w:hAnsi="Times New Roman" w:cs="Times New Roman"/>
          <w:sz w:val="24"/>
          <w:szCs w:val="24"/>
        </w:rPr>
      </w:pPr>
      <w:bookmarkStart w:id="59" w:name="_Hlk121224868"/>
      <w:r>
        <w:rPr>
          <w:rFonts w:ascii="Times New Roman" w:eastAsia="Times New Roman" w:hAnsi="Times New Roman"/>
          <w:sz w:val="24"/>
          <w:szCs w:val="24"/>
        </w:rPr>
        <w:t>12.2.40</w:t>
      </w:r>
      <w:bookmarkEnd w:id="59"/>
      <w:r w:rsidR="002D3F1C" w:rsidRPr="002E596B">
        <w:rPr>
          <w:rFonts w:ascii="Times New Roman" w:eastAsia="Times New Roman" w:hAnsi="Times New Roman" w:cs="Times New Roman"/>
          <w:sz w:val="24"/>
          <w:szCs w:val="24"/>
        </w:rPr>
        <w:t>.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14:paraId="672AA74E" w14:textId="77777777" w:rsidR="002D3F1C" w:rsidRPr="002E596B" w:rsidRDefault="002D3F1C" w:rsidP="002D3F1C">
      <w:pPr>
        <w:shd w:val="clear" w:color="auto" w:fill="FFFFFF"/>
        <w:spacing w:after="0" w:line="3" w:lineRule="exact"/>
        <w:rPr>
          <w:rFonts w:ascii="Times New Roman" w:eastAsia="Times New Roman" w:hAnsi="Times New Roman" w:cs="Times New Roman"/>
          <w:sz w:val="24"/>
          <w:szCs w:val="24"/>
        </w:rPr>
      </w:pPr>
    </w:p>
    <w:p w14:paraId="6A613EC3" w14:textId="2FEDC495" w:rsidR="002D3F1C" w:rsidRPr="002E596B" w:rsidRDefault="00241BF3" w:rsidP="00241BF3">
      <w:pPr>
        <w:shd w:val="clear" w:color="auto" w:fill="FFFFFF"/>
        <w:spacing w:after="0" w:line="238" w:lineRule="auto"/>
        <w:rPr>
          <w:rFonts w:ascii="Times New Roman" w:eastAsia="Times New Roman" w:hAnsi="Times New Roman" w:cs="Times New Roman"/>
          <w:sz w:val="24"/>
          <w:szCs w:val="24"/>
        </w:rPr>
      </w:pPr>
      <w:r>
        <w:rPr>
          <w:rFonts w:ascii="Times New Roman" w:eastAsia="Times New Roman" w:hAnsi="Times New Roman"/>
          <w:sz w:val="24"/>
          <w:szCs w:val="24"/>
        </w:rPr>
        <w:t>12.2.41</w:t>
      </w:r>
      <w:r w:rsidR="002D3F1C" w:rsidRPr="002E596B">
        <w:rPr>
          <w:rFonts w:ascii="Times New Roman" w:eastAsia="Times New Roman" w:hAnsi="Times New Roman" w:cs="Times New Roman"/>
          <w:sz w:val="24"/>
          <w:szCs w:val="24"/>
        </w:rPr>
        <w:t>. Протокол закрытого аукциона должен содержать следующие сведения:</w:t>
      </w:r>
    </w:p>
    <w:p w14:paraId="2FB1C078" w14:textId="77777777" w:rsidR="002D3F1C" w:rsidRPr="002E596B" w:rsidRDefault="002D3F1C">
      <w:pPr>
        <w:numPr>
          <w:ilvl w:val="1"/>
          <w:numId w:val="36"/>
        </w:numPr>
        <w:shd w:val="clear" w:color="auto" w:fill="FFFFFF"/>
        <w:tabs>
          <w:tab w:val="left" w:pos="980"/>
        </w:tabs>
        <w:spacing w:after="0" w:line="237" w:lineRule="auto"/>
        <w:ind w:left="980" w:hanging="223"/>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дата подписания протокола;</w:t>
      </w:r>
    </w:p>
    <w:p w14:paraId="51317836" w14:textId="77777777" w:rsidR="002D3F1C" w:rsidRPr="002E596B" w:rsidRDefault="002D3F1C">
      <w:pPr>
        <w:numPr>
          <w:ilvl w:val="1"/>
          <w:numId w:val="37"/>
        </w:numPr>
        <w:shd w:val="clear" w:color="auto" w:fill="FFFFFF"/>
        <w:tabs>
          <w:tab w:val="left" w:pos="1008"/>
        </w:tabs>
        <w:spacing w:after="0" w:line="238" w:lineRule="auto"/>
        <w:ind w:right="20" w:firstLine="732"/>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количество поданных заявок на участие в закрытом аукционе, а также регистрационные номера заявок, дата и время регистрации каждой такой заявки;</w:t>
      </w:r>
    </w:p>
    <w:p w14:paraId="71DD876E" w14:textId="77777777" w:rsidR="002D3F1C" w:rsidRPr="002E596B" w:rsidRDefault="002D3F1C">
      <w:pPr>
        <w:numPr>
          <w:ilvl w:val="1"/>
          <w:numId w:val="37"/>
        </w:numPr>
        <w:shd w:val="clear" w:color="auto" w:fill="FFFFFF"/>
        <w:tabs>
          <w:tab w:val="left" w:pos="1051"/>
        </w:tabs>
        <w:spacing w:after="0" w:line="0" w:lineRule="atLeast"/>
        <w:ind w:right="20" w:firstLine="736"/>
        <w:jc w:val="both"/>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 xml:space="preserve">порядковые номера заявок на участие в закрытом аукционе, которые присваиваются каждой заявке относительно других заявок по мере </w:t>
      </w:r>
      <w:proofErr w:type="gramStart"/>
      <w:r w:rsidRPr="002E596B">
        <w:rPr>
          <w:rFonts w:ascii="Times New Roman" w:eastAsia="Times New Roman" w:hAnsi="Times New Roman" w:cs="Times New Roman"/>
          <w:sz w:val="24"/>
          <w:szCs w:val="24"/>
        </w:rPr>
        <w:t>увеличения</w:t>
      </w:r>
      <w:proofErr w:type="gramEnd"/>
      <w:r w:rsidRPr="002E596B">
        <w:rPr>
          <w:rFonts w:ascii="Times New Roman" w:eastAsia="Times New Roman" w:hAnsi="Times New Roman" w:cs="Times New Roman"/>
          <w:sz w:val="24"/>
          <w:szCs w:val="24"/>
        </w:rPr>
        <w:t xml:space="preserve">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14:paraId="5AA182AB" w14:textId="77777777" w:rsidR="002D3F1C" w:rsidRPr="002E596B" w:rsidRDefault="002D3F1C" w:rsidP="002D3F1C">
      <w:pPr>
        <w:shd w:val="clear" w:color="auto" w:fill="FFFFFF"/>
        <w:spacing w:after="0" w:line="2" w:lineRule="exact"/>
        <w:rPr>
          <w:rFonts w:ascii="Times New Roman" w:eastAsia="Times New Roman" w:hAnsi="Times New Roman" w:cs="Times New Roman"/>
          <w:sz w:val="24"/>
          <w:szCs w:val="24"/>
        </w:rPr>
      </w:pPr>
    </w:p>
    <w:p w14:paraId="011EAFC5" w14:textId="77777777" w:rsidR="002D3F1C" w:rsidRPr="002E596B" w:rsidRDefault="002D3F1C" w:rsidP="00CD58A1">
      <w:pPr>
        <w:numPr>
          <w:ilvl w:val="1"/>
          <w:numId w:val="37"/>
        </w:numPr>
        <w:shd w:val="clear" w:color="auto" w:fill="FFFFFF"/>
        <w:spacing w:after="0" w:line="0" w:lineRule="atLeast"/>
        <w:ind w:firstLine="709"/>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сведения об объеме, цене закупаемых товаров, работ, услуг, сроке исполнения договора;</w:t>
      </w:r>
    </w:p>
    <w:p w14:paraId="1149BD49" w14:textId="77777777" w:rsidR="002D3F1C" w:rsidRPr="002E596B" w:rsidRDefault="002D3F1C" w:rsidP="002D3F1C">
      <w:pPr>
        <w:shd w:val="clear" w:color="auto" w:fill="FFFFFF"/>
        <w:spacing w:after="0" w:line="5" w:lineRule="exact"/>
        <w:rPr>
          <w:rFonts w:ascii="Times New Roman" w:eastAsia="Times New Roman" w:hAnsi="Times New Roman" w:cs="Times New Roman"/>
          <w:sz w:val="24"/>
          <w:szCs w:val="24"/>
        </w:rPr>
      </w:pPr>
    </w:p>
    <w:p w14:paraId="54EF4D25" w14:textId="77777777" w:rsidR="002D3F1C" w:rsidRPr="002E596B" w:rsidRDefault="002D3F1C">
      <w:pPr>
        <w:numPr>
          <w:ilvl w:val="1"/>
          <w:numId w:val="37"/>
        </w:numPr>
        <w:shd w:val="clear" w:color="auto" w:fill="FFFFFF"/>
        <w:tabs>
          <w:tab w:val="left" w:pos="1020"/>
        </w:tabs>
        <w:spacing w:after="0" w:line="242" w:lineRule="auto"/>
        <w:ind w:right="20" w:firstLine="736"/>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причины, по которым закрытый аукцион признан несостоявшимся, в случае признания его таковым;</w:t>
      </w:r>
    </w:p>
    <w:p w14:paraId="7B6F6F8C" w14:textId="77777777" w:rsidR="002D3F1C" w:rsidRPr="002E596B" w:rsidRDefault="002D3F1C" w:rsidP="002D3F1C">
      <w:pPr>
        <w:shd w:val="clear" w:color="auto" w:fill="FFFFFF"/>
        <w:spacing w:after="0" w:line="2" w:lineRule="exact"/>
        <w:rPr>
          <w:rFonts w:ascii="Times New Roman" w:eastAsia="Times New Roman" w:hAnsi="Times New Roman" w:cs="Times New Roman"/>
          <w:sz w:val="24"/>
          <w:szCs w:val="24"/>
        </w:rPr>
      </w:pPr>
    </w:p>
    <w:p w14:paraId="7D1753FA" w14:textId="77777777" w:rsidR="002D3F1C" w:rsidRPr="002E596B" w:rsidRDefault="002D3F1C" w:rsidP="002D3F1C">
      <w:pPr>
        <w:shd w:val="clear" w:color="auto" w:fill="FFFFFF"/>
        <w:tabs>
          <w:tab w:val="left" w:pos="740"/>
        </w:tabs>
        <w:spacing w:after="0" w:line="238" w:lineRule="auto"/>
        <w:ind w:left="740"/>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6) иные сведения (при необходимости).</w:t>
      </w:r>
    </w:p>
    <w:p w14:paraId="5773149D" w14:textId="658FF5F8" w:rsidR="002D3F1C" w:rsidRPr="002E596B" w:rsidRDefault="004466E4" w:rsidP="004466E4">
      <w:pPr>
        <w:shd w:val="clear" w:color="auto" w:fill="FFFFFF"/>
        <w:spacing w:after="0" w:line="237" w:lineRule="auto"/>
        <w:rPr>
          <w:rFonts w:ascii="Times New Roman" w:eastAsia="Times New Roman" w:hAnsi="Times New Roman" w:cs="Times New Roman"/>
          <w:sz w:val="24"/>
          <w:szCs w:val="24"/>
        </w:rPr>
      </w:pPr>
      <w:r>
        <w:rPr>
          <w:rFonts w:ascii="Times New Roman" w:eastAsia="Times New Roman" w:hAnsi="Times New Roman"/>
          <w:sz w:val="24"/>
          <w:szCs w:val="24"/>
        </w:rPr>
        <w:t xml:space="preserve">12.2.42. </w:t>
      </w:r>
      <w:r w:rsidR="002D3F1C" w:rsidRPr="002E596B">
        <w:rPr>
          <w:rFonts w:ascii="Times New Roman" w:eastAsia="Times New Roman" w:hAnsi="Times New Roman" w:cs="Times New Roman"/>
          <w:sz w:val="24"/>
          <w:szCs w:val="24"/>
        </w:rPr>
        <w:t>Заказчик в течение пяти дней со дня подписания протокола закрытого аукциона или</w:t>
      </w:r>
      <w:r>
        <w:rPr>
          <w:rFonts w:ascii="Times New Roman" w:eastAsia="Times New Roman" w:hAnsi="Times New Roman" w:cs="Times New Roman"/>
          <w:sz w:val="24"/>
          <w:szCs w:val="24"/>
        </w:rPr>
        <w:t xml:space="preserve"> </w:t>
      </w:r>
      <w:r w:rsidR="002D3F1C" w:rsidRPr="002E596B">
        <w:rPr>
          <w:rFonts w:ascii="Times New Roman" w:eastAsia="Times New Roman" w:hAnsi="Times New Roman" w:cs="Times New Roman"/>
          <w:sz w:val="24"/>
          <w:szCs w:val="24"/>
        </w:rPr>
        <w:t xml:space="preserve">протокола рассмотрения заявок на участие в закрытом аукционе (в случае признания закрытого аукциона несостоявшимся) передает победителю закрытого аукциона в двух </w:t>
      </w:r>
      <w:r w:rsidR="002D3F1C" w:rsidRPr="002E596B">
        <w:rPr>
          <w:rFonts w:ascii="Times New Roman" w:eastAsia="Times New Roman" w:hAnsi="Times New Roman" w:cs="Times New Roman"/>
          <w:sz w:val="24"/>
          <w:szCs w:val="24"/>
        </w:rPr>
        <w:lastRenderedPageBreak/>
        <w:t>экземплярах проект договора, который составляется путем включения условий исполнения договора, предложенных победителем закрытого аукциона в составе заявки, а также предложенной в ходе проведения аукциона цены договора или 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w:t>
      </w:r>
    </w:p>
    <w:p w14:paraId="74EAB595" w14:textId="57424429" w:rsidR="002D3F1C" w:rsidRPr="002E596B" w:rsidRDefault="004466E4" w:rsidP="004466E4">
      <w:pPr>
        <w:shd w:val="clear" w:color="auto" w:fill="FFFFFF"/>
        <w:spacing w:after="0" w:line="248" w:lineRule="auto"/>
        <w:jc w:val="both"/>
        <w:rPr>
          <w:rFonts w:ascii="Times New Roman" w:eastAsia="Times New Roman" w:hAnsi="Times New Roman" w:cs="Times New Roman"/>
          <w:sz w:val="24"/>
          <w:szCs w:val="24"/>
        </w:rPr>
      </w:pPr>
      <w:bookmarkStart w:id="60" w:name="page40"/>
      <w:bookmarkEnd w:id="60"/>
      <w:r>
        <w:rPr>
          <w:rFonts w:ascii="Times New Roman" w:eastAsia="Times New Roman" w:hAnsi="Times New Roman"/>
          <w:sz w:val="24"/>
          <w:szCs w:val="24"/>
        </w:rPr>
        <w:t xml:space="preserve">12.2.43. </w:t>
      </w:r>
      <w:r w:rsidR="002D3F1C" w:rsidRPr="002E596B">
        <w:rPr>
          <w:rFonts w:ascii="Times New Roman" w:eastAsia="Times New Roman" w:hAnsi="Times New Roman" w:cs="Times New Roman"/>
          <w:sz w:val="24"/>
          <w:szCs w:val="24"/>
        </w:rPr>
        <w:t>В случае если при проведении закрытого аукциона цена договора снижена до нуля ц аукцион проводился на право заключить договор, договор заключается по цене, равной нулю. При этом договор заключается только после внесения на счет Заказчика, указанный в документации о закупке, участником закупки, с которым заключается договор, денежных средств в размере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14:paraId="6B451135" w14:textId="77777777" w:rsidR="002D3F1C" w:rsidRPr="002E596B" w:rsidRDefault="002D3F1C" w:rsidP="002D3F1C">
      <w:pPr>
        <w:shd w:val="clear" w:color="auto" w:fill="FFFFFF"/>
        <w:spacing w:after="0" w:line="6" w:lineRule="exact"/>
        <w:rPr>
          <w:rFonts w:ascii="Times New Roman" w:eastAsia="Times New Roman" w:hAnsi="Times New Roman" w:cs="Times New Roman"/>
          <w:sz w:val="24"/>
          <w:szCs w:val="24"/>
        </w:rPr>
      </w:pPr>
    </w:p>
    <w:p w14:paraId="53B216AA" w14:textId="0D440F0D" w:rsidR="002D3F1C" w:rsidRPr="002E596B" w:rsidRDefault="004466E4" w:rsidP="004466E4">
      <w:pPr>
        <w:shd w:val="clear" w:color="auto" w:fill="FFFFFF"/>
        <w:spacing w:after="0" w:line="241"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12.2.44. </w:t>
      </w:r>
      <w:r w:rsidR="002D3F1C" w:rsidRPr="002E596B">
        <w:rPr>
          <w:rFonts w:ascii="Times New Roman" w:eastAsia="Times New Roman" w:hAnsi="Times New Roman" w:cs="Times New Roman"/>
          <w:sz w:val="24"/>
          <w:szCs w:val="24"/>
        </w:rPr>
        <w:t>В случае если только один участник закрытого аукциона сделал в ходе проведения аукциона предложение о цене договора,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а также предложенной в ходе проведения аукциона цене договора, в проект договора, прилагаемый к документации о закупке. При этом такой участник закупки признается победителем закрытого аукциона и не вправе отказаться от заключения договора.</w:t>
      </w:r>
    </w:p>
    <w:p w14:paraId="721C4DB3" w14:textId="77777777" w:rsidR="002D3F1C" w:rsidRPr="002E596B" w:rsidRDefault="002D3F1C" w:rsidP="002D3F1C">
      <w:pPr>
        <w:shd w:val="clear" w:color="auto" w:fill="FFFFFF"/>
        <w:spacing w:after="0" w:line="4" w:lineRule="exact"/>
        <w:rPr>
          <w:rFonts w:ascii="Times New Roman" w:eastAsia="Times New Roman" w:hAnsi="Times New Roman" w:cs="Times New Roman"/>
          <w:sz w:val="24"/>
          <w:szCs w:val="24"/>
        </w:rPr>
      </w:pPr>
    </w:p>
    <w:p w14:paraId="721AD0C8" w14:textId="0AFADEE7" w:rsidR="002D3F1C" w:rsidRPr="002E596B" w:rsidRDefault="004466E4" w:rsidP="004466E4">
      <w:pPr>
        <w:shd w:val="clear" w:color="auto" w:fill="FFFFFF"/>
        <w:spacing w:after="0" w:line="239"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12.2.45. </w:t>
      </w:r>
      <w:r w:rsidR="002D3F1C" w:rsidRPr="002E596B">
        <w:rPr>
          <w:rFonts w:ascii="Times New Roman" w:eastAsia="Times New Roman" w:hAnsi="Times New Roman" w:cs="Times New Roman"/>
          <w:sz w:val="24"/>
          <w:szCs w:val="24"/>
        </w:rPr>
        <w:t>В случае если только один участник закрытого аукциона явился на аукцион, закрытый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w:t>
      </w:r>
      <w:r>
        <w:rPr>
          <w:rFonts w:ascii="Times New Roman" w:eastAsia="Times New Roman" w:hAnsi="Times New Roman" w:cs="Times New Roman"/>
          <w:sz w:val="24"/>
          <w:szCs w:val="24"/>
        </w:rPr>
        <w:t xml:space="preserve"> </w:t>
      </w:r>
      <w:r w:rsidR="002D3F1C" w:rsidRPr="002E596B">
        <w:rPr>
          <w:rFonts w:ascii="Times New Roman" w:eastAsia="Times New Roman" w:hAnsi="Times New Roman" w:cs="Times New Roman"/>
          <w:sz w:val="24"/>
          <w:szCs w:val="24"/>
        </w:rPr>
        <w:t>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14:paraId="09C89035" w14:textId="77777777" w:rsidR="002D3F1C" w:rsidRPr="002E596B" w:rsidRDefault="002D3F1C" w:rsidP="002D3F1C">
      <w:pPr>
        <w:shd w:val="clear" w:color="auto" w:fill="FFFFFF"/>
        <w:spacing w:after="0" w:line="1" w:lineRule="exact"/>
        <w:rPr>
          <w:rFonts w:ascii="Times New Roman" w:eastAsia="Times New Roman" w:hAnsi="Times New Roman" w:cs="Times New Roman"/>
          <w:sz w:val="24"/>
          <w:szCs w:val="24"/>
        </w:rPr>
      </w:pPr>
    </w:p>
    <w:p w14:paraId="6E50E4FE" w14:textId="594ABF9D" w:rsidR="002D3F1C" w:rsidRPr="002E596B" w:rsidRDefault="004466E4" w:rsidP="004466E4">
      <w:pPr>
        <w:shd w:val="clear" w:color="auto" w:fill="FFFFFF"/>
        <w:spacing w:after="0" w:line="238"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12.2.46. </w:t>
      </w:r>
      <w:r w:rsidR="002D3F1C" w:rsidRPr="002E596B">
        <w:rPr>
          <w:rFonts w:ascii="Times New Roman" w:eastAsia="Times New Roman" w:hAnsi="Times New Roman" w:cs="Times New Roman"/>
          <w:sz w:val="24"/>
          <w:szCs w:val="24"/>
        </w:rPr>
        <w:t>В случае если победителем закрытого аукциона представлена заявка на участие в закрытом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закрытого аукциона, при проведении которого цена договора снижена до нуля и который проводился на право заключить договор, представлена заявка на участие в закрытом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заключить договор увеличивается на 15 процентов от предложенной победителем закрытого аукциона платы.</w:t>
      </w:r>
    </w:p>
    <w:p w14:paraId="306DD6C4" w14:textId="77777777" w:rsidR="002D3F1C" w:rsidRPr="002E596B" w:rsidRDefault="002D3F1C" w:rsidP="002D3F1C">
      <w:pPr>
        <w:shd w:val="clear" w:color="auto" w:fill="FFFFFF"/>
        <w:spacing w:after="0" w:line="6" w:lineRule="exact"/>
        <w:rPr>
          <w:rFonts w:ascii="Times New Roman" w:eastAsia="Times New Roman" w:hAnsi="Times New Roman" w:cs="Times New Roman"/>
          <w:sz w:val="24"/>
          <w:szCs w:val="24"/>
        </w:rPr>
      </w:pPr>
    </w:p>
    <w:p w14:paraId="00D4E5AA" w14:textId="77777777" w:rsidR="002D3F1C" w:rsidRPr="002E596B" w:rsidRDefault="002D3F1C" w:rsidP="002D3F1C">
      <w:pPr>
        <w:shd w:val="clear" w:color="auto" w:fill="FFFFFF"/>
        <w:spacing w:after="0" w:line="237" w:lineRule="auto"/>
        <w:ind w:firstLine="731"/>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Снижение цены договора не производится/размер платы за право заключить договор 'не увеличивается в случаях, если:</w:t>
      </w:r>
    </w:p>
    <w:p w14:paraId="027B50AD" w14:textId="77777777" w:rsidR="002D3F1C" w:rsidRPr="002E596B" w:rsidRDefault="002D3F1C" w:rsidP="002D3F1C">
      <w:pPr>
        <w:shd w:val="clear" w:color="auto" w:fill="FFFFFF"/>
        <w:spacing w:after="0" w:line="1" w:lineRule="exact"/>
        <w:rPr>
          <w:rFonts w:ascii="Times New Roman" w:eastAsia="Times New Roman" w:hAnsi="Times New Roman" w:cs="Times New Roman"/>
          <w:sz w:val="24"/>
          <w:szCs w:val="24"/>
        </w:rPr>
      </w:pPr>
    </w:p>
    <w:p w14:paraId="4FD2ACE1" w14:textId="77777777" w:rsidR="002D3F1C" w:rsidRPr="002E596B" w:rsidRDefault="002D3F1C" w:rsidP="002D3F1C">
      <w:pPr>
        <w:shd w:val="clear" w:color="auto" w:fill="FFFFFF"/>
        <w:spacing w:after="0" w:line="241" w:lineRule="auto"/>
        <w:ind w:firstLine="727"/>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а) закрытый аукцион признан несостоявшимся и договор заключается с единственным участником закрытого аукциона;</w:t>
      </w:r>
    </w:p>
    <w:p w14:paraId="603F0345" w14:textId="77777777" w:rsidR="002D3F1C" w:rsidRPr="002E596B" w:rsidRDefault="002D3F1C" w:rsidP="002D3F1C">
      <w:pPr>
        <w:shd w:val="clear" w:color="auto" w:fill="FFFFFF"/>
        <w:spacing w:after="0" w:line="237" w:lineRule="auto"/>
        <w:ind w:firstLine="727"/>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б) в заявке на участие в закрытом аукционе не содержится предложений о поставке товаров российского происхождения, выполнении работ, оказании услуг российскими лицами;</w:t>
      </w:r>
    </w:p>
    <w:p w14:paraId="6C6D6340" w14:textId="77777777" w:rsidR="002D3F1C" w:rsidRPr="002E596B" w:rsidRDefault="002D3F1C" w:rsidP="002D3F1C">
      <w:pPr>
        <w:shd w:val="clear" w:color="auto" w:fill="FFFFFF"/>
        <w:spacing w:after="0" w:line="1" w:lineRule="exact"/>
        <w:rPr>
          <w:rFonts w:ascii="Times New Roman" w:eastAsia="Times New Roman" w:hAnsi="Times New Roman" w:cs="Times New Roman"/>
          <w:sz w:val="24"/>
          <w:szCs w:val="24"/>
        </w:rPr>
      </w:pPr>
    </w:p>
    <w:p w14:paraId="3B8591C0" w14:textId="77777777" w:rsidR="002D3F1C" w:rsidRPr="002E596B" w:rsidRDefault="002D3F1C" w:rsidP="002D3F1C">
      <w:pPr>
        <w:shd w:val="clear" w:color="auto" w:fill="FFFFFF"/>
        <w:spacing w:after="0" w:line="239" w:lineRule="auto"/>
        <w:ind w:firstLine="727"/>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в) в заявке на участие в закрытом аукционе не содержится предложений о поставке товаров иностранного происхождения, выполнении работ, оказании услуг иностранными лицами;</w:t>
      </w:r>
    </w:p>
    <w:p w14:paraId="0E354433" w14:textId="77777777" w:rsidR="002D3F1C" w:rsidRPr="002E596B" w:rsidRDefault="002D3F1C" w:rsidP="002D3F1C">
      <w:pPr>
        <w:shd w:val="clear" w:color="auto" w:fill="FFFFFF"/>
        <w:spacing w:after="0" w:line="1" w:lineRule="exact"/>
        <w:rPr>
          <w:rFonts w:ascii="Times New Roman" w:eastAsia="Times New Roman" w:hAnsi="Times New Roman" w:cs="Times New Roman"/>
          <w:sz w:val="24"/>
          <w:szCs w:val="24"/>
        </w:rPr>
      </w:pPr>
    </w:p>
    <w:p w14:paraId="2C861D03" w14:textId="77777777" w:rsidR="002D3F1C" w:rsidRPr="002E596B" w:rsidRDefault="002D3F1C" w:rsidP="002D3F1C">
      <w:pPr>
        <w:shd w:val="clear" w:color="auto" w:fill="FFFFFF"/>
        <w:spacing w:after="0" w:line="239" w:lineRule="auto"/>
        <w:ind w:firstLine="727"/>
        <w:jc w:val="both"/>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lastRenderedPageBreak/>
        <w:t>г) в заявке на участие в закрытом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p w14:paraId="3013D6AE" w14:textId="5949A9AB" w:rsidR="002D3F1C" w:rsidRPr="002E596B" w:rsidRDefault="004466E4" w:rsidP="004466E4">
      <w:pPr>
        <w:shd w:val="clear" w:color="auto" w:fill="FFFFFF"/>
        <w:spacing w:after="0" w:line="238"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12.2.47. </w:t>
      </w:r>
      <w:r w:rsidR="002D3F1C" w:rsidRPr="002E596B">
        <w:rPr>
          <w:rFonts w:ascii="Times New Roman" w:eastAsia="Times New Roman" w:hAnsi="Times New Roman" w:cs="Times New Roman"/>
          <w:sz w:val="24"/>
          <w:szCs w:val="24"/>
        </w:rPr>
        <w:t>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 В</w:t>
      </w:r>
      <w:bookmarkStart w:id="61" w:name="page41"/>
      <w:bookmarkEnd w:id="61"/>
      <w:r w:rsidR="002D3F1C" w:rsidRPr="002E596B">
        <w:rPr>
          <w:rFonts w:ascii="Times New Roman" w:eastAsia="Times New Roman" w:hAnsi="Times New Roman" w:cs="Times New Roman"/>
          <w:sz w:val="24"/>
          <w:szCs w:val="24"/>
        </w:rPr>
        <w:t xml:space="preserve"> случае если при проведении закрытого аукциона цена договора снижена до нуля и аукцион проводился на право заключить договор, 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закупке, денежные средства за право заключить договор в размере, предложенном победителем закрытого аукциона в ходе проведения закрытого аукциона.</w:t>
      </w:r>
    </w:p>
    <w:p w14:paraId="041F9BD8" w14:textId="77777777" w:rsidR="002D3F1C" w:rsidRPr="002E596B" w:rsidRDefault="002D3F1C" w:rsidP="002D3F1C">
      <w:pPr>
        <w:shd w:val="clear" w:color="auto" w:fill="FFFFFF"/>
        <w:spacing w:after="0" w:line="1" w:lineRule="exact"/>
        <w:rPr>
          <w:rFonts w:ascii="Times New Roman" w:eastAsia="Times New Roman" w:hAnsi="Times New Roman" w:cs="Times New Roman"/>
          <w:sz w:val="24"/>
          <w:szCs w:val="24"/>
        </w:rPr>
      </w:pPr>
    </w:p>
    <w:p w14:paraId="3679C133" w14:textId="36997F9A" w:rsidR="008A359C" w:rsidRPr="00D05628" w:rsidRDefault="004466E4" w:rsidP="00D05628">
      <w:pPr>
        <w:shd w:val="clear" w:color="auto" w:fill="FFFFFF"/>
        <w:spacing w:after="0" w:line="241" w:lineRule="auto"/>
        <w:ind w:left="20"/>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12.2.48. </w:t>
      </w:r>
      <w:r w:rsidR="002D3F1C" w:rsidRPr="002E596B">
        <w:rPr>
          <w:rFonts w:ascii="Times New Roman" w:eastAsia="Times New Roman" w:hAnsi="Times New Roman" w:cs="Times New Roman"/>
          <w:sz w:val="24"/>
          <w:szCs w:val="24"/>
        </w:rPr>
        <w:t>В случае если по окончании срока подачи заявок на участие в закрытом аукционе не подано ни одной такой заявки, либо по результатам рассмотрения заявок на участие в закрытом аукционе комиссия отклонила все заявки, либо никто из участников закрытого аукциона не явился на аукцион, либо участник закрытого аукциона, обязанный заключить договор, уклонился ют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p w14:paraId="5D1D0312" w14:textId="77777777" w:rsidR="008A359C" w:rsidRPr="002E596B" w:rsidRDefault="008A359C" w:rsidP="004466E4">
      <w:pPr>
        <w:shd w:val="clear" w:color="auto" w:fill="FFFFFF"/>
        <w:spacing w:after="0" w:line="241" w:lineRule="auto"/>
        <w:ind w:left="20"/>
        <w:jc w:val="both"/>
        <w:rPr>
          <w:rFonts w:ascii="Times New Roman" w:eastAsia="Times New Roman" w:hAnsi="Times New Roman" w:cs="Times New Roman"/>
          <w:sz w:val="24"/>
          <w:szCs w:val="24"/>
        </w:rPr>
      </w:pPr>
    </w:p>
    <w:p w14:paraId="1F73928A" w14:textId="61143CF9" w:rsidR="00FE63EC" w:rsidRPr="00D05628" w:rsidRDefault="00D05628" w:rsidP="00D05628">
      <w:pPr>
        <w:shd w:val="clear" w:color="auto" w:fill="FFFFFF"/>
        <w:spacing w:after="0" w:line="0" w:lineRule="atLeast"/>
        <w:rPr>
          <w:rFonts w:ascii="Times New Roman" w:eastAsia="Times New Roman" w:hAnsi="Times New Roman" w:cs="Times New Roman"/>
          <w:b/>
          <w:sz w:val="24"/>
          <w:szCs w:val="24"/>
          <w:u w:val="single"/>
        </w:rPr>
      </w:pPr>
      <w:r w:rsidRPr="00D05628">
        <w:rPr>
          <w:rFonts w:ascii="Times New Roman" w:hAnsi="Times New Roman" w:cs="Times New Roman"/>
          <w:b/>
          <w:bCs/>
          <w:sz w:val="24"/>
          <w:szCs w:val="24"/>
          <w:u w:val="single"/>
        </w:rPr>
        <w:t>12.3.</w:t>
      </w:r>
      <w:r w:rsidR="00FE63EC" w:rsidRPr="00D05628">
        <w:rPr>
          <w:rFonts w:ascii="Times New Roman" w:hAnsi="Times New Roman" w:cs="Times New Roman"/>
          <w:b/>
          <w:bCs/>
          <w:sz w:val="24"/>
          <w:szCs w:val="24"/>
          <w:u w:val="single"/>
        </w:rPr>
        <w:t xml:space="preserve"> </w:t>
      </w:r>
      <w:r w:rsidRPr="00D05628">
        <w:rPr>
          <w:rFonts w:ascii="Times New Roman" w:eastAsia="Times New Roman" w:hAnsi="Times New Roman" w:cs="Times New Roman"/>
          <w:b/>
          <w:sz w:val="24"/>
          <w:szCs w:val="24"/>
          <w:u w:val="single"/>
        </w:rPr>
        <w:t>Порядок проведения открытого запроса котировок в</w:t>
      </w:r>
      <w:r>
        <w:rPr>
          <w:rFonts w:ascii="Times New Roman" w:eastAsia="Times New Roman" w:hAnsi="Times New Roman" w:cs="Times New Roman"/>
          <w:b/>
          <w:sz w:val="24"/>
          <w:szCs w:val="24"/>
          <w:u w:val="single"/>
        </w:rPr>
        <w:t xml:space="preserve"> </w:t>
      </w:r>
      <w:r w:rsidRPr="00D05628">
        <w:rPr>
          <w:rFonts w:ascii="Times New Roman" w:eastAsia="Times New Roman" w:hAnsi="Times New Roman" w:cs="Times New Roman"/>
          <w:b/>
          <w:sz w:val="24"/>
          <w:szCs w:val="24"/>
          <w:u w:val="single"/>
        </w:rPr>
        <w:t>электронной форме</w:t>
      </w:r>
      <w:r w:rsidR="00211641">
        <w:rPr>
          <w:rFonts w:ascii="Times New Roman" w:eastAsia="Times New Roman" w:hAnsi="Times New Roman" w:cs="Times New Roman"/>
          <w:b/>
          <w:sz w:val="24"/>
          <w:szCs w:val="24"/>
          <w:u w:val="single"/>
        </w:rPr>
        <w:t>.</w:t>
      </w:r>
    </w:p>
    <w:p w14:paraId="5A30810E" w14:textId="4F13E28B" w:rsidR="00E8033D" w:rsidRPr="00691066" w:rsidRDefault="00E8033D" w:rsidP="00E8033D">
      <w:pPr>
        <w:pStyle w:val="a4"/>
        <w:spacing w:before="240" w:beforeAutospacing="0" w:after="0"/>
        <w:ind w:firstLine="708"/>
        <w:jc w:val="both"/>
        <w:rPr>
          <w:b/>
          <w:bCs/>
        </w:rPr>
      </w:pPr>
      <w:r w:rsidRPr="002E596B">
        <w:t>Открытый запрос котировок в электронной форме (далее - запрос котировок в электронной форме) - это форма торгов, при которой информация о закупке сообщается Заказчиком путем размещения в единой информационной системе извещения о проведении запроса котировок в электронной форме, доступного неограниченному кругу лиц; описание предмета закупки осуществляется с соблюдением требований части 6.1 статьи 3 Федерального закона N 223-ФЗ;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5E7FF8A1" w14:textId="198ADA3D" w:rsidR="00FE63EC" w:rsidRPr="00FE63EC" w:rsidRDefault="00FE63EC" w:rsidP="008158BD">
      <w:pPr>
        <w:pStyle w:val="a4"/>
        <w:spacing w:before="0" w:beforeAutospacing="0" w:after="0"/>
        <w:jc w:val="both"/>
      </w:pPr>
      <w:r w:rsidRPr="00FE63EC">
        <w:t>12.3.1. При проведении запроса котировок извещение о проведении запроса котировок</w:t>
      </w:r>
      <w:r w:rsidR="00596A78">
        <w:t xml:space="preserve"> </w:t>
      </w:r>
      <w:r w:rsidRPr="00FE63EC">
        <w:t>размещается в ЕИС не менее чем за 5 (пять) рабочих дней до дня истечения срока подачи заявок</w:t>
      </w:r>
      <w:r w:rsidR="00596A78">
        <w:t xml:space="preserve"> </w:t>
      </w:r>
      <w:r w:rsidRPr="00FE63EC">
        <w:t>на участие в запросе котировок.</w:t>
      </w:r>
    </w:p>
    <w:p w14:paraId="61DD2D34" w14:textId="16FF789B" w:rsidR="00365CB5" w:rsidRPr="005C1CFE" w:rsidRDefault="00FE63EC" w:rsidP="008158BD">
      <w:pPr>
        <w:autoSpaceDE w:val="0"/>
        <w:autoSpaceDN w:val="0"/>
        <w:adjustRightInd w:val="0"/>
        <w:spacing w:after="0" w:line="240" w:lineRule="auto"/>
        <w:jc w:val="both"/>
        <w:rPr>
          <w:rFonts w:ascii="Times New Roman" w:hAnsi="Times New Roman" w:cs="Times New Roman"/>
          <w:sz w:val="24"/>
          <w:szCs w:val="24"/>
        </w:rPr>
      </w:pPr>
      <w:r w:rsidRPr="0036227D">
        <w:rPr>
          <w:rFonts w:ascii="Times New Roman" w:hAnsi="Times New Roman" w:cs="Times New Roman"/>
          <w:sz w:val="24"/>
          <w:szCs w:val="24"/>
        </w:rPr>
        <w:t>12.3.2.</w:t>
      </w:r>
      <w:r w:rsidR="00B7576C">
        <w:rPr>
          <w:rFonts w:ascii="Times New Roman" w:hAnsi="Times New Roman" w:cs="Times New Roman"/>
          <w:sz w:val="24"/>
          <w:szCs w:val="24"/>
        </w:rPr>
        <w:t xml:space="preserve"> </w:t>
      </w:r>
      <w:r w:rsidRPr="005C1CFE">
        <w:rPr>
          <w:rFonts w:ascii="Times New Roman" w:hAnsi="Times New Roman" w:cs="Times New Roman"/>
          <w:sz w:val="24"/>
          <w:szCs w:val="24"/>
        </w:rPr>
        <w:t>В извещении о проведении запроса котировок указываются сведения, предусмотренные п.7.4. настоящего Положения.</w:t>
      </w:r>
      <w:r w:rsidR="00BF5526" w:rsidRPr="005C1CFE">
        <w:rPr>
          <w:rFonts w:ascii="Times New Roman" w:hAnsi="Times New Roman" w:cs="Times New Roman"/>
          <w:sz w:val="24"/>
          <w:szCs w:val="24"/>
        </w:rPr>
        <w:t xml:space="preserve"> </w:t>
      </w:r>
    </w:p>
    <w:p w14:paraId="2DE77C21" w14:textId="1ACA66F9" w:rsidR="00FE63EC" w:rsidRPr="00BF5526" w:rsidRDefault="00365CB5" w:rsidP="00B7576C">
      <w:pPr>
        <w:autoSpaceDE w:val="0"/>
        <w:autoSpaceDN w:val="0"/>
        <w:adjustRightInd w:val="0"/>
        <w:spacing w:after="0" w:line="240" w:lineRule="auto"/>
        <w:ind w:firstLine="708"/>
        <w:jc w:val="both"/>
        <w:rPr>
          <w:rFonts w:ascii="Times New Roman" w:hAnsi="Times New Roman" w:cs="Times New Roman"/>
          <w:sz w:val="24"/>
          <w:szCs w:val="24"/>
        </w:rPr>
      </w:pPr>
      <w:r w:rsidRPr="002A726D">
        <w:rPr>
          <w:rFonts w:ascii="Times New Roman" w:hAnsi="Times New Roman" w:cs="Times New Roman"/>
          <w:sz w:val="24"/>
          <w:szCs w:val="24"/>
        </w:rPr>
        <w:t>П</w:t>
      </w:r>
      <w:r w:rsidR="00BF5526" w:rsidRPr="002A726D">
        <w:rPr>
          <w:rFonts w:ascii="Times New Roman" w:hAnsi="Times New Roman" w:cs="Times New Roman"/>
          <w:sz w:val="24"/>
          <w:szCs w:val="24"/>
        </w:rPr>
        <w:t>о решению Заказчика извещение о проведении запроса котировок в электронной форме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договора.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2491DB20" w14:textId="77777777" w:rsidR="00FE63EC" w:rsidRPr="00FE63EC" w:rsidRDefault="00FE63EC" w:rsidP="00B7576C">
      <w:pPr>
        <w:pStyle w:val="a4"/>
        <w:spacing w:before="0" w:beforeAutospacing="0" w:after="0"/>
        <w:jc w:val="both"/>
      </w:pPr>
      <w:r w:rsidRPr="00FE63EC">
        <w:lastRenderedPageBreak/>
        <w:t>12.3.3. Запрос котировок проводится в соответствии с регламентом, утверждённым оператором электронной торговой площадки. При осуществлении запроса котировок в электронной форме направление участниками такой закупки запросов о даче разъяснений положений извещения об осуществлении запроса котировок в электронной форме, размещение в единой информационной системе таких разъяснений, подача участниками запроса котировок заявок на участие в запросе котировок в электронной форме, окончательных предложений, предоставление закупочной комиссии доступа к указанным заявкам, формирование проектов протоколов, составляемых в соответствии с настоящим Положением и Законом №223-ФЗ, обеспечиваются оператором электронной площадки на электронной площадке.</w:t>
      </w:r>
    </w:p>
    <w:p w14:paraId="0A902C00" w14:textId="19063565" w:rsidR="00FE63EC" w:rsidRDefault="00FE63EC" w:rsidP="00B7576C">
      <w:pPr>
        <w:pStyle w:val="a4"/>
        <w:spacing w:before="0" w:beforeAutospacing="0" w:after="0"/>
        <w:jc w:val="both"/>
      </w:pPr>
      <w:r w:rsidRPr="00FE63EC">
        <w:t xml:space="preserve">12.3.4. При проведении запроса котировок заказчиком в ЕИС размещаются извещение о закупке, проект договора, разъяснения положений извещения об осуществлении запроса котировок, протоколы, составляемые в ходе осуществления закупки, в том числе итоговый протокол. </w:t>
      </w:r>
      <w:r w:rsidRPr="00574A40">
        <w:t>Документация о закупке, осуществляемой путём проведения запроса котировок, заказчиком в ЕИС не размещается.</w:t>
      </w:r>
      <w:r w:rsidRPr="00FE63EC">
        <w:t xml:space="preserve"> Форма заявки на участие в запросе котировок устанавливается в извещении о проведении запроса котировок. </w:t>
      </w:r>
    </w:p>
    <w:p w14:paraId="241B8B74" w14:textId="12E4F25C" w:rsidR="00D868C7" w:rsidRDefault="005022F4" w:rsidP="00B7576C">
      <w:pPr>
        <w:pStyle w:val="a4"/>
        <w:spacing w:before="0" w:beforeAutospacing="0" w:after="0"/>
        <w:jc w:val="both"/>
      </w:pPr>
      <w:r>
        <w:t>12.3.5.</w:t>
      </w:r>
      <w:r w:rsidR="00D868C7" w:rsidRPr="00D868C7">
        <w:t xml:space="preserve"> </w:t>
      </w:r>
      <w:r w:rsidR="00D868C7" w:rsidRPr="00FE63EC">
        <w:t>Любой участник закупки вправе подать только одну котировочную заявку</w:t>
      </w:r>
      <w:r w:rsidR="00D868C7">
        <w:t>.</w:t>
      </w:r>
      <w:r w:rsidR="00D868C7" w:rsidRPr="00FE63EC">
        <w:t xml:space="preserve"> </w:t>
      </w:r>
    </w:p>
    <w:p w14:paraId="1E3B2D59" w14:textId="74325F8D" w:rsidR="005022F4" w:rsidRDefault="005022F4" w:rsidP="00B7576C">
      <w:pPr>
        <w:pStyle w:val="a4"/>
        <w:spacing w:before="0" w:beforeAutospacing="0" w:after="0"/>
        <w:jc w:val="both"/>
      </w:pPr>
      <w:r>
        <w:t xml:space="preserve"> З</w:t>
      </w:r>
      <w:r w:rsidRPr="00FE63EC">
        <w:t>аявк</w:t>
      </w:r>
      <w:r>
        <w:t>а</w:t>
      </w:r>
      <w:r w:rsidRPr="00FE63EC">
        <w:t xml:space="preserve"> на участие в запросе котировок</w:t>
      </w:r>
      <w:r>
        <w:t xml:space="preserve"> должна содержать:</w:t>
      </w:r>
    </w:p>
    <w:p w14:paraId="3EF90439" w14:textId="404CF7E8" w:rsidR="005022F4" w:rsidRDefault="005022F4" w:rsidP="008158BD">
      <w:pPr>
        <w:pStyle w:val="a4"/>
        <w:spacing w:before="0" w:beforeAutospacing="0" w:after="0"/>
        <w:ind w:firstLine="708"/>
        <w:jc w:val="both"/>
      </w:pPr>
      <w:r>
        <w:t>1) предложение участника запроса котировок</w:t>
      </w:r>
      <w:r w:rsidR="00850569">
        <w:t xml:space="preserve"> о цене договора;</w:t>
      </w:r>
    </w:p>
    <w:p w14:paraId="63CF6422" w14:textId="747DE069" w:rsidR="00850569" w:rsidRDefault="00850569" w:rsidP="008158BD">
      <w:pPr>
        <w:pStyle w:val="a4"/>
        <w:spacing w:before="0" w:beforeAutospacing="0" w:after="0"/>
        <w:ind w:firstLine="708"/>
        <w:jc w:val="both"/>
      </w:pPr>
      <w:r>
        <w:t>2) предусмотренное одним из следующих пунктов согласие участника запроса котировок:</w:t>
      </w:r>
    </w:p>
    <w:p w14:paraId="1C170C64" w14:textId="3F8AC1A7" w:rsidR="00850569" w:rsidRDefault="00850569" w:rsidP="00E8033D">
      <w:pPr>
        <w:pStyle w:val="a4"/>
        <w:spacing w:before="0" w:beforeAutospacing="0" w:after="0"/>
        <w:ind w:firstLine="708"/>
        <w:jc w:val="both"/>
      </w:pPr>
      <w:r>
        <w:t>а) на выполнение работ или оказание услуг, указанных в извещении о проведении запроса котировок, на условиях предусмотренных проектом договора (в случае, если осуществляется закупка работ и услуг);</w:t>
      </w:r>
    </w:p>
    <w:p w14:paraId="4933EB60" w14:textId="5D5252CE" w:rsidR="00850569" w:rsidRDefault="00850569" w:rsidP="00E8033D">
      <w:pPr>
        <w:pStyle w:val="a4"/>
        <w:spacing w:before="0" w:beforeAutospacing="0" w:after="0"/>
        <w:ind w:firstLine="708"/>
        <w:jc w:val="both"/>
      </w:pPr>
      <w:r>
        <w:t>б</w:t>
      </w:r>
      <w:bookmarkStart w:id="62" w:name="_Hlk90634361"/>
      <w:r>
        <w:t>) на поставку товар</w:t>
      </w:r>
      <w:r w:rsidR="00612545">
        <w:t>а,</w:t>
      </w:r>
      <w:r>
        <w:t xml:space="preserve"> который </w:t>
      </w:r>
      <w:r w:rsidR="00612545">
        <w:t xml:space="preserve">указан в извещении о проведении запроса котировок и </w:t>
      </w:r>
      <w:bookmarkEnd w:id="62"/>
      <w:r w:rsidR="00612545">
        <w:t>в отношении которого в таком извещении в соответствии с требованиями пп.3 п.6.1. ст. 3 Закона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w:t>
      </w:r>
    </w:p>
    <w:p w14:paraId="3A3F9F99" w14:textId="2B37B89B" w:rsidR="00612545" w:rsidRDefault="00612545" w:rsidP="00E8033D">
      <w:pPr>
        <w:pStyle w:val="a4"/>
        <w:spacing w:before="0" w:beforeAutospacing="0" w:after="0"/>
        <w:ind w:firstLine="708"/>
        <w:jc w:val="both"/>
      </w:pPr>
      <w:r>
        <w:t xml:space="preserve">в) на поставку товара, который указан в извещении о проведении запроса котировок и конкретные показатели которого соответствуют </w:t>
      </w:r>
      <w:r w:rsidR="00133C06">
        <w:t xml:space="preserve">значениям </w:t>
      </w:r>
      <w:r w:rsidR="005A0A11">
        <w:t>эквивалентности</w:t>
      </w:r>
      <w:r w:rsidR="00133C06">
        <w:t>, установленным данным извещением (в случае, если участник запроса котировок предлагает поставку товара, эквивалентным товару, указанному в таком извещении), на условиях, предусмотренных проектом договора;</w:t>
      </w:r>
    </w:p>
    <w:p w14:paraId="5CB0DBFA" w14:textId="6EF00BB4" w:rsidR="00133C06" w:rsidRDefault="00133C06" w:rsidP="005C1CFE">
      <w:pPr>
        <w:pStyle w:val="a4"/>
        <w:spacing w:before="0" w:beforeAutospacing="0" w:after="0"/>
        <w:ind w:firstLine="708"/>
        <w:jc w:val="both"/>
      </w:pPr>
      <w:r>
        <w:t>3) иную информацию и документы, предусмотренные документацией о конкурентной закупке, извещением о проведении запроса котировок.</w:t>
      </w:r>
    </w:p>
    <w:p w14:paraId="57F4B984" w14:textId="46B204D5" w:rsidR="00FE63EC" w:rsidRPr="00FE63EC" w:rsidRDefault="00FE63EC" w:rsidP="005A0A11">
      <w:pPr>
        <w:pStyle w:val="a4"/>
        <w:spacing w:before="0" w:beforeAutospacing="0" w:after="0"/>
        <w:jc w:val="both"/>
      </w:pPr>
      <w:r w:rsidRPr="00FE63EC">
        <w:t>12.3.</w:t>
      </w:r>
      <w:r w:rsidR="00B34002">
        <w:t>6</w:t>
      </w:r>
      <w:r w:rsidRPr="00FE63EC">
        <w:t>. При проведении запроса котировок участник закупки вправе направить заказчику запрос о даче разъяснений положений извещения об осуществлении запроса котировок. В течение 3-х рабочих дней со дня поступления указанного запроса заказчик осуществляет разъяснение положений извещения об осуществлении запроса котировок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14:paraId="3A4514AB" w14:textId="0D476CB1" w:rsidR="00E8033D" w:rsidRPr="002E596B" w:rsidRDefault="00E8033D" w:rsidP="00E8033D">
      <w:pPr>
        <w:shd w:val="clear" w:color="auto" w:fill="FFFFFF"/>
        <w:spacing w:after="0" w:line="241" w:lineRule="auto"/>
        <w:ind w:left="20"/>
        <w:jc w:val="both"/>
        <w:rPr>
          <w:rFonts w:ascii="Times New Roman" w:eastAsia="Times New Roman" w:hAnsi="Times New Roman" w:cs="Times New Roman"/>
          <w:sz w:val="24"/>
          <w:szCs w:val="24"/>
        </w:rPr>
      </w:pPr>
      <w:bookmarkStart w:id="63" w:name="_Hlk121226807"/>
      <w:r w:rsidRPr="00E8033D">
        <w:rPr>
          <w:rFonts w:ascii="Times New Roman" w:hAnsi="Times New Roman" w:cs="Times New Roman"/>
          <w:sz w:val="24"/>
          <w:szCs w:val="24"/>
        </w:rPr>
        <w:t>12.3.7</w:t>
      </w:r>
      <w:bookmarkEnd w:id="63"/>
      <w:r w:rsidR="00FE63EC" w:rsidRPr="00FE63EC">
        <w:t xml:space="preserve">. </w:t>
      </w:r>
      <w:r w:rsidRPr="002E596B">
        <w:rPr>
          <w:rFonts w:ascii="Times New Roman" w:eastAsia="Times New Roman" w:hAnsi="Times New Roman" w:cs="Times New Roman"/>
          <w:sz w:val="24"/>
          <w:szCs w:val="24"/>
        </w:rPr>
        <w:t>После окончания срока подачи заявок запрос котировок в электронной форме проводится в соответствии со следующими этапами:</w:t>
      </w:r>
    </w:p>
    <w:p w14:paraId="0736B6D9" w14:textId="77777777" w:rsidR="00E8033D" w:rsidRPr="002E596B" w:rsidRDefault="00E8033D" w:rsidP="00E8033D">
      <w:pPr>
        <w:shd w:val="clear" w:color="auto" w:fill="FFFFFF"/>
        <w:tabs>
          <w:tab w:val="left" w:pos="760"/>
        </w:tabs>
        <w:spacing w:after="0" w:line="238" w:lineRule="auto"/>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 xml:space="preserve">             1) рассмотрение заявок на участие в запросе котировок в электронной форме;</w:t>
      </w:r>
    </w:p>
    <w:p w14:paraId="59114453" w14:textId="2304903E" w:rsidR="00E8033D" w:rsidRPr="002E596B" w:rsidRDefault="00D868C7" w:rsidP="00D868C7">
      <w:pPr>
        <w:shd w:val="clear" w:color="auto" w:fill="FFFFFF"/>
        <w:tabs>
          <w:tab w:val="left" w:pos="1000"/>
        </w:tabs>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w:t>
      </w:r>
      <w:r w:rsidR="00E8033D" w:rsidRPr="002E596B">
        <w:rPr>
          <w:rFonts w:ascii="Times New Roman" w:eastAsia="Times New Roman" w:hAnsi="Times New Roman" w:cs="Times New Roman"/>
          <w:sz w:val="24"/>
          <w:szCs w:val="24"/>
        </w:rPr>
        <w:t>сопоставление ценовых предложений;</w:t>
      </w:r>
    </w:p>
    <w:p w14:paraId="0677056A" w14:textId="77777777" w:rsidR="00E8033D" w:rsidRPr="002E596B" w:rsidRDefault="00E8033D" w:rsidP="00E8033D">
      <w:pPr>
        <w:shd w:val="clear" w:color="auto" w:fill="FFFFFF"/>
        <w:spacing w:after="0" w:line="1" w:lineRule="exact"/>
        <w:rPr>
          <w:rFonts w:ascii="Times New Roman" w:eastAsia="Times New Roman" w:hAnsi="Times New Roman" w:cs="Times New Roman"/>
          <w:sz w:val="24"/>
          <w:szCs w:val="24"/>
        </w:rPr>
      </w:pPr>
    </w:p>
    <w:p w14:paraId="1F175E25" w14:textId="03B2147A" w:rsidR="00E8033D" w:rsidRPr="00D868C7" w:rsidRDefault="00D868C7" w:rsidP="00D868C7">
      <w:pPr>
        <w:shd w:val="clear" w:color="auto" w:fill="FFFFFF"/>
        <w:tabs>
          <w:tab w:val="left" w:pos="1000"/>
        </w:tabs>
        <w:spacing w:after="0" w:line="23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w:t>
      </w:r>
      <w:r w:rsidR="00E8033D" w:rsidRPr="00D868C7">
        <w:rPr>
          <w:rFonts w:ascii="Times New Roman" w:eastAsia="Times New Roman" w:hAnsi="Times New Roman" w:cs="Times New Roman"/>
          <w:sz w:val="24"/>
          <w:szCs w:val="24"/>
        </w:rPr>
        <w:t>подведение итогов запроса котировок в электронной форме.</w:t>
      </w:r>
    </w:p>
    <w:p w14:paraId="5E83727A" w14:textId="1B0E6850" w:rsidR="00E8033D" w:rsidRPr="002E596B" w:rsidRDefault="00D868C7" w:rsidP="00D868C7">
      <w:pPr>
        <w:shd w:val="clear" w:color="auto" w:fill="FFFFFF"/>
        <w:spacing w:after="0" w:line="236" w:lineRule="auto"/>
        <w:ind w:left="20"/>
        <w:jc w:val="both"/>
        <w:rPr>
          <w:rFonts w:ascii="Times New Roman" w:eastAsia="Times New Roman" w:hAnsi="Times New Roman" w:cs="Times New Roman"/>
          <w:sz w:val="24"/>
          <w:szCs w:val="24"/>
        </w:rPr>
      </w:pPr>
      <w:r w:rsidRPr="00E8033D">
        <w:rPr>
          <w:rFonts w:ascii="Times New Roman" w:hAnsi="Times New Roman" w:cs="Times New Roman"/>
          <w:sz w:val="24"/>
          <w:szCs w:val="24"/>
        </w:rPr>
        <w:t>12.3.</w:t>
      </w:r>
      <w:r>
        <w:rPr>
          <w:rFonts w:ascii="Times New Roman" w:hAnsi="Times New Roman" w:cs="Times New Roman"/>
          <w:sz w:val="24"/>
          <w:szCs w:val="24"/>
        </w:rPr>
        <w:t>8</w:t>
      </w:r>
      <w:r w:rsidR="00E8033D" w:rsidRPr="002E596B">
        <w:rPr>
          <w:rFonts w:ascii="Times New Roman" w:eastAsia="Times New Roman" w:hAnsi="Times New Roman" w:cs="Times New Roman"/>
          <w:sz w:val="24"/>
          <w:szCs w:val="24"/>
        </w:rPr>
        <w:t>.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поступившие заявки на участие в запросе котировок в электронной форме.</w:t>
      </w:r>
      <w:r w:rsidRPr="00D868C7">
        <w:t xml:space="preserve"> </w:t>
      </w:r>
      <w:r w:rsidRPr="00D868C7">
        <w:rPr>
          <w:rFonts w:ascii="Times New Roman" w:hAnsi="Times New Roman" w:cs="Times New Roman"/>
          <w:sz w:val="24"/>
          <w:szCs w:val="24"/>
        </w:rPr>
        <w:lastRenderedPageBreak/>
        <w:t>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закупки, подавшим такие заявки.</w:t>
      </w:r>
    </w:p>
    <w:p w14:paraId="6307E6D1" w14:textId="77777777" w:rsidR="0092536E" w:rsidRDefault="00D868C7" w:rsidP="00D868C7">
      <w:pPr>
        <w:shd w:val="clear" w:color="auto" w:fill="FFFFFF"/>
        <w:spacing w:after="0" w:line="244" w:lineRule="auto"/>
        <w:ind w:left="20"/>
        <w:jc w:val="both"/>
      </w:pPr>
      <w:r w:rsidRPr="00E8033D">
        <w:rPr>
          <w:rFonts w:ascii="Times New Roman" w:hAnsi="Times New Roman" w:cs="Times New Roman"/>
          <w:sz w:val="24"/>
          <w:szCs w:val="24"/>
        </w:rPr>
        <w:t>12.3.</w:t>
      </w:r>
      <w:r>
        <w:rPr>
          <w:rFonts w:ascii="Times New Roman" w:hAnsi="Times New Roman" w:cs="Times New Roman"/>
          <w:sz w:val="24"/>
          <w:szCs w:val="24"/>
        </w:rPr>
        <w:t xml:space="preserve">9. </w:t>
      </w:r>
      <w:r w:rsidR="00E8033D" w:rsidRPr="002E596B">
        <w:rPr>
          <w:rFonts w:ascii="Times New Roman" w:eastAsia="Times New Roman" w:hAnsi="Times New Roman" w:cs="Times New Roman"/>
          <w:sz w:val="24"/>
          <w:szCs w:val="24"/>
        </w:rPr>
        <w:t xml:space="preserve">Комиссия Заказчика рассматривает такие заявки на предмет соответствия требованиям такого извещения. Дата рассмотрения заявок на участие в запросе котировок в электронной форме устанавливается в извещении о проведении запроса котировок в электронной форме. При этом срок рассмотрения заявок на участие в запросе котировок в электронной форме не должен превышать </w:t>
      </w:r>
      <w:r w:rsidR="00E8033D">
        <w:rPr>
          <w:rFonts w:ascii="Times New Roman" w:eastAsia="Times New Roman" w:hAnsi="Times New Roman" w:cs="Times New Roman"/>
          <w:sz w:val="24"/>
          <w:szCs w:val="24"/>
        </w:rPr>
        <w:t>три</w:t>
      </w:r>
      <w:r w:rsidR="00E8033D" w:rsidRPr="002E596B">
        <w:rPr>
          <w:rFonts w:ascii="Times New Roman" w:eastAsia="Times New Roman" w:hAnsi="Times New Roman" w:cs="Times New Roman"/>
          <w:sz w:val="24"/>
          <w:szCs w:val="24"/>
        </w:rPr>
        <w:t xml:space="preserve"> рабочих дн</w:t>
      </w:r>
      <w:r w:rsidR="00E8033D">
        <w:rPr>
          <w:rFonts w:ascii="Times New Roman" w:eastAsia="Times New Roman" w:hAnsi="Times New Roman" w:cs="Times New Roman"/>
          <w:sz w:val="24"/>
          <w:szCs w:val="24"/>
        </w:rPr>
        <w:t>я</w:t>
      </w:r>
      <w:r w:rsidR="00E8033D" w:rsidRPr="002E596B">
        <w:rPr>
          <w:rFonts w:ascii="Times New Roman" w:eastAsia="Times New Roman" w:hAnsi="Times New Roman" w:cs="Times New Roman"/>
          <w:sz w:val="24"/>
          <w:szCs w:val="24"/>
        </w:rPr>
        <w:t xml:space="preserve"> со дня окончания срока подачи таких заявок.</w:t>
      </w:r>
      <w:r w:rsidR="0092536E" w:rsidRPr="0092536E">
        <w:t xml:space="preserve"> </w:t>
      </w:r>
    </w:p>
    <w:p w14:paraId="627DDBA9" w14:textId="03699AAE" w:rsidR="00FE63EC" w:rsidRPr="00D868C7" w:rsidRDefault="0092536E" w:rsidP="00D868C7">
      <w:pPr>
        <w:shd w:val="clear" w:color="auto" w:fill="FFFFFF"/>
        <w:spacing w:after="0" w:line="244" w:lineRule="auto"/>
        <w:ind w:left="20"/>
        <w:jc w:val="both"/>
        <w:rPr>
          <w:rFonts w:ascii="Times New Roman" w:eastAsia="Times New Roman" w:hAnsi="Times New Roman" w:cs="Times New Roman"/>
          <w:sz w:val="24"/>
          <w:szCs w:val="24"/>
        </w:rPr>
      </w:pPr>
      <w:r w:rsidRPr="0092536E">
        <w:rPr>
          <w:rFonts w:ascii="Times New Roman" w:hAnsi="Times New Roman" w:cs="Times New Roman"/>
          <w:sz w:val="24"/>
          <w:szCs w:val="24"/>
        </w:rPr>
        <w:t>12.3.10.</w:t>
      </w:r>
      <w:r>
        <w:t xml:space="preserve"> </w:t>
      </w:r>
      <w:r>
        <w:rPr>
          <w:rFonts w:ascii="Times New Roman" w:hAnsi="Times New Roman" w:cs="Times New Roman"/>
          <w:sz w:val="24"/>
          <w:szCs w:val="24"/>
        </w:rPr>
        <w:t>К</w:t>
      </w:r>
      <w:r w:rsidRPr="0092536E">
        <w:rPr>
          <w:rFonts w:ascii="Times New Roman" w:hAnsi="Times New Roman" w:cs="Times New Roman"/>
          <w:sz w:val="24"/>
          <w:szCs w:val="24"/>
        </w:rPr>
        <w:t>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Отклонение котировочных заявок по иным основаниям не допускается.</w:t>
      </w:r>
    </w:p>
    <w:p w14:paraId="45C5B792" w14:textId="641F99E4" w:rsidR="003067E4" w:rsidRPr="005C1CFE" w:rsidRDefault="00FE63EC" w:rsidP="005A0A11">
      <w:pPr>
        <w:pStyle w:val="a4"/>
        <w:spacing w:before="0" w:beforeAutospacing="0" w:after="0"/>
        <w:jc w:val="both"/>
      </w:pPr>
      <w:r w:rsidRPr="003067E4">
        <w:t>12.3.</w:t>
      </w:r>
      <w:r w:rsidR="006649B8" w:rsidRPr="003067E4">
        <w:t>1</w:t>
      </w:r>
      <w:r w:rsidR="0092536E">
        <w:t>1</w:t>
      </w:r>
      <w:r w:rsidRPr="003067E4">
        <w:t xml:space="preserve">. </w:t>
      </w:r>
      <w:r w:rsidR="003067E4" w:rsidRPr="005C1CFE">
        <w:t>Запрос котировок в электронной форме признается несостоявшимся в случае, если:</w:t>
      </w:r>
    </w:p>
    <w:p w14:paraId="2B78AE81" w14:textId="77777777" w:rsidR="003067E4" w:rsidRPr="005C1CFE" w:rsidRDefault="003067E4" w:rsidP="005A0A11">
      <w:pPr>
        <w:autoSpaceDE w:val="0"/>
        <w:autoSpaceDN w:val="0"/>
        <w:adjustRightInd w:val="0"/>
        <w:spacing w:after="0" w:line="240" w:lineRule="auto"/>
        <w:ind w:firstLine="708"/>
        <w:jc w:val="both"/>
        <w:rPr>
          <w:rFonts w:ascii="Times New Roman" w:hAnsi="Times New Roman" w:cs="Times New Roman"/>
          <w:sz w:val="24"/>
          <w:szCs w:val="24"/>
        </w:rPr>
      </w:pPr>
      <w:r w:rsidRPr="005C1CFE">
        <w:rPr>
          <w:rFonts w:ascii="Times New Roman" w:hAnsi="Times New Roman" w:cs="Times New Roman"/>
          <w:sz w:val="24"/>
          <w:szCs w:val="24"/>
        </w:rPr>
        <w:t>- подана только одна заявка на участие в запросе котировок в электронной форме;</w:t>
      </w:r>
    </w:p>
    <w:p w14:paraId="4FCB4468" w14:textId="77777777" w:rsidR="003067E4" w:rsidRPr="005C1CFE" w:rsidRDefault="003067E4" w:rsidP="005A0A11">
      <w:pPr>
        <w:autoSpaceDE w:val="0"/>
        <w:autoSpaceDN w:val="0"/>
        <w:adjustRightInd w:val="0"/>
        <w:spacing w:after="0" w:line="240" w:lineRule="auto"/>
        <w:ind w:firstLine="708"/>
        <w:jc w:val="both"/>
        <w:rPr>
          <w:rFonts w:ascii="Times New Roman" w:hAnsi="Times New Roman" w:cs="Times New Roman"/>
          <w:sz w:val="24"/>
          <w:szCs w:val="24"/>
        </w:rPr>
      </w:pPr>
      <w:r w:rsidRPr="005C1CFE">
        <w:rPr>
          <w:rFonts w:ascii="Times New Roman" w:hAnsi="Times New Roman" w:cs="Times New Roman"/>
          <w:sz w:val="24"/>
          <w:szCs w:val="24"/>
        </w:rPr>
        <w:t>- не подано ни одной заявки на участие в запросе котировок в электронной форме;</w:t>
      </w:r>
    </w:p>
    <w:p w14:paraId="1E20820F" w14:textId="237B4DD4" w:rsidR="003067E4" w:rsidRPr="005C1CFE" w:rsidRDefault="003067E4" w:rsidP="005A0A11">
      <w:pPr>
        <w:autoSpaceDE w:val="0"/>
        <w:autoSpaceDN w:val="0"/>
        <w:adjustRightInd w:val="0"/>
        <w:spacing w:after="0" w:line="240" w:lineRule="auto"/>
        <w:ind w:firstLine="708"/>
        <w:jc w:val="both"/>
        <w:rPr>
          <w:rFonts w:ascii="Times New Roman" w:hAnsi="Times New Roman" w:cs="Times New Roman"/>
          <w:sz w:val="24"/>
          <w:szCs w:val="24"/>
        </w:rPr>
      </w:pPr>
      <w:r w:rsidRPr="005C1CFE">
        <w:rPr>
          <w:rFonts w:ascii="Times New Roman" w:hAnsi="Times New Roman" w:cs="Times New Roman"/>
          <w:sz w:val="24"/>
          <w:szCs w:val="24"/>
        </w:rPr>
        <w:t>- по результатам рассмотрения заявок на участие в запросе котировок в электронной форме закупочной комиссией принято решение об отклонении всех заявок или о допуске к участию в запросе котировок в электронной форме единственного участника из всех подавших заявки.</w:t>
      </w:r>
    </w:p>
    <w:p w14:paraId="4C657743" w14:textId="1EFB8251" w:rsidR="003067E4" w:rsidRPr="005C1CFE" w:rsidRDefault="002E09F2" w:rsidP="005A0A11">
      <w:pPr>
        <w:autoSpaceDE w:val="0"/>
        <w:autoSpaceDN w:val="0"/>
        <w:adjustRightInd w:val="0"/>
        <w:spacing w:after="0" w:line="240" w:lineRule="auto"/>
        <w:jc w:val="both"/>
        <w:rPr>
          <w:rFonts w:ascii="Times New Roman" w:hAnsi="Times New Roman" w:cs="Times New Roman"/>
          <w:sz w:val="24"/>
          <w:szCs w:val="24"/>
        </w:rPr>
      </w:pPr>
      <w:r w:rsidRPr="005C1CFE">
        <w:rPr>
          <w:rFonts w:ascii="Times New Roman" w:hAnsi="Times New Roman" w:cs="Times New Roman"/>
          <w:sz w:val="24"/>
          <w:szCs w:val="24"/>
        </w:rPr>
        <w:t>12.3.</w:t>
      </w:r>
      <w:r w:rsidR="0092536E">
        <w:rPr>
          <w:rFonts w:ascii="Times New Roman" w:hAnsi="Times New Roman" w:cs="Times New Roman"/>
          <w:sz w:val="24"/>
          <w:szCs w:val="24"/>
        </w:rPr>
        <w:t>12</w:t>
      </w:r>
      <w:r w:rsidRPr="005C1CFE">
        <w:rPr>
          <w:rFonts w:ascii="Times New Roman" w:hAnsi="Times New Roman" w:cs="Times New Roman"/>
          <w:sz w:val="24"/>
          <w:szCs w:val="24"/>
        </w:rPr>
        <w:t xml:space="preserve">. </w:t>
      </w:r>
      <w:r w:rsidR="0092536E" w:rsidRPr="002E596B">
        <w:rPr>
          <w:rFonts w:ascii="Times New Roman" w:eastAsia="Times New Roman" w:hAnsi="Times New Roman" w:cs="Times New Roman"/>
          <w:sz w:val="24"/>
          <w:szCs w:val="24"/>
        </w:rPr>
        <w:t>В случае если по результатам рассмотрения заявок на участие в запросе котировок в электронной форме только одна заявка признана соответствующей требованиям извещения о проведении запроса котировок в электронной форме, запрос котировок в электронной форме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6089DFDB" w14:textId="73D42222" w:rsidR="00FE63EC" w:rsidRDefault="002E09F2" w:rsidP="005A0A11">
      <w:pPr>
        <w:pStyle w:val="a4"/>
        <w:spacing w:before="0" w:beforeAutospacing="0" w:after="0"/>
        <w:jc w:val="both"/>
      </w:pPr>
      <w:r>
        <w:t>12.3.1</w:t>
      </w:r>
      <w:r w:rsidR="0092536E">
        <w:t>3.</w:t>
      </w:r>
      <w:r>
        <w:t xml:space="preserve"> </w:t>
      </w:r>
      <w:r w:rsidR="00FE63EC" w:rsidRPr="00FE63EC">
        <w:t>В случае если не подано ни одной котировочной заявки либо в случае отклонения закупочной комиссией всех котировочных заявок, заказчик вправе осуществить повторное осуществление закупки путём запроса котировок. В этом случае заказчик вправе изменить условия исполнения договора</w:t>
      </w:r>
      <w:r w:rsidR="0092536E">
        <w:t xml:space="preserve"> </w:t>
      </w:r>
      <w:r w:rsidR="00FE63EC" w:rsidRPr="00FE63EC">
        <w:t xml:space="preserve">или принять решение об осуществлении закупки у единственного поставщика (продавца, исполнителя, подрядчика). При этом договор должен быть заключён с единственным поставщиком (продавцом, исполнителем, подрядчиком) на условиях, предусмотренных извещением о проведении запроса котировок, и цена заключённого договора не должна превышать максимальную цену договора, указанную в извещении о проведении запроса котировок. </w:t>
      </w:r>
    </w:p>
    <w:p w14:paraId="3B06590F" w14:textId="69E5E5BC" w:rsidR="00FE63EC" w:rsidRPr="00FE63EC" w:rsidRDefault="00FE63EC" w:rsidP="005A0A11">
      <w:pPr>
        <w:pStyle w:val="a4"/>
        <w:spacing w:before="0" w:beforeAutospacing="0" w:after="0"/>
        <w:jc w:val="both"/>
      </w:pPr>
      <w:r w:rsidRPr="00FE63EC">
        <w:t>12.3.1</w:t>
      </w:r>
      <w:r w:rsidR="0092536E">
        <w:t>4</w:t>
      </w:r>
      <w:r w:rsidRPr="00FE63EC">
        <w:t>. Победителем запроса котировок признаётся участник закупки,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признаётся участник закупки, котировочная заявка которого поступила ранее котировочных заявок других участников закупки.</w:t>
      </w:r>
    </w:p>
    <w:p w14:paraId="049A0530" w14:textId="4C3AF6B2" w:rsidR="00FE63EC" w:rsidRPr="00FE63EC" w:rsidRDefault="00FE63EC" w:rsidP="005A0A11">
      <w:pPr>
        <w:pStyle w:val="a4"/>
        <w:spacing w:before="0" w:beforeAutospacing="0" w:after="0"/>
        <w:jc w:val="both"/>
      </w:pPr>
      <w:r w:rsidRPr="00FE63EC">
        <w:t>12.3.1</w:t>
      </w:r>
      <w:r w:rsidR="0092536E">
        <w:t>5</w:t>
      </w:r>
      <w:r w:rsidRPr="00FE63EC">
        <w:t>. Результаты рассмотрения и оценки котировочных заявок оформляются протоколом, в котором содержатся сведения, предусмотренные п.7.6. настоящего Положения.</w:t>
      </w:r>
    </w:p>
    <w:p w14:paraId="23C5B65D" w14:textId="4123C7BA" w:rsidR="00FE63EC" w:rsidRPr="00FE63EC" w:rsidRDefault="00FE63EC" w:rsidP="005A0A11">
      <w:pPr>
        <w:pStyle w:val="a4"/>
        <w:spacing w:before="0" w:beforeAutospacing="0" w:after="0"/>
        <w:jc w:val="both"/>
      </w:pPr>
      <w:r w:rsidRPr="00FE63EC">
        <w:t>12.3.1</w:t>
      </w:r>
      <w:r w:rsidR="0092536E">
        <w:t>6</w:t>
      </w:r>
      <w:r w:rsidRPr="00FE63EC">
        <w:t xml:space="preserve">. Заказчик в течение 3-х (трёх) рабочих дней со дня подписания указанного протокола направляет победителю запроса котировок один экземпляр протокола и проект договора, который составляется путём включения в него условий исполнения договора, </w:t>
      </w:r>
      <w:r w:rsidRPr="00FE63EC">
        <w:lastRenderedPageBreak/>
        <w:t xml:space="preserve">предусмотренных извещением о проведении запроса котировок, и цены, предложенной победителем закупки в котировочной заявке. Проект договора направляется победителю любым доступным способом, позволяющим </w:t>
      </w:r>
      <w:r w:rsidR="009A2DC5" w:rsidRPr="00FE63EC">
        <w:t>заказчику,</w:t>
      </w:r>
      <w:r w:rsidRPr="00FE63EC">
        <w:t xml:space="preserve"> удостоверится в его получении поставщиком, подрядчиком, исполнителем. </w:t>
      </w:r>
    </w:p>
    <w:p w14:paraId="72F1E2E7" w14:textId="0C0F8571" w:rsidR="00FE63EC" w:rsidRPr="00FE63EC" w:rsidRDefault="00FE63EC" w:rsidP="005A0A11">
      <w:pPr>
        <w:pStyle w:val="a4"/>
        <w:spacing w:before="0" w:beforeAutospacing="0" w:after="0"/>
        <w:jc w:val="both"/>
      </w:pPr>
      <w:r w:rsidRPr="00FE63EC">
        <w:t>12.3.1</w:t>
      </w:r>
      <w:r w:rsidR="0092536E">
        <w:t>7</w:t>
      </w:r>
      <w:r w:rsidRPr="00FE63EC">
        <w:t>. В случае если победитель запроса котировок в срок, указанный в извещении о проведении запроса котировок, не предоставил заказчику подписанный договор, такой победитель признаётся уклонившимся от заключения договора.</w:t>
      </w:r>
    </w:p>
    <w:p w14:paraId="449A9EF2" w14:textId="034B93FA" w:rsidR="00FE63EC" w:rsidRPr="00FE63EC" w:rsidRDefault="00FE63EC" w:rsidP="005A0A11">
      <w:pPr>
        <w:pStyle w:val="a4"/>
        <w:spacing w:before="0" w:beforeAutospacing="0" w:after="0"/>
        <w:jc w:val="both"/>
      </w:pPr>
      <w:r w:rsidRPr="00FE63EC">
        <w:t>12.3.1</w:t>
      </w:r>
      <w:r w:rsidR="0092536E">
        <w:t>8</w:t>
      </w:r>
      <w:r w:rsidRPr="00FE63EC">
        <w:t>. В случае если победитель запроса котировок признан уклонившимся от заключении договора, заказчик вправе обратиться в суд с иском о понуждении победителя в проведении запроса котировок заключить договор, а также о возмещении убытков, причинённых уклонением от заключения договора, либо заключить договор с участником закупки, предложившим такую же, как победитель цену договора, а при отсутствии такого участника закупки – с участником закупки, предложение о цене договора которого содержит лучшее условие по цене договора, следующее после предложенного победителем, если цена договора не превышает максимальную цену договора, указанную в извещении о проведении запроса котировок. При этом заключение договора для указанных участников закупки является обязательным. В случае уклонения указанных участников закупки от заключения договора заказчик вправе осуществить повторное осуществление закупки путём запроса котировок либо заключить договор с единственным поставщиком (продавцом, исполнителем, подрядчиком). При этом заказчик вправе изменить условия закупки.</w:t>
      </w:r>
    </w:p>
    <w:p w14:paraId="7AD07A75" w14:textId="7E95D4D5" w:rsidR="00FE63EC" w:rsidRPr="00FE63EC" w:rsidRDefault="00FE63EC" w:rsidP="005A0A11">
      <w:pPr>
        <w:pStyle w:val="a4"/>
        <w:spacing w:before="0" w:beforeAutospacing="0" w:after="0"/>
        <w:jc w:val="both"/>
      </w:pPr>
      <w:bookmarkStart w:id="64" w:name="_Ref61107277"/>
      <w:bookmarkEnd w:id="64"/>
      <w:r w:rsidRPr="00FE63EC">
        <w:t>12.3.1</w:t>
      </w:r>
      <w:r w:rsidR="0092536E">
        <w:t>9</w:t>
      </w:r>
      <w:r w:rsidRPr="00FE63EC">
        <w:t>. Договор по результатам запроса котировок в электронной форме может быть заключён не ранее чем через 10 (десять) дней и не позднее чем через 20 (двадцать) дней с даты размещения в ЕИС итогового протокола, составленного по результатам запроса котировок. В случае необходимости одобрения органом управления заказчика в соответствии с законодательством РФ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1A0106C9" w14:textId="472E86EE" w:rsidR="00E86DFF" w:rsidRDefault="00FE63EC" w:rsidP="005A0A11">
      <w:pPr>
        <w:pStyle w:val="a4"/>
        <w:spacing w:before="0" w:beforeAutospacing="0" w:after="0"/>
        <w:jc w:val="both"/>
      </w:pPr>
      <w:r w:rsidRPr="00FE63EC">
        <w:t>12.3.</w:t>
      </w:r>
      <w:r w:rsidR="0092536E">
        <w:t>20</w:t>
      </w:r>
      <w:r w:rsidRPr="00FE63EC">
        <w:t>. Договор заключается на условиях, предусмотренных извещением о проведении запроса котировок, по цене, предложенной в котировочной заявке победителем запроса котировок или в котировочной заявке участником закупки, с которым заключается договор в случае уклонения победителя запроса котировок от заключения договора.</w:t>
      </w:r>
    </w:p>
    <w:p w14:paraId="6E077E2A" w14:textId="66667E66" w:rsidR="00EB3A4F" w:rsidRPr="005C1CFE" w:rsidRDefault="00EB3A4F" w:rsidP="005A0A11">
      <w:pPr>
        <w:pStyle w:val="23"/>
        <w:shd w:val="clear" w:color="auto" w:fill="auto"/>
        <w:spacing w:line="240" w:lineRule="auto"/>
        <w:ind w:firstLine="0"/>
        <w:jc w:val="left"/>
        <w:rPr>
          <w:sz w:val="24"/>
          <w:szCs w:val="24"/>
        </w:rPr>
      </w:pPr>
      <w:r w:rsidRPr="005C1CFE">
        <w:rPr>
          <w:sz w:val="24"/>
          <w:szCs w:val="24"/>
        </w:rPr>
        <w:t>12.3.2</w:t>
      </w:r>
      <w:r w:rsidR="0092536E">
        <w:rPr>
          <w:sz w:val="24"/>
          <w:szCs w:val="24"/>
        </w:rPr>
        <w:t>1</w:t>
      </w:r>
      <w:r w:rsidRPr="005C1CFE">
        <w:rPr>
          <w:sz w:val="24"/>
          <w:szCs w:val="24"/>
        </w:rPr>
        <w:t>. Заказчик вправе отменить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44558078" w14:textId="49C9F088" w:rsidR="00EB3A4F" w:rsidRDefault="00EB3A4F" w:rsidP="005A0A11">
      <w:pPr>
        <w:pStyle w:val="23"/>
        <w:shd w:val="clear" w:color="auto" w:fill="auto"/>
        <w:ind w:firstLine="400"/>
        <w:jc w:val="left"/>
        <w:rPr>
          <w:sz w:val="24"/>
          <w:szCs w:val="24"/>
        </w:rPr>
      </w:pPr>
      <w:r w:rsidRPr="005C1CFE">
        <w:rPr>
          <w:sz w:val="24"/>
          <w:szCs w:val="24"/>
        </w:rPr>
        <w:t>Решение об отмене закупки размещается Заказчиком в ЕИС и на сайте электронной площадки в день принятия этого решения.</w:t>
      </w:r>
    </w:p>
    <w:p w14:paraId="631D71B0" w14:textId="77777777" w:rsidR="00D05628" w:rsidRDefault="00D05628" w:rsidP="005A0A11">
      <w:pPr>
        <w:pStyle w:val="23"/>
        <w:shd w:val="clear" w:color="auto" w:fill="auto"/>
        <w:ind w:firstLine="400"/>
        <w:jc w:val="left"/>
        <w:rPr>
          <w:sz w:val="24"/>
          <w:szCs w:val="24"/>
        </w:rPr>
      </w:pPr>
    </w:p>
    <w:p w14:paraId="4F6D5B5F" w14:textId="607413E4" w:rsidR="00D05628" w:rsidRPr="00D05628" w:rsidRDefault="00D05628" w:rsidP="00D05628">
      <w:pPr>
        <w:shd w:val="clear" w:color="auto" w:fill="FFFFFF"/>
        <w:spacing w:line="0" w:lineRule="atLeast"/>
        <w:ind w:right="-19"/>
        <w:rPr>
          <w:rFonts w:ascii="Times New Roman" w:eastAsia="Times New Roman" w:hAnsi="Times New Roman"/>
          <w:b/>
          <w:sz w:val="24"/>
          <w:szCs w:val="24"/>
          <w:u w:val="single"/>
        </w:rPr>
      </w:pPr>
      <w:r w:rsidRPr="00D05628">
        <w:rPr>
          <w:rFonts w:ascii="Times New Roman" w:eastAsia="Times New Roman" w:hAnsi="Times New Roman"/>
          <w:b/>
          <w:sz w:val="24"/>
          <w:szCs w:val="24"/>
          <w:u w:val="single"/>
        </w:rPr>
        <w:t>12.3.22. Порядок проведения закрытого запроса котировок</w:t>
      </w:r>
      <w:r w:rsidR="00211641">
        <w:rPr>
          <w:rFonts w:ascii="Times New Roman" w:eastAsia="Times New Roman" w:hAnsi="Times New Roman"/>
          <w:b/>
          <w:sz w:val="24"/>
          <w:szCs w:val="24"/>
          <w:u w:val="single"/>
        </w:rPr>
        <w:t>.</w:t>
      </w:r>
    </w:p>
    <w:p w14:paraId="315729D9" w14:textId="0680EE3D" w:rsidR="00D05628" w:rsidRPr="002E596B" w:rsidRDefault="00D05628" w:rsidP="00D05628">
      <w:pPr>
        <w:shd w:val="clear" w:color="auto" w:fill="FFFFFF"/>
        <w:spacing w:after="0" w:line="247" w:lineRule="auto"/>
        <w:ind w:firstLine="752"/>
        <w:jc w:val="both"/>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 xml:space="preserve">Закрытый запрос котировок - это форма торгов, при которой информация о закупке не подлежит размещению в единой информационной системе; информация о закупке сообщается Заказчиком путем направления приглашения принять участие в закрытом запросе котировок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описание предмета закупки осуществляется с соблюдением требований части 6.1 статьи 3 Федерального закона N 223-ФЗ; победителем закрытого запроса котировок признается участник закупки, заявка которого соответствует </w:t>
      </w:r>
      <w:r w:rsidRPr="002E596B">
        <w:rPr>
          <w:rFonts w:ascii="Times New Roman" w:eastAsia="Times New Roman" w:hAnsi="Times New Roman" w:cs="Times New Roman"/>
          <w:sz w:val="24"/>
          <w:szCs w:val="24"/>
        </w:rPr>
        <w:lastRenderedPageBreak/>
        <w:t>требованиям, установленным документацией о закупке, и содержит наиболее низкую цену договора.</w:t>
      </w:r>
    </w:p>
    <w:p w14:paraId="77ED379B" w14:textId="77777777" w:rsidR="00D05628" w:rsidRPr="002E596B" w:rsidRDefault="00D05628" w:rsidP="00D05628">
      <w:pPr>
        <w:shd w:val="clear" w:color="auto" w:fill="FFFFFF"/>
        <w:spacing w:after="0" w:line="1" w:lineRule="exact"/>
        <w:rPr>
          <w:rFonts w:ascii="Times New Roman" w:eastAsia="Times New Roman" w:hAnsi="Times New Roman" w:cs="Times New Roman"/>
          <w:sz w:val="24"/>
          <w:szCs w:val="24"/>
        </w:rPr>
      </w:pPr>
    </w:p>
    <w:p w14:paraId="00353074" w14:textId="77777777" w:rsidR="00D05628" w:rsidRDefault="00D05628" w:rsidP="00D05628">
      <w:pPr>
        <w:shd w:val="clear" w:color="auto" w:fill="FFFFFF"/>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12.3.23.</w:t>
      </w:r>
      <w:r w:rsidRPr="002E596B">
        <w:rPr>
          <w:rFonts w:ascii="Times New Roman" w:eastAsia="Times New Roman" w:hAnsi="Times New Roman" w:cs="Times New Roman"/>
          <w:sz w:val="24"/>
          <w:szCs w:val="24"/>
        </w:rPr>
        <w:t xml:space="preserve"> Приглашения принять участие в закрытом запросе котировок с приложением извещения о закупке направляются Заказчиком не менее чем за пять рабочих дней до установленной в извещении о закупке даты окончания срока подачи заявок на участие в запросе котировок.</w:t>
      </w:r>
    </w:p>
    <w:p w14:paraId="2920129A" w14:textId="199D1AFF" w:rsidR="00D05628" w:rsidRPr="002E596B" w:rsidRDefault="00D05628" w:rsidP="00D05628">
      <w:pPr>
        <w:shd w:val="clear" w:color="auto" w:fill="FFFFFF"/>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12.3.24. </w:t>
      </w:r>
      <w:r w:rsidRPr="002E596B">
        <w:rPr>
          <w:rFonts w:ascii="Times New Roman" w:eastAsia="Times New Roman" w:hAnsi="Times New Roman" w:cs="Times New Roman"/>
          <w:sz w:val="24"/>
          <w:szCs w:val="24"/>
        </w:rPr>
        <w:t>После окончания срока подачи заявок закрытый запрос котировок проводится в соответствии со следующим этапом: рассмотрение, оценка и сопоставление заявок на участие в закрытом запросе котировок.</w:t>
      </w:r>
    </w:p>
    <w:p w14:paraId="4E765D2F" w14:textId="77777777" w:rsidR="00D05628" w:rsidRPr="002E596B" w:rsidRDefault="00D05628" w:rsidP="00D05628">
      <w:pPr>
        <w:shd w:val="clear" w:color="auto" w:fill="FFFFFF"/>
        <w:spacing w:after="0" w:line="3" w:lineRule="exact"/>
        <w:rPr>
          <w:rFonts w:ascii="Times New Roman" w:eastAsia="Times New Roman" w:hAnsi="Times New Roman" w:cs="Times New Roman"/>
          <w:sz w:val="24"/>
          <w:szCs w:val="24"/>
        </w:rPr>
      </w:pPr>
    </w:p>
    <w:p w14:paraId="2DE1B99A" w14:textId="53F99508" w:rsidR="00D05628" w:rsidRPr="002E596B" w:rsidRDefault="00D05628" w:rsidP="00D05628">
      <w:pPr>
        <w:shd w:val="clear" w:color="auto" w:fill="FFFFFF"/>
        <w:spacing w:after="0" w:line="237"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12.3.25.</w:t>
      </w:r>
      <w:r w:rsidRPr="002E596B">
        <w:rPr>
          <w:rFonts w:ascii="Times New Roman" w:eastAsia="Times New Roman" w:hAnsi="Times New Roman" w:cs="Times New Roman"/>
          <w:sz w:val="24"/>
          <w:szCs w:val="24"/>
        </w:rPr>
        <w:t xml:space="preserve">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вскрытия конверта.</w:t>
      </w:r>
    </w:p>
    <w:p w14:paraId="479A2781" w14:textId="77777777" w:rsidR="00D05628" w:rsidRPr="002E596B" w:rsidRDefault="00D05628" w:rsidP="00D05628">
      <w:pPr>
        <w:shd w:val="clear" w:color="auto" w:fill="FFFFFF"/>
        <w:spacing w:after="0" w:line="3" w:lineRule="exact"/>
        <w:rPr>
          <w:rFonts w:ascii="Times New Roman" w:eastAsia="Times New Roman" w:hAnsi="Times New Roman" w:cs="Times New Roman"/>
          <w:sz w:val="24"/>
          <w:szCs w:val="24"/>
        </w:rPr>
      </w:pPr>
    </w:p>
    <w:p w14:paraId="7FEA628A" w14:textId="6CF8C012" w:rsidR="00D05628" w:rsidRPr="002E596B" w:rsidRDefault="00D05628" w:rsidP="00D05628">
      <w:pPr>
        <w:shd w:val="clear" w:color="auto" w:fill="FFFFFF"/>
        <w:spacing w:after="0" w:line="23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12.3.26</w:t>
      </w:r>
      <w:r w:rsidRPr="002E596B">
        <w:rPr>
          <w:rFonts w:ascii="Times New Roman" w:eastAsia="Times New Roman" w:hAnsi="Times New Roman" w:cs="Times New Roman"/>
          <w:sz w:val="24"/>
          <w:szCs w:val="24"/>
        </w:rPr>
        <w:t>.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извещением о закупке, а также оценивает и сопоставляет такие заявки. Дата рассмотрения, оценки и сопоставления заявок на участие в закрытом запросе котировок устанавливается в документации о закупке. При этом срок рассмотрения, оценки и сопоставления заявок на участие в закрытом запросе котировок не должен превышать десять рабочих дней со дня окончания срока подачи таких заявок. По решению комиссии срок рассмотрения, оценки и сопоставления заявок на участие в закрытом запросе котировок может быть продлен, но не более чем на десять рабочих дней. В случае продления срока рассмотрения, оценки и сопоставления заявок на участие в закрытом запросе котировок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котировок.</w:t>
      </w:r>
    </w:p>
    <w:p w14:paraId="5DD350CD" w14:textId="77777777" w:rsidR="00D05628" w:rsidRPr="002E596B" w:rsidRDefault="00D05628" w:rsidP="00D05628">
      <w:pPr>
        <w:shd w:val="clear" w:color="auto" w:fill="FFFFFF"/>
        <w:spacing w:after="0" w:line="13" w:lineRule="exact"/>
        <w:rPr>
          <w:rFonts w:ascii="Times New Roman" w:eastAsia="Times New Roman" w:hAnsi="Times New Roman" w:cs="Times New Roman"/>
          <w:sz w:val="24"/>
          <w:szCs w:val="24"/>
        </w:rPr>
      </w:pPr>
    </w:p>
    <w:p w14:paraId="0ECFAE4E" w14:textId="777BADE4" w:rsidR="00D05628" w:rsidRPr="002E596B" w:rsidRDefault="00D05628" w:rsidP="00D05628">
      <w:pPr>
        <w:shd w:val="clear" w:color="auto" w:fill="FFFFFF"/>
        <w:spacing w:after="0" w:line="239"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12.3.27</w:t>
      </w:r>
      <w:r w:rsidRPr="002E596B">
        <w:rPr>
          <w:rFonts w:ascii="Times New Roman" w:eastAsia="Times New Roman" w:hAnsi="Times New Roman" w:cs="Times New Roman"/>
          <w:sz w:val="24"/>
          <w:szCs w:val="24"/>
        </w:rPr>
        <w:t>. На основании результатов рассмотрения заявок на участие в закрытом запросе котировок комиссией принимается решение о соответствии заявки на участие в закрытом запросе котировок требованиям извещения о закупке или об отклонении такой заявки.</w:t>
      </w:r>
    </w:p>
    <w:p w14:paraId="505E940B" w14:textId="77777777" w:rsidR="00D05628" w:rsidRPr="002E596B" w:rsidRDefault="00D05628" w:rsidP="00D05628">
      <w:pPr>
        <w:shd w:val="clear" w:color="auto" w:fill="FFFFFF"/>
        <w:spacing w:after="0" w:line="1" w:lineRule="exact"/>
        <w:rPr>
          <w:rFonts w:ascii="Times New Roman" w:eastAsia="Times New Roman" w:hAnsi="Times New Roman" w:cs="Times New Roman"/>
          <w:sz w:val="24"/>
          <w:szCs w:val="24"/>
        </w:rPr>
      </w:pPr>
    </w:p>
    <w:p w14:paraId="57623C31" w14:textId="70B5881C" w:rsidR="00D05628" w:rsidRPr="002E596B" w:rsidRDefault="00D05628" w:rsidP="00D05628">
      <w:pPr>
        <w:shd w:val="clear" w:color="auto" w:fill="FFFFFF"/>
        <w:spacing w:after="0"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12.3.28</w:t>
      </w:r>
      <w:r w:rsidRPr="002E596B">
        <w:rPr>
          <w:rFonts w:ascii="Times New Roman" w:eastAsia="Times New Roman" w:hAnsi="Times New Roman" w:cs="Times New Roman"/>
          <w:sz w:val="24"/>
          <w:szCs w:val="24"/>
        </w:rPr>
        <w:t>. В случае если по окончании срока подачи заявок на участие в закрытом запросе котировок подана только одна заявка на участие в закрытом запросе котировок,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извещением о закупке, Заказчик передает участнику закупки, подавшему единственную заявку на участие в закрытом запросе котировок,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извещению о</w:t>
      </w:r>
      <w:bookmarkStart w:id="65" w:name="page45"/>
      <w:bookmarkEnd w:id="65"/>
      <w:r w:rsidRPr="002E596B">
        <w:rPr>
          <w:rFonts w:ascii="Times New Roman" w:eastAsia="Times New Roman" w:hAnsi="Times New Roman" w:cs="Times New Roman"/>
          <w:sz w:val="24"/>
          <w:szCs w:val="24"/>
        </w:rPr>
        <w:t xml:space="preserve"> закупке. При этом участник закупки признается победителем закрытого запроса котировок и не вправе отказаться от заключения договора.</w:t>
      </w:r>
    </w:p>
    <w:p w14:paraId="6EAC079A" w14:textId="77777777" w:rsidR="00D05628" w:rsidRPr="002E596B" w:rsidRDefault="00D05628" w:rsidP="00D05628">
      <w:pPr>
        <w:shd w:val="clear" w:color="auto" w:fill="FFFFFF"/>
        <w:spacing w:after="0" w:line="1" w:lineRule="exact"/>
        <w:rPr>
          <w:rFonts w:ascii="Times New Roman" w:eastAsia="Times New Roman" w:hAnsi="Times New Roman" w:cs="Times New Roman"/>
          <w:sz w:val="24"/>
          <w:szCs w:val="24"/>
        </w:rPr>
      </w:pPr>
    </w:p>
    <w:p w14:paraId="58AC9D0C" w14:textId="669F5B7D" w:rsidR="00D05628" w:rsidRPr="002E596B" w:rsidRDefault="00D05628" w:rsidP="00D05628">
      <w:pPr>
        <w:shd w:val="clear" w:color="auto" w:fill="FFFFFF"/>
        <w:spacing w:after="0" w:line="241" w:lineRule="auto"/>
        <w:ind w:lef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12.3.29</w:t>
      </w:r>
      <w:r w:rsidRPr="002E596B">
        <w:rPr>
          <w:rFonts w:ascii="Times New Roman" w:eastAsia="Times New Roman" w:hAnsi="Times New Roman" w:cs="Times New Roman"/>
          <w:sz w:val="24"/>
          <w:szCs w:val="24"/>
        </w:rPr>
        <w:t>. В случае если только один участник закупки, подавший заявку на участие в закрытом запросе котировок, признан участником закрытого запроса котировок, запрос котировок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извещению о закупке. При этом такой участник закупки признается победителем закрытого запроса котировок и не вправе отказаться от заключения договора.</w:t>
      </w:r>
    </w:p>
    <w:p w14:paraId="7111CA2B" w14:textId="77777777" w:rsidR="00D05628" w:rsidRPr="002E596B" w:rsidRDefault="00D05628" w:rsidP="00D05628">
      <w:pPr>
        <w:shd w:val="clear" w:color="auto" w:fill="FFFFFF"/>
        <w:spacing w:after="0" w:line="4" w:lineRule="exact"/>
        <w:rPr>
          <w:rFonts w:ascii="Times New Roman" w:eastAsia="Times New Roman" w:hAnsi="Times New Roman" w:cs="Times New Roman"/>
          <w:sz w:val="24"/>
          <w:szCs w:val="24"/>
        </w:rPr>
      </w:pPr>
    </w:p>
    <w:p w14:paraId="5285DAA4" w14:textId="71FE75A9" w:rsidR="00D05628" w:rsidRPr="002E596B" w:rsidRDefault="00D05628" w:rsidP="00D05628">
      <w:pPr>
        <w:shd w:val="clear" w:color="auto" w:fill="FFFFFF"/>
        <w:spacing w:after="0" w:line="241" w:lineRule="auto"/>
        <w:ind w:lef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12.3.30</w:t>
      </w:r>
      <w:r w:rsidRPr="002E596B">
        <w:rPr>
          <w:rFonts w:ascii="Times New Roman" w:eastAsia="Times New Roman" w:hAnsi="Times New Roman" w:cs="Times New Roman"/>
          <w:sz w:val="24"/>
          <w:szCs w:val="24"/>
        </w:rPr>
        <w:t>. Комиссия осуществляет оценку и сопоставление заявок на участие 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в составе заявок на участие в закрытом запросе котировок.</w:t>
      </w:r>
    </w:p>
    <w:p w14:paraId="7421ABB4" w14:textId="77777777" w:rsidR="00D05628" w:rsidRPr="002E596B" w:rsidRDefault="00D05628" w:rsidP="00D05628">
      <w:pPr>
        <w:shd w:val="clear" w:color="auto" w:fill="FFFFFF"/>
        <w:spacing w:after="0" w:line="3" w:lineRule="exact"/>
        <w:rPr>
          <w:rFonts w:ascii="Times New Roman" w:eastAsia="Times New Roman" w:hAnsi="Times New Roman" w:cs="Times New Roman"/>
          <w:sz w:val="24"/>
          <w:szCs w:val="24"/>
        </w:rPr>
      </w:pPr>
    </w:p>
    <w:p w14:paraId="4AC50855" w14:textId="0230A5BD" w:rsidR="00D05628" w:rsidRPr="002E596B" w:rsidRDefault="00D05628" w:rsidP="00D05628">
      <w:pPr>
        <w:shd w:val="clear" w:color="auto" w:fill="FFFFFF"/>
        <w:spacing w:after="0" w:line="0" w:lineRule="atLeast"/>
        <w:ind w:left="1"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12.3.31</w:t>
      </w:r>
      <w:r w:rsidRPr="002E596B">
        <w:rPr>
          <w:rFonts w:ascii="Times New Roman" w:eastAsia="Times New Roman" w:hAnsi="Times New Roman" w:cs="Times New Roman"/>
          <w:sz w:val="24"/>
          <w:szCs w:val="24"/>
        </w:rPr>
        <w:t>. 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закрытом запросе котировок.</w:t>
      </w:r>
    </w:p>
    <w:p w14:paraId="03DD8D1C" w14:textId="77777777" w:rsidR="00D05628" w:rsidRPr="002E596B" w:rsidRDefault="00D05628" w:rsidP="00D05628">
      <w:pPr>
        <w:shd w:val="clear" w:color="auto" w:fill="FFFFFF"/>
        <w:spacing w:after="0" w:line="0" w:lineRule="atLeast"/>
        <w:ind w:left="721"/>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Указанное снижение не производится в случаях, если:</w:t>
      </w:r>
    </w:p>
    <w:p w14:paraId="657B11AF" w14:textId="77777777" w:rsidR="00D05628" w:rsidRPr="002E596B" w:rsidRDefault="00D05628" w:rsidP="00D05628">
      <w:pPr>
        <w:shd w:val="clear" w:color="auto" w:fill="FFFFFF"/>
        <w:tabs>
          <w:tab w:val="left" w:pos="724"/>
        </w:tabs>
        <w:spacing w:after="0" w:line="242" w:lineRule="auto"/>
        <w:ind w:right="20"/>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 xml:space="preserve">            а) закрытый запрос котировок признан несостоявшимся и договор заключается с единственным участником закупки;</w:t>
      </w:r>
    </w:p>
    <w:p w14:paraId="3D624E5A" w14:textId="77777777" w:rsidR="00D05628" w:rsidRPr="002E596B" w:rsidRDefault="00D05628" w:rsidP="00D05628">
      <w:pPr>
        <w:shd w:val="clear" w:color="auto" w:fill="FFFFFF"/>
        <w:spacing w:after="0" w:line="1" w:lineRule="exact"/>
        <w:rPr>
          <w:rFonts w:ascii="Times New Roman" w:eastAsia="Times New Roman" w:hAnsi="Times New Roman" w:cs="Times New Roman"/>
          <w:sz w:val="24"/>
          <w:szCs w:val="24"/>
        </w:rPr>
      </w:pPr>
    </w:p>
    <w:p w14:paraId="7F649C1F" w14:textId="77777777" w:rsidR="00D05628" w:rsidRPr="002E596B" w:rsidRDefault="00D05628" w:rsidP="00D05628">
      <w:pPr>
        <w:shd w:val="clear" w:color="auto" w:fill="FFFFFF"/>
        <w:spacing w:after="0" w:line="236" w:lineRule="auto"/>
        <w:ind w:left="1" w:right="20" w:firstLine="727"/>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б) 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14:paraId="51C651C3" w14:textId="77777777" w:rsidR="00D05628" w:rsidRPr="002E596B" w:rsidRDefault="00D05628" w:rsidP="00D05628">
      <w:pPr>
        <w:shd w:val="clear" w:color="auto" w:fill="FFFFFF"/>
        <w:spacing w:after="0" w:line="1" w:lineRule="exact"/>
        <w:rPr>
          <w:rFonts w:ascii="Times New Roman" w:eastAsia="Times New Roman" w:hAnsi="Times New Roman" w:cs="Times New Roman"/>
          <w:sz w:val="24"/>
          <w:szCs w:val="24"/>
        </w:rPr>
      </w:pPr>
    </w:p>
    <w:p w14:paraId="403B9376" w14:textId="77777777" w:rsidR="00D05628" w:rsidRPr="002E596B" w:rsidRDefault="00D05628" w:rsidP="00D05628">
      <w:pPr>
        <w:shd w:val="clear" w:color="auto" w:fill="FFFFFF"/>
        <w:spacing w:after="0" w:line="236" w:lineRule="auto"/>
        <w:ind w:left="1" w:firstLine="727"/>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в) 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14:paraId="4894E5BE" w14:textId="77777777" w:rsidR="00D05628" w:rsidRPr="002E596B" w:rsidRDefault="00D05628" w:rsidP="00D05628">
      <w:pPr>
        <w:shd w:val="clear" w:color="auto" w:fill="FFFFFF"/>
        <w:spacing w:after="0" w:line="1" w:lineRule="exact"/>
        <w:rPr>
          <w:rFonts w:ascii="Times New Roman" w:eastAsia="Times New Roman" w:hAnsi="Times New Roman" w:cs="Times New Roman"/>
          <w:sz w:val="24"/>
          <w:szCs w:val="24"/>
        </w:rPr>
      </w:pPr>
    </w:p>
    <w:p w14:paraId="133E75A1" w14:textId="77777777" w:rsidR="00D05628" w:rsidRPr="002E596B" w:rsidRDefault="00D05628" w:rsidP="00D05628">
      <w:pPr>
        <w:shd w:val="clear" w:color="auto" w:fill="FFFFFF"/>
        <w:spacing w:after="0" w:line="239" w:lineRule="auto"/>
        <w:ind w:left="1" w:firstLine="724"/>
        <w:jc w:val="both"/>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г)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5E335F87" w14:textId="6C1D74DA" w:rsidR="00D05628" w:rsidRPr="002E596B" w:rsidRDefault="00D05628" w:rsidP="00D05628">
      <w:pPr>
        <w:shd w:val="clear" w:color="auto" w:fill="FFFFFF"/>
        <w:spacing w:after="0" w:line="0" w:lineRule="atLeast"/>
        <w:ind w:lef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12.3.32</w:t>
      </w:r>
      <w:r w:rsidRPr="002E596B">
        <w:rPr>
          <w:rFonts w:ascii="Times New Roman" w:eastAsia="Times New Roman" w:hAnsi="Times New Roman" w:cs="Times New Roman"/>
          <w:sz w:val="24"/>
          <w:szCs w:val="24"/>
        </w:rPr>
        <w:t>.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w:t>
      </w:r>
    </w:p>
    <w:p w14:paraId="73E4A72A" w14:textId="77777777" w:rsidR="00D05628" w:rsidRPr="002E596B" w:rsidRDefault="00D05628" w:rsidP="00D05628">
      <w:pPr>
        <w:shd w:val="clear" w:color="auto" w:fill="FFFFFF"/>
        <w:spacing w:after="0" w:line="2" w:lineRule="exact"/>
        <w:rPr>
          <w:rFonts w:ascii="Times New Roman" w:eastAsia="Times New Roman" w:hAnsi="Times New Roman" w:cs="Times New Roman"/>
          <w:sz w:val="24"/>
          <w:szCs w:val="24"/>
        </w:rPr>
      </w:pPr>
    </w:p>
    <w:p w14:paraId="342C092A" w14:textId="33373974" w:rsidR="00D05628" w:rsidRPr="002E596B" w:rsidRDefault="00D05628" w:rsidP="00E348A8">
      <w:pPr>
        <w:shd w:val="clear" w:color="auto" w:fill="FFFFFF"/>
        <w:spacing w:after="0" w:line="238" w:lineRule="auto"/>
        <w:ind w:lef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12.3.33</w:t>
      </w:r>
      <w:r w:rsidRPr="002E596B">
        <w:rPr>
          <w:rFonts w:ascii="Times New Roman" w:eastAsia="Times New Roman" w:hAnsi="Times New Roman" w:cs="Times New Roman"/>
          <w:sz w:val="24"/>
          <w:szCs w:val="24"/>
        </w:rPr>
        <w:t>. Если извещением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запросе котировок, содержащим лучшие условия поставки товаров, выполнения работ, оказания услуг. Число заявок на участие в закрытом запросе котировок,</w:t>
      </w:r>
      <w:r w:rsidR="00E348A8">
        <w:rPr>
          <w:rFonts w:ascii="Times New Roman" w:eastAsia="Times New Roman" w:hAnsi="Times New Roman" w:cs="Times New Roman"/>
          <w:sz w:val="24"/>
          <w:szCs w:val="24"/>
        </w:rPr>
        <w:t xml:space="preserve"> </w:t>
      </w:r>
      <w:r w:rsidRPr="002E596B">
        <w:rPr>
          <w:rFonts w:ascii="Times New Roman" w:eastAsia="Times New Roman" w:hAnsi="Times New Roman" w:cs="Times New Roman"/>
          <w:sz w:val="24"/>
          <w:szCs w:val="24"/>
        </w:rPr>
        <w:t>которым присвоен первый порядковый номер:</w:t>
      </w:r>
    </w:p>
    <w:p w14:paraId="18686C1F" w14:textId="77777777" w:rsidR="00D05628" w:rsidRPr="002E596B" w:rsidRDefault="00D05628" w:rsidP="00D05628">
      <w:pPr>
        <w:shd w:val="clear" w:color="auto" w:fill="FFFFFF"/>
        <w:spacing w:after="0" w:line="1" w:lineRule="exact"/>
        <w:rPr>
          <w:rFonts w:ascii="Times New Roman" w:eastAsia="Times New Roman" w:hAnsi="Times New Roman" w:cs="Times New Roman"/>
          <w:sz w:val="24"/>
          <w:szCs w:val="24"/>
        </w:rPr>
      </w:pPr>
    </w:p>
    <w:p w14:paraId="7908AF42" w14:textId="77777777" w:rsidR="00D05628" w:rsidRPr="002E596B" w:rsidRDefault="00D05628">
      <w:pPr>
        <w:numPr>
          <w:ilvl w:val="1"/>
          <w:numId w:val="38"/>
        </w:numPr>
        <w:shd w:val="clear" w:color="auto" w:fill="FFFFFF"/>
        <w:tabs>
          <w:tab w:val="left" w:pos="898"/>
        </w:tabs>
        <w:spacing w:after="0" w:line="237" w:lineRule="auto"/>
        <w:ind w:left="1" w:right="20" w:firstLine="723"/>
        <w:jc w:val="both"/>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должно равняться установленному извещением о закупке количеству победителей, если число заявок на участие в закрытом запросе котировок, соответствующих требованиям извещением</w:t>
      </w:r>
    </w:p>
    <w:p w14:paraId="5D387A8D" w14:textId="77777777" w:rsidR="00D05628" w:rsidRPr="002E596B" w:rsidRDefault="00D05628" w:rsidP="00D05628">
      <w:pPr>
        <w:shd w:val="clear" w:color="auto" w:fill="FFFFFF"/>
        <w:spacing w:after="0" w:line="1" w:lineRule="exact"/>
        <w:rPr>
          <w:rFonts w:ascii="Times New Roman" w:eastAsia="Times New Roman" w:hAnsi="Times New Roman" w:cs="Times New Roman"/>
          <w:sz w:val="24"/>
          <w:szCs w:val="24"/>
        </w:rPr>
      </w:pPr>
    </w:p>
    <w:p w14:paraId="5AC24B90" w14:textId="77777777" w:rsidR="00D05628" w:rsidRPr="002E596B" w:rsidRDefault="00D05628">
      <w:pPr>
        <w:numPr>
          <w:ilvl w:val="0"/>
          <w:numId w:val="38"/>
        </w:numPr>
        <w:shd w:val="clear" w:color="auto" w:fill="FFFFFF"/>
        <w:tabs>
          <w:tab w:val="left" w:pos="206"/>
        </w:tabs>
        <w:spacing w:after="0" w:line="238" w:lineRule="auto"/>
        <w:ind w:left="1" w:hanging="1"/>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закупке, равно установленному в извещении о закупке количеству победителей или превышает его;</w:t>
      </w:r>
    </w:p>
    <w:p w14:paraId="6AD9B312" w14:textId="77777777" w:rsidR="00D05628" w:rsidRPr="002E596B" w:rsidRDefault="00D05628">
      <w:pPr>
        <w:numPr>
          <w:ilvl w:val="1"/>
          <w:numId w:val="38"/>
        </w:numPr>
        <w:shd w:val="clear" w:color="auto" w:fill="FFFFFF"/>
        <w:tabs>
          <w:tab w:val="left" w:pos="991"/>
        </w:tabs>
        <w:spacing w:after="0" w:line="238" w:lineRule="auto"/>
        <w:ind w:left="1" w:firstLine="723"/>
        <w:jc w:val="both"/>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должно равняться количеству заявок на участие в закрытом запросе котировок, соответствующих требованиям извещения о закупке, если число таких заявок менее установленного извещением о закупке количества победителей.</w:t>
      </w:r>
    </w:p>
    <w:p w14:paraId="3CB798A0" w14:textId="77777777" w:rsidR="00D05628" w:rsidRPr="002E596B" w:rsidRDefault="00D05628" w:rsidP="00D05628">
      <w:pPr>
        <w:shd w:val="clear" w:color="auto" w:fill="FFFFFF"/>
        <w:spacing w:after="0" w:line="2" w:lineRule="exact"/>
        <w:rPr>
          <w:rFonts w:ascii="Times New Roman" w:eastAsia="Times New Roman" w:hAnsi="Times New Roman" w:cs="Times New Roman"/>
          <w:sz w:val="24"/>
          <w:szCs w:val="24"/>
        </w:rPr>
      </w:pPr>
    </w:p>
    <w:p w14:paraId="030FC4A1" w14:textId="168A39AC" w:rsidR="00D05628" w:rsidRPr="002E596B" w:rsidRDefault="00887EB1" w:rsidP="00887EB1">
      <w:pPr>
        <w:shd w:val="clear" w:color="auto" w:fill="FFFFFF"/>
        <w:spacing w:after="0" w:line="241" w:lineRule="auto"/>
        <w:ind w:left="1"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12.3.34</w:t>
      </w:r>
      <w:r w:rsidR="00D05628" w:rsidRPr="002E596B">
        <w:rPr>
          <w:rFonts w:ascii="Times New Roman" w:eastAsia="Times New Roman" w:hAnsi="Times New Roman" w:cs="Times New Roman"/>
          <w:sz w:val="24"/>
          <w:szCs w:val="24"/>
        </w:rPr>
        <w:t>. Комиссия ведет протокол рассмотрения, оценки и сопоставления заявок на участие в закрытом запросе котировок, который подписывается всеми присутствующими членами комиссии.</w:t>
      </w:r>
      <w:bookmarkStart w:id="66" w:name="page46"/>
      <w:bookmarkEnd w:id="66"/>
      <w:r>
        <w:rPr>
          <w:rFonts w:ascii="Times New Roman" w:eastAsia="Times New Roman" w:hAnsi="Times New Roman" w:cs="Times New Roman"/>
          <w:sz w:val="24"/>
          <w:szCs w:val="24"/>
        </w:rPr>
        <w:t xml:space="preserve"> </w:t>
      </w:r>
      <w:r w:rsidR="00D05628" w:rsidRPr="002E596B">
        <w:rPr>
          <w:rFonts w:ascii="Times New Roman" w:eastAsia="Times New Roman" w:hAnsi="Times New Roman" w:cs="Times New Roman"/>
          <w:sz w:val="24"/>
          <w:szCs w:val="24"/>
        </w:rPr>
        <w:t>Указанный протокол направляется лицам, которым было направлено приглашение принять участие</w:t>
      </w:r>
      <w:r>
        <w:rPr>
          <w:rFonts w:ascii="Times New Roman" w:eastAsia="Times New Roman" w:hAnsi="Times New Roman" w:cs="Times New Roman"/>
          <w:sz w:val="24"/>
          <w:szCs w:val="24"/>
        </w:rPr>
        <w:t xml:space="preserve"> </w:t>
      </w:r>
      <w:r w:rsidR="00D05628" w:rsidRPr="002E596B">
        <w:rPr>
          <w:rFonts w:ascii="Times New Roman" w:eastAsia="Times New Roman" w:hAnsi="Times New Roman" w:cs="Times New Roman"/>
          <w:sz w:val="24"/>
          <w:szCs w:val="24"/>
        </w:rPr>
        <w:t>закрытом запросе котировок, не позднее чем через три дня со дня подписания такого протокола. Протокол рассмотрения, оценки и сопоставления заявок на участие в закрытом запросе котировок должен содержать следующие сведения:</w:t>
      </w:r>
    </w:p>
    <w:p w14:paraId="0EF70A71" w14:textId="77777777" w:rsidR="00D05628" w:rsidRPr="002E596B" w:rsidRDefault="00D05628" w:rsidP="00D05628">
      <w:pPr>
        <w:shd w:val="clear" w:color="auto" w:fill="FFFFFF"/>
        <w:spacing w:after="0" w:line="5" w:lineRule="exact"/>
        <w:rPr>
          <w:rFonts w:ascii="Times New Roman" w:eastAsia="Times New Roman" w:hAnsi="Times New Roman" w:cs="Times New Roman"/>
          <w:sz w:val="24"/>
          <w:szCs w:val="24"/>
        </w:rPr>
      </w:pPr>
    </w:p>
    <w:p w14:paraId="36583C23" w14:textId="77777777" w:rsidR="00D05628" w:rsidRPr="002E596B" w:rsidRDefault="00D05628">
      <w:pPr>
        <w:numPr>
          <w:ilvl w:val="1"/>
          <w:numId w:val="39"/>
        </w:numPr>
        <w:shd w:val="clear" w:color="auto" w:fill="FFFFFF"/>
        <w:tabs>
          <w:tab w:val="left" w:pos="980"/>
        </w:tabs>
        <w:spacing w:after="0" w:line="0" w:lineRule="atLeast"/>
        <w:ind w:left="980" w:hanging="226"/>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дата подписания протокола;</w:t>
      </w:r>
    </w:p>
    <w:p w14:paraId="7207E633" w14:textId="77777777" w:rsidR="00D05628" w:rsidRPr="002E596B" w:rsidRDefault="00D05628" w:rsidP="00D05628">
      <w:pPr>
        <w:shd w:val="clear" w:color="auto" w:fill="FFFFFF"/>
        <w:spacing w:after="0" w:line="5" w:lineRule="exact"/>
        <w:rPr>
          <w:rFonts w:ascii="Times New Roman" w:eastAsia="Times New Roman" w:hAnsi="Times New Roman" w:cs="Times New Roman"/>
          <w:sz w:val="24"/>
          <w:szCs w:val="24"/>
        </w:rPr>
      </w:pPr>
    </w:p>
    <w:p w14:paraId="34172A6A" w14:textId="77777777" w:rsidR="00D05628" w:rsidRPr="002E596B" w:rsidRDefault="00D05628">
      <w:pPr>
        <w:numPr>
          <w:ilvl w:val="1"/>
          <w:numId w:val="39"/>
        </w:numPr>
        <w:shd w:val="clear" w:color="auto" w:fill="FFFFFF"/>
        <w:tabs>
          <w:tab w:val="left" w:pos="1041"/>
        </w:tabs>
        <w:spacing w:after="0" w:line="242" w:lineRule="auto"/>
        <w:ind w:right="20" w:firstLine="732"/>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количество поданных заявок на участие в закупке, а также регистрационные номера заявок, дата и время регистрации каждой такой заявки;</w:t>
      </w:r>
    </w:p>
    <w:p w14:paraId="77C2EFF5" w14:textId="77777777" w:rsidR="00D05628" w:rsidRPr="002E596B" w:rsidRDefault="00D05628" w:rsidP="00D05628">
      <w:pPr>
        <w:shd w:val="clear" w:color="auto" w:fill="FFFFFF"/>
        <w:spacing w:after="0" w:line="1" w:lineRule="exact"/>
        <w:rPr>
          <w:rFonts w:ascii="Times New Roman" w:eastAsia="Times New Roman" w:hAnsi="Times New Roman" w:cs="Times New Roman"/>
          <w:sz w:val="24"/>
          <w:szCs w:val="24"/>
        </w:rPr>
      </w:pPr>
    </w:p>
    <w:p w14:paraId="0C7C86D7" w14:textId="77777777" w:rsidR="00D05628" w:rsidRPr="002E596B" w:rsidRDefault="00D05628">
      <w:pPr>
        <w:numPr>
          <w:ilvl w:val="1"/>
          <w:numId w:val="39"/>
        </w:numPr>
        <w:shd w:val="clear" w:color="auto" w:fill="FFFFFF"/>
        <w:tabs>
          <w:tab w:val="left" w:pos="1001"/>
        </w:tabs>
        <w:spacing w:after="0" w:line="0" w:lineRule="atLeast"/>
        <w:ind w:right="20" w:firstLine="736"/>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результаты рассмотрения заявок на участие в закрытом запросе котировок с указанием в том числе:</w:t>
      </w:r>
    </w:p>
    <w:p w14:paraId="204D8AE6" w14:textId="77777777" w:rsidR="00D05628" w:rsidRPr="002E596B" w:rsidRDefault="00D05628" w:rsidP="00D05628">
      <w:pPr>
        <w:shd w:val="clear" w:color="auto" w:fill="FFFFFF"/>
        <w:spacing w:after="0" w:line="2" w:lineRule="exact"/>
        <w:rPr>
          <w:rFonts w:ascii="Times New Roman" w:eastAsia="Times New Roman" w:hAnsi="Times New Roman" w:cs="Times New Roman"/>
          <w:sz w:val="24"/>
          <w:szCs w:val="24"/>
        </w:rPr>
      </w:pPr>
    </w:p>
    <w:p w14:paraId="59D65426" w14:textId="77777777" w:rsidR="00D05628" w:rsidRPr="002E596B" w:rsidRDefault="00D05628" w:rsidP="007D4918">
      <w:pPr>
        <w:shd w:val="clear" w:color="auto" w:fill="FFFFFF"/>
        <w:spacing w:after="0" w:line="238" w:lineRule="auto"/>
        <w:ind w:firstLine="709"/>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а) количества заявок на участие в закрытом запросе котировок, которые отклонены;</w:t>
      </w:r>
    </w:p>
    <w:p w14:paraId="0E67114C" w14:textId="77777777" w:rsidR="00D05628" w:rsidRPr="002E596B" w:rsidRDefault="00D05628" w:rsidP="00D05628">
      <w:pPr>
        <w:shd w:val="clear" w:color="auto" w:fill="FFFFFF"/>
        <w:spacing w:after="0" w:line="0" w:lineRule="atLeast"/>
        <w:ind w:right="20" w:firstLine="727"/>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lastRenderedPageBreak/>
        <w:t>б) оснований отклонения каждой заявки на участие в закрытом запросе котировок с указанием положений извещения о закупке, которым не соответствует такая заявка;</w:t>
      </w:r>
    </w:p>
    <w:p w14:paraId="230F3BC5" w14:textId="77777777" w:rsidR="00D05628" w:rsidRPr="002E596B" w:rsidRDefault="00D05628" w:rsidP="00D05628">
      <w:pPr>
        <w:shd w:val="clear" w:color="auto" w:fill="FFFFFF"/>
        <w:spacing w:after="0" w:line="2" w:lineRule="exact"/>
        <w:rPr>
          <w:rFonts w:ascii="Times New Roman" w:eastAsia="Times New Roman" w:hAnsi="Times New Roman" w:cs="Times New Roman"/>
          <w:sz w:val="24"/>
          <w:szCs w:val="24"/>
        </w:rPr>
      </w:pPr>
    </w:p>
    <w:p w14:paraId="1A74C006" w14:textId="77777777" w:rsidR="00D05628" w:rsidRPr="002E596B" w:rsidRDefault="00D05628" w:rsidP="00D05628">
      <w:pPr>
        <w:shd w:val="clear" w:color="auto" w:fill="FFFFFF"/>
        <w:spacing w:after="0" w:line="241" w:lineRule="auto"/>
        <w:ind w:right="20" w:firstLine="724"/>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в) решения каждого члена комиссии о соответствии заявки на участие в закрытом запросе котировок требованиям извещения о закупке или об отклонении такой заявки;</w:t>
      </w:r>
    </w:p>
    <w:p w14:paraId="0BF7564A" w14:textId="77777777" w:rsidR="00D05628" w:rsidRPr="002E596B" w:rsidRDefault="00D05628">
      <w:pPr>
        <w:numPr>
          <w:ilvl w:val="1"/>
          <w:numId w:val="39"/>
        </w:numPr>
        <w:shd w:val="clear" w:color="auto" w:fill="FFFFFF"/>
        <w:tabs>
          <w:tab w:val="left" w:pos="1119"/>
        </w:tabs>
        <w:spacing w:after="0" w:line="241" w:lineRule="auto"/>
        <w:ind w:right="20" w:firstLine="728"/>
        <w:jc w:val="both"/>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порядковые номера заявок на участие в закрытом запросе котировок, которые присваиваются каждой заявке относительно других заявок 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w:t>
      </w:r>
    </w:p>
    <w:p w14:paraId="2AB5F986" w14:textId="77777777" w:rsidR="00D05628" w:rsidRPr="002E596B" w:rsidRDefault="00D05628" w:rsidP="00D05628">
      <w:pPr>
        <w:shd w:val="clear" w:color="auto" w:fill="FFFFFF"/>
        <w:spacing w:after="0" w:line="3" w:lineRule="exact"/>
        <w:rPr>
          <w:rFonts w:ascii="Times New Roman" w:eastAsia="Times New Roman" w:hAnsi="Times New Roman" w:cs="Times New Roman"/>
          <w:sz w:val="24"/>
          <w:szCs w:val="24"/>
        </w:rPr>
      </w:pPr>
    </w:p>
    <w:p w14:paraId="22325CB4" w14:textId="77777777" w:rsidR="00D05628" w:rsidRPr="002E596B" w:rsidRDefault="00D05628" w:rsidP="007D4918">
      <w:pPr>
        <w:numPr>
          <w:ilvl w:val="1"/>
          <w:numId w:val="39"/>
        </w:numPr>
        <w:shd w:val="clear" w:color="auto" w:fill="FFFFFF"/>
        <w:tabs>
          <w:tab w:val="left" w:pos="736"/>
          <w:tab w:val="left" w:pos="993"/>
          <w:tab w:val="left" w:pos="1276"/>
        </w:tabs>
        <w:spacing w:after="0" w:line="238" w:lineRule="auto"/>
        <w:ind w:firstLine="709"/>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сведения об объеме, цене закупаемых товаров, работ, услуг, сроке исполнения договора;</w:t>
      </w:r>
    </w:p>
    <w:p w14:paraId="011B22C3" w14:textId="77777777" w:rsidR="00D05628" w:rsidRPr="002E596B" w:rsidRDefault="00D05628" w:rsidP="00D05628">
      <w:pPr>
        <w:shd w:val="clear" w:color="auto" w:fill="FFFFFF"/>
        <w:tabs>
          <w:tab w:val="left" w:pos="724"/>
        </w:tabs>
        <w:spacing w:after="0" w:line="242" w:lineRule="auto"/>
        <w:ind w:right="20" w:firstLine="709"/>
        <w:jc w:val="both"/>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6) причины, по которым закрытый запрос котировок признан несостоявшимся, в случае признания его таковым;</w:t>
      </w:r>
    </w:p>
    <w:p w14:paraId="09113D41" w14:textId="77777777" w:rsidR="00D05628" w:rsidRPr="002E596B" w:rsidRDefault="00D05628" w:rsidP="00D05628">
      <w:pPr>
        <w:shd w:val="clear" w:color="auto" w:fill="FFFFFF"/>
        <w:spacing w:after="0" w:line="1" w:lineRule="exact"/>
        <w:rPr>
          <w:rFonts w:ascii="Times New Roman" w:eastAsia="Times New Roman" w:hAnsi="Times New Roman" w:cs="Times New Roman"/>
          <w:sz w:val="24"/>
          <w:szCs w:val="24"/>
        </w:rPr>
      </w:pPr>
    </w:p>
    <w:p w14:paraId="756792BF" w14:textId="77777777" w:rsidR="00D05628" w:rsidRPr="002E596B" w:rsidRDefault="00D05628">
      <w:pPr>
        <w:numPr>
          <w:ilvl w:val="1"/>
          <w:numId w:val="40"/>
        </w:numPr>
        <w:shd w:val="clear" w:color="auto" w:fill="FFFFFF"/>
        <w:tabs>
          <w:tab w:val="left" w:pos="1000"/>
        </w:tabs>
        <w:spacing w:after="0" w:line="237" w:lineRule="auto"/>
        <w:ind w:left="1000" w:hanging="268"/>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иные сведения (при необходимости).</w:t>
      </w:r>
    </w:p>
    <w:p w14:paraId="21758E34" w14:textId="1CCF2168" w:rsidR="00D05628" w:rsidRPr="002E596B" w:rsidRDefault="00887EB1" w:rsidP="00887EB1">
      <w:pPr>
        <w:shd w:val="clear" w:color="auto" w:fill="FFFFFF"/>
        <w:spacing w:after="0" w:line="23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12.3.35. </w:t>
      </w:r>
      <w:r w:rsidR="00D05628" w:rsidRPr="002E596B">
        <w:rPr>
          <w:rFonts w:ascii="Times New Roman" w:eastAsia="Times New Roman" w:hAnsi="Times New Roman" w:cs="Times New Roman"/>
          <w:sz w:val="24"/>
          <w:szCs w:val="24"/>
        </w:rPr>
        <w:t>Заказчик в течение пяти дней со дня подписания протокола рассмотрения, оценки и сопоставления заявок на участие в закрытом запросе котировок передает победителю закрытого запроса котировок в двух экземплярах проект договора, который составляется путем включения условий исполнения договора, предложенных победителем закрытого запроса котировок, в проект договора, прилагаемый к извещению о закупке.</w:t>
      </w:r>
    </w:p>
    <w:p w14:paraId="35DD36D6" w14:textId="77777777" w:rsidR="00D05628" w:rsidRPr="002E596B" w:rsidRDefault="00D05628" w:rsidP="00D05628">
      <w:pPr>
        <w:shd w:val="clear" w:color="auto" w:fill="FFFFFF"/>
        <w:spacing w:after="0" w:line="4" w:lineRule="exact"/>
        <w:rPr>
          <w:rFonts w:ascii="Times New Roman" w:eastAsia="Times New Roman" w:hAnsi="Times New Roman" w:cs="Times New Roman"/>
          <w:sz w:val="24"/>
          <w:szCs w:val="24"/>
        </w:rPr>
      </w:pPr>
    </w:p>
    <w:p w14:paraId="028D7056" w14:textId="23FF4BF6" w:rsidR="00D05628" w:rsidRPr="002E596B" w:rsidRDefault="00887EB1" w:rsidP="00887EB1">
      <w:pPr>
        <w:shd w:val="clear" w:color="auto" w:fill="FFFFFF"/>
        <w:spacing w:after="0" w:line="237"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12.3.36</w:t>
      </w:r>
      <w:r w:rsidR="00D05628" w:rsidRPr="002E596B">
        <w:rPr>
          <w:rFonts w:ascii="Times New Roman" w:eastAsia="Times New Roman" w:hAnsi="Times New Roman" w:cs="Times New Roman"/>
          <w:sz w:val="24"/>
          <w:szCs w:val="24"/>
        </w:rPr>
        <w:t>. Победитель закрытого запроса котировок в течение десяти дней со дня подписания протокола рассмотрения, оценки и сопоставления заявок на участие в закрытом запросе котировок обязан подписать проект договора и передать его Заказчику вместе с обеспечением исполнения договора, соответствующим требованиям извещения о закупке (если требование о предоставлении обеспечения исполнения договора было предусмотрено Заказчиком в извещении о закупке).</w:t>
      </w:r>
    </w:p>
    <w:p w14:paraId="071B3663" w14:textId="77777777" w:rsidR="00D05628" w:rsidRPr="002E596B" w:rsidRDefault="00D05628" w:rsidP="00D05628">
      <w:pPr>
        <w:shd w:val="clear" w:color="auto" w:fill="FFFFFF"/>
        <w:spacing w:after="0" w:line="1" w:lineRule="exact"/>
        <w:rPr>
          <w:rFonts w:ascii="Times New Roman" w:eastAsia="Times New Roman" w:hAnsi="Times New Roman" w:cs="Times New Roman"/>
          <w:sz w:val="24"/>
          <w:szCs w:val="24"/>
        </w:rPr>
      </w:pPr>
    </w:p>
    <w:p w14:paraId="0A4CD93A" w14:textId="15BBB4D5" w:rsidR="00533B62" w:rsidRDefault="00887EB1" w:rsidP="00604DF9">
      <w:pPr>
        <w:shd w:val="clear" w:color="auto" w:fill="FFFFFF"/>
        <w:spacing w:after="0" w:line="0" w:lineRule="atLeast"/>
        <w:jc w:val="both"/>
        <w:rPr>
          <w:rFonts w:ascii="Times New Roman" w:eastAsia="Times New Roman" w:hAnsi="Times New Roman"/>
          <w:sz w:val="23"/>
        </w:rPr>
      </w:pPr>
      <w:r>
        <w:rPr>
          <w:rFonts w:ascii="Times New Roman" w:eastAsia="Times New Roman" w:hAnsi="Times New Roman" w:cs="Times New Roman"/>
          <w:sz w:val="24"/>
          <w:szCs w:val="24"/>
        </w:rPr>
        <w:t>12.3.37</w:t>
      </w:r>
      <w:r w:rsidR="00D05628" w:rsidRPr="002E596B">
        <w:rPr>
          <w:rFonts w:ascii="Times New Roman" w:eastAsia="Times New Roman" w:hAnsi="Times New Roman" w:cs="Times New Roman"/>
          <w:sz w:val="24"/>
          <w:szCs w:val="24"/>
        </w:rPr>
        <w:t>. В случае если по окончании срока подачи заявок на участие в закрытом запросе котировок не подано ни одной такой заявки, либо по результатам рассмотрения заявок на участие в закрытом запросе котировок комиссия отклонила все заявки, либо участник закрытого запроса котировок,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p w14:paraId="5D151429" w14:textId="77777777" w:rsidR="00604DF9" w:rsidRPr="00604DF9" w:rsidRDefault="00604DF9" w:rsidP="00604DF9">
      <w:pPr>
        <w:shd w:val="clear" w:color="auto" w:fill="FFFFFF"/>
        <w:spacing w:after="0" w:line="0" w:lineRule="atLeast"/>
        <w:jc w:val="both"/>
        <w:rPr>
          <w:rFonts w:ascii="Times New Roman" w:eastAsia="Times New Roman" w:hAnsi="Times New Roman"/>
          <w:sz w:val="23"/>
        </w:rPr>
      </w:pPr>
    </w:p>
    <w:p w14:paraId="5CB5321D" w14:textId="602C0032" w:rsidR="00FE63EC" w:rsidRPr="00533B62" w:rsidRDefault="00FE63EC" w:rsidP="00533B62">
      <w:pPr>
        <w:shd w:val="clear" w:color="auto" w:fill="FFFFFF"/>
        <w:spacing w:line="0" w:lineRule="atLeast"/>
        <w:rPr>
          <w:rFonts w:ascii="Times New Roman" w:eastAsia="Times New Roman" w:hAnsi="Times New Roman" w:cs="Times New Roman"/>
          <w:b/>
          <w:sz w:val="24"/>
          <w:szCs w:val="24"/>
          <w:u w:val="single"/>
        </w:rPr>
      </w:pPr>
      <w:r w:rsidRPr="00533B62">
        <w:rPr>
          <w:rFonts w:ascii="Times New Roman" w:hAnsi="Times New Roman" w:cs="Times New Roman"/>
          <w:b/>
          <w:bCs/>
          <w:sz w:val="24"/>
          <w:szCs w:val="24"/>
          <w:u w:val="single"/>
        </w:rPr>
        <w:t xml:space="preserve">12.4. </w:t>
      </w:r>
      <w:r w:rsidR="00533B62" w:rsidRPr="00533B62">
        <w:rPr>
          <w:rFonts w:ascii="Times New Roman" w:eastAsia="Times New Roman" w:hAnsi="Times New Roman" w:cs="Times New Roman"/>
          <w:b/>
          <w:sz w:val="24"/>
          <w:szCs w:val="24"/>
          <w:u w:val="single"/>
        </w:rPr>
        <w:t>Порядок проведения открытого запроса предложений в электронной форме</w:t>
      </w:r>
      <w:r w:rsidR="00211641">
        <w:rPr>
          <w:rFonts w:ascii="Times New Roman" w:eastAsia="Times New Roman" w:hAnsi="Times New Roman" w:cs="Times New Roman"/>
          <w:b/>
          <w:sz w:val="24"/>
          <w:szCs w:val="24"/>
          <w:u w:val="single"/>
        </w:rPr>
        <w:t>.</w:t>
      </w:r>
    </w:p>
    <w:p w14:paraId="095FFFC4" w14:textId="77777777" w:rsidR="00887EB1" w:rsidRPr="002E596B" w:rsidRDefault="00887EB1" w:rsidP="00533B62">
      <w:pPr>
        <w:shd w:val="clear" w:color="auto" w:fill="FFFFFF"/>
        <w:spacing w:after="0" w:line="246" w:lineRule="auto"/>
        <w:ind w:firstLine="742"/>
        <w:jc w:val="both"/>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Открытый запрос предложений в электронной форме (далее - запрос предложений в электронной форме) - это форма торгов, при которой информация о закупке сообщается Заказчиком путем размещения в единой информационной системе извещения и документации о закупке, доступного неограниченному кругу лиц; описание предмета закупки осуществляется с соблюдением требований части 6.1 статьи 3 Федерального закона N 223-ФЗ; победителем запроса предложений в электронной форме признается участник закупки, заявка на участие в запросе</w:t>
      </w:r>
      <w:bookmarkStart w:id="67" w:name="page47"/>
      <w:bookmarkEnd w:id="67"/>
      <w:r w:rsidRPr="002E596B">
        <w:rPr>
          <w:rFonts w:ascii="Times New Roman" w:eastAsia="Times New Roman" w:hAnsi="Times New Roman" w:cs="Times New Roman"/>
          <w:sz w:val="24"/>
          <w:szCs w:val="24"/>
        </w:rPr>
        <w:t xml:space="preserve"> предложений в электронной форме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p>
    <w:p w14:paraId="42E3C617" w14:textId="77777777" w:rsidR="00887EB1" w:rsidRPr="002E596B" w:rsidRDefault="00887EB1" w:rsidP="00533B62">
      <w:pPr>
        <w:shd w:val="clear" w:color="auto" w:fill="FFFFFF"/>
        <w:spacing w:after="0" w:line="3" w:lineRule="exact"/>
        <w:rPr>
          <w:rFonts w:ascii="Times New Roman" w:eastAsia="Times New Roman" w:hAnsi="Times New Roman" w:cs="Times New Roman"/>
          <w:sz w:val="24"/>
          <w:szCs w:val="24"/>
        </w:rPr>
      </w:pPr>
    </w:p>
    <w:p w14:paraId="37332990" w14:textId="7D43A11C" w:rsidR="00887EB1" w:rsidRPr="002E596B" w:rsidRDefault="00533B62" w:rsidP="00533B62">
      <w:pPr>
        <w:shd w:val="clear" w:color="auto" w:fill="FFFFFF"/>
        <w:spacing w:after="0" w:line="241" w:lineRule="auto"/>
        <w:ind w:left="2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12.4.1</w:t>
      </w:r>
      <w:r w:rsidR="00887EB1" w:rsidRPr="002E596B">
        <w:rPr>
          <w:rFonts w:ascii="Times New Roman" w:eastAsia="Times New Roman" w:hAnsi="Times New Roman" w:cs="Times New Roman"/>
          <w:sz w:val="24"/>
          <w:szCs w:val="24"/>
        </w:rPr>
        <w:t>. 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закупке даты окончания срока подачи заявок на участие в запросе предложений в электронной форме.</w:t>
      </w:r>
    </w:p>
    <w:p w14:paraId="40CE3E8C" w14:textId="77777777" w:rsidR="00887EB1" w:rsidRPr="002E596B" w:rsidRDefault="00887EB1" w:rsidP="00533B62">
      <w:pPr>
        <w:shd w:val="clear" w:color="auto" w:fill="FFFFFF"/>
        <w:spacing w:after="0" w:line="3" w:lineRule="exact"/>
        <w:rPr>
          <w:rFonts w:ascii="Times New Roman" w:eastAsia="Times New Roman" w:hAnsi="Times New Roman" w:cs="Times New Roman"/>
          <w:sz w:val="24"/>
          <w:szCs w:val="24"/>
        </w:rPr>
      </w:pPr>
    </w:p>
    <w:p w14:paraId="43425468" w14:textId="3BF1DD63" w:rsidR="00887EB1" w:rsidRPr="002E596B" w:rsidRDefault="00533B62" w:rsidP="00533B62">
      <w:pPr>
        <w:shd w:val="clear" w:color="auto" w:fill="FFFFFF"/>
        <w:spacing w:after="0" w:line="241" w:lineRule="auto"/>
        <w:ind w:left="20" w:right="20"/>
        <w:jc w:val="both"/>
        <w:rPr>
          <w:rFonts w:ascii="Times New Roman" w:eastAsia="Times New Roman" w:hAnsi="Times New Roman" w:cs="Times New Roman"/>
          <w:sz w:val="24"/>
          <w:szCs w:val="24"/>
        </w:rPr>
      </w:pPr>
      <w:bookmarkStart w:id="68" w:name="_Hlk121229379"/>
      <w:r>
        <w:rPr>
          <w:rFonts w:ascii="Times New Roman" w:eastAsia="Times New Roman" w:hAnsi="Times New Roman" w:cs="Times New Roman"/>
          <w:sz w:val="24"/>
          <w:szCs w:val="24"/>
        </w:rPr>
        <w:t>12.4.2</w:t>
      </w:r>
      <w:bookmarkEnd w:id="68"/>
      <w:r w:rsidR="00887EB1" w:rsidRPr="002E596B">
        <w:rPr>
          <w:rFonts w:ascii="Times New Roman" w:eastAsia="Times New Roman" w:hAnsi="Times New Roman" w:cs="Times New Roman"/>
          <w:sz w:val="24"/>
          <w:szCs w:val="24"/>
        </w:rPr>
        <w:t>. После окончания срока подачи заявок запрос предложений в электронной форме проводится в соответствии со следующими этапами:</w:t>
      </w:r>
    </w:p>
    <w:p w14:paraId="62ACE190" w14:textId="77777777" w:rsidR="00887EB1" w:rsidRPr="002E596B" w:rsidRDefault="00887EB1" w:rsidP="00533B62">
      <w:pPr>
        <w:shd w:val="clear" w:color="auto" w:fill="FFFFFF"/>
        <w:spacing w:after="0" w:line="1" w:lineRule="exact"/>
        <w:rPr>
          <w:rFonts w:ascii="Times New Roman" w:eastAsia="Times New Roman" w:hAnsi="Times New Roman" w:cs="Times New Roman"/>
          <w:sz w:val="24"/>
          <w:szCs w:val="24"/>
        </w:rPr>
      </w:pPr>
    </w:p>
    <w:p w14:paraId="0717B4D8" w14:textId="6288E223" w:rsidR="00887EB1" w:rsidRPr="002E596B" w:rsidRDefault="00887EB1" w:rsidP="00886887">
      <w:pPr>
        <w:shd w:val="clear" w:color="auto" w:fill="FFFFFF"/>
        <w:spacing w:after="0" w:line="0" w:lineRule="atLeast"/>
        <w:ind w:firstLine="709"/>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lastRenderedPageBreak/>
        <w:t>1) рассмотрение первых частей заявок на участие в запросе предложений в электронной</w:t>
      </w:r>
      <w:r w:rsidR="00886887">
        <w:rPr>
          <w:rFonts w:ascii="Times New Roman" w:eastAsia="Times New Roman" w:hAnsi="Times New Roman" w:cs="Times New Roman"/>
          <w:sz w:val="24"/>
          <w:szCs w:val="24"/>
        </w:rPr>
        <w:t xml:space="preserve"> </w:t>
      </w:r>
      <w:r w:rsidRPr="002E596B">
        <w:rPr>
          <w:rFonts w:ascii="Times New Roman" w:eastAsia="Times New Roman" w:hAnsi="Times New Roman" w:cs="Times New Roman"/>
          <w:sz w:val="24"/>
          <w:szCs w:val="24"/>
        </w:rPr>
        <w:t>форме;</w:t>
      </w:r>
    </w:p>
    <w:p w14:paraId="072F46C1" w14:textId="042CA26F" w:rsidR="00887EB1" w:rsidRPr="007336AA" w:rsidRDefault="00887EB1" w:rsidP="007336AA">
      <w:pPr>
        <w:pStyle w:val="ab"/>
        <w:numPr>
          <w:ilvl w:val="0"/>
          <w:numId w:val="41"/>
        </w:numPr>
        <w:shd w:val="clear" w:color="auto" w:fill="FFFFFF"/>
        <w:tabs>
          <w:tab w:val="left" w:pos="1000"/>
        </w:tabs>
        <w:spacing w:after="0" w:line="0" w:lineRule="atLeast"/>
        <w:rPr>
          <w:rFonts w:ascii="Times New Roman" w:eastAsia="Times New Roman" w:hAnsi="Times New Roman" w:cs="Times New Roman"/>
          <w:sz w:val="24"/>
          <w:szCs w:val="24"/>
        </w:rPr>
      </w:pPr>
      <w:r w:rsidRPr="007336AA">
        <w:rPr>
          <w:rFonts w:ascii="Times New Roman" w:eastAsia="Times New Roman" w:hAnsi="Times New Roman" w:cs="Times New Roman"/>
          <w:sz w:val="24"/>
          <w:szCs w:val="24"/>
        </w:rPr>
        <w:t>сопоставление ценовых предложений;</w:t>
      </w:r>
    </w:p>
    <w:p w14:paraId="3BBA1D8D" w14:textId="77777777" w:rsidR="00887EB1" w:rsidRPr="002E596B" w:rsidRDefault="00887EB1">
      <w:pPr>
        <w:numPr>
          <w:ilvl w:val="0"/>
          <w:numId w:val="41"/>
        </w:numPr>
        <w:shd w:val="clear" w:color="auto" w:fill="FFFFFF"/>
        <w:tabs>
          <w:tab w:val="left" w:pos="1042"/>
        </w:tabs>
        <w:spacing w:after="0" w:line="239" w:lineRule="auto"/>
        <w:ind w:left="20" w:right="20" w:firstLine="728"/>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 xml:space="preserve">рассмотрение вторых частей заявок на участие в запросе предложений в электронной форме, оценка и сопоставление заявок по </w:t>
      </w:r>
      <w:proofErr w:type="spellStart"/>
      <w:r w:rsidRPr="002E596B">
        <w:rPr>
          <w:rFonts w:ascii="Times New Roman" w:eastAsia="Times New Roman" w:hAnsi="Times New Roman" w:cs="Times New Roman"/>
          <w:sz w:val="24"/>
          <w:szCs w:val="24"/>
        </w:rPr>
        <w:t>нестоимостным</w:t>
      </w:r>
      <w:proofErr w:type="spellEnd"/>
      <w:r w:rsidRPr="002E596B">
        <w:rPr>
          <w:rFonts w:ascii="Times New Roman" w:eastAsia="Times New Roman" w:hAnsi="Times New Roman" w:cs="Times New Roman"/>
          <w:sz w:val="24"/>
          <w:szCs w:val="24"/>
        </w:rPr>
        <w:t xml:space="preserve"> критериям оценки;</w:t>
      </w:r>
    </w:p>
    <w:p w14:paraId="6E0C6FFA" w14:textId="77777777" w:rsidR="00887EB1" w:rsidRPr="002E596B" w:rsidRDefault="00887EB1">
      <w:pPr>
        <w:numPr>
          <w:ilvl w:val="0"/>
          <w:numId w:val="41"/>
        </w:numPr>
        <w:shd w:val="clear" w:color="auto" w:fill="FFFFFF"/>
        <w:tabs>
          <w:tab w:val="left" w:pos="1000"/>
        </w:tabs>
        <w:spacing w:after="0" w:line="0" w:lineRule="atLeast"/>
        <w:ind w:left="1000" w:hanging="259"/>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подведение итогов запроса предложений в электронной форме.</w:t>
      </w:r>
    </w:p>
    <w:p w14:paraId="616132E3" w14:textId="04BD9F94" w:rsidR="00887EB1" w:rsidRPr="002E596B" w:rsidRDefault="00533B62" w:rsidP="00533B62">
      <w:pPr>
        <w:shd w:val="clear" w:color="auto" w:fill="FFFFFF"/>
        <w:spacing w:after="0" w:line="241" w:lineRule="auto"/>
        <w:ind w:left="2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12.4.3</w:t>
      </w:r>
      <w:r w:rsidR="00887EB1" w:rsidRPr="002E596B">
        <w:rPr>
          <w:rFonts w:ascii="Times New Roman" w:eastAsia="Times New Roman" w:hAnsi="Times New Roman" w:cs="Times New Roman"/>
          <w:sz w:val="24"/>
          <w:szCs w:val="24"/>
        </w:rPr>
        <w:t>.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14:paraId="68EA1963" w14:textId="77777777" w:rsidR="00887EB1" w:rsidRPr="002E596B" w:rsidRDefault="00887EB1" w:rsidP="00533B62">
      <w:pPr>
        <w:shd w:val="clear" w:color="auto" w:fill="FFFFFF"/>
        <w:spacing w:after="0" w:line="1" w:lineRule="exact"/>
        <w:rPr>
          <w:rFonts w:ascii="Times New Roman" w:eastAsia="Times New Roman" w:hAnsi="Times New Roman" w:cs="Times New Roman"/>
          <w:sz w:val="24"/>
          <w:szCs w:val="24"/>
        </w:rPr>
      </w:pPr>
    </w:p>
    <w:p w14:paraId="77DCCC85" w14:textId="41C406CF" w:rsidR="00887EB1" w:rsidRPr="002E596B" w:rsidRDefault="00533B62" w:rsidP="00533B62">
      <w:pPr>
        <w:shd w:val="clear" w:color="auto" w:fill="FFFFFF"/>
        <w:spacing w:after="0" w:line="0" w:lineRule="atLeast"/>
        <w:ind w:left="2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12.4.4. </w:t>
      </w:r>
      <w:r w:rsidR="00887EB1" w:rsidRPr="002E596B">
        <w:rPr>
          <w:rFonts w:ascii="Times New Roman" w:eastAsia="Times New Roman" w:hAnsi="Times New Roman" w:cs="Times New Roman"/>
          <w:sz w:val="24"/>
          <w:szCs w:val="24"/>
        </w:rPr>
        <w:t>Комиссия Заказчика рассматривает поступившие первые части заявок на предмет соответствия требованиям документации о закупке. Дата рассмотрения первых частей заявок на участие в запросе предложений в электронной форме устанавливается в документации о закупке. При этом срок рассмотрения первых частей заявок на участие в запросе предложений в электронной форме не должен превышать десять рабочих дней с даты окончания срока подачи таких заявок.</w:t>
      </w:r>
    </w:p>
    <w:p w14:paraId="58BF2874" w14:textId="51E0E011" w:rsidR="00887EB1" w:rsidRPr="002E596B" w:rsidRDefault="00533B62" w:rsidP="00103D20">
      <w:pPr>
        <w:shd w:val="clear" w:color="auto" w:fill="FFFFFF"/>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12.4.5</w:t>
      </w:r>
      <w:r w:rsidR="00887EB1" w:rsidRPr="002E596B">
        <w:rPr>
          <w:rFonts w:ascii="Times New Roman" w:eastAsia="Times New Roman" w:hAnsi="Times New Roman" w:cs="Times New Roman"/>
          <w:sz w:val="24"/>
          <w:szCs w:val="24"/>
        </w:rPr>
        <w:t>. По результатам рассмотрения первых частей заявок на участие в запросе предложений</w:t>
      </w:r>
      <w:r w:rsidR="00103D20">
        <w:rPr>
          <w:rFonts w:ascii="Times New Roman" w:eastAsia="Times New Roman" w:hAnsi="Times New Roman" w:cs="Times New Roman"/>
          <w:sz w:val="24"/>
          <w:szCs w:val="24"/>
        </w:rPr>
        <w:t xml:space="preserve"> в </w:t>
      </w:r>
      <w:r w:rsidR="00887EB1" w:rsidRPr="002E596B">
        <w:rPr>
          <w:rFonts w:ascii="Times New Roman" w:eastAsia="Times New Roman" w:hAnsi="Times New Roman" w:cs="Times New Roman"/>
          <w:sz w:val="24"/>
          <w:szCs w:val="24"/>
        </w:rPr>
        <w:t>электронной форме комиссия Заказчика формирует протокол рассмотрения первых частей заявок на участие в запросе предложений в электронной форме, который подписывается всеми присутствующими членами комиссии и не позднее даты окончания срока рассмотрения первых частей заявок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p w14:paraId="387FCDA5" w14:textId="77777777" w:rsidR="00887EB1" w:rsidRPr="002E596B" w:rsidRDefault="00887EB1" w:rsidP="00533B62">
      <w:pPr>
        <w:shd w:val="clear" w:color="auto" w:fill="FFFFFF"/>
        <w:spacing w:after="0" w:line="5" w:lineRule="exact"/>
        <w:rPr>
          <w:rFonts w:ascii="Times New Roman" w:eastAsia="Times New Roman" w:hAnsi="Times New Roman" w:cs="Times New Roman"/>
          <w:sz w:val="24"/>
          <w:szCs w:val="24"/>
        </w:rPr>
      </w:pPr>
    </w:p>
    <w:p w14:paraId="1A01152D" w14:textId="77777777" w:rsidR="00887EB1" w:rsidRPr="002E596B" w:rsidRDefault="00887EB1">
      <w:pPr>
        <w:numPr>
          <w:ilvl w:val="1"/>
          <w:numId w:val="42"/>
        </w:numPr>
        <w:shd w:val="clear" w:color="auto" w:fill="FFFFFF"/>
        <w:tabs>
          <w:tab w:val="left" w:pos="1008"/>
        </w:tabs>
        <w:spacing w:after="0" w:line="0" w:lineRule="atLeast"/>
        <w:ind w:right="20" w:firstLine="734"/>
        <w:jc w:val="both"/>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случае проведения запроса предложений в электронной форме, участниками которого являются только субъекты МСП, протокол рассмотрения первых частей заявок на участие в запросе предложений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14:paraId="369617D8" w14:textId="6A8F782E" w:rsidR="00887EB1" w:rsidRPr="002E596B" w:rsidRDefault="00533B62" w:rsidP="00533B62">
      <w:pPr>
        <w:shd w:val="clear" w:color="auto" w:fill="FFFFFF"/>
        <w:spacing w:after="0" w:line="242" w:lineRule="auto"/>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12.4.6</w:t>
      </w:r>
      <w:r w:rsidR="00887EB1" w:rsidRPr="002E596B">
        <w:rPr>
          <w:rFonts w:ascii="Times New Roman" w:eastAsia="Times New Roman" w:hAnsi="Times New Roman" w:cs="Times New Roman"/>
          <w:sz w:val="24"/>
          <w:szCs w:val="24"/>
        </w:rPr>
        <w:t>.</w:t>
      </w:r>
      <w:r w:rsidR="007336AA">
        <w:rPr>
          <w:rFonts w:ascii="Times New Roman" w:eastAsia="Times New Roman" w:hAnsi="Times New Roman" w:cs="Times New Roman"/>
          <w:sz w:val="24"/>
          <w:szCs w:val="24"/>
        </w:rPr>
        <w:t xml:space="preserve"> </w:t>
      </w:r>
      <w:r w:rsidR="00887EB1" w:rsidRPr="002E596B">
        <w:rPr>
          <w:rFonts w:ascii="Times New Roman" w:eastAsia="Times New Roman" w:hAnsi="Times New Roman" w:cs="Times New Roman"/>
          <w:sz w:val="24"/>
          <w:szCs w:val="24"/>
        </w:rPr>
        <w:t xml:space="preserve"> Протокол рассмотрения первых частей заявок на участие в запросе предложений в электронной форме должен содержать следующую информацию:</w:t>
      </w:r>
    </w:p>
    <w:p w14:paraId="371D91A9" w14:textId="77777777" w:rsidR="00887EB1" w:rsidRPr="002E596B" w:rsidRDefault="00887EB1" w:rsidP="00533B62">
      <w:pPr>
        <w:shd w:val="clear" w:color="auto" w:fill="FFFFFF"/>
        <w:spacing w:after="0" w:line="1" w:lineRule="exact"/>
        <w:rPr>
          <w:rFonts w:ascii="Times New Roman" w:eastAsia="Times New Roman" w:hAnsi="Times New Roman" w:cs="Times New Roman"/>
          <w:sz w:val="24"/>
          <w:szCs w:val="24"/>
        </w:rPr>
      </w:pPr>
    </w:p>
    <w:p w14:paraId="0469D238" w14:textId="77777777" w:rsidR="00887EB1" w:rsidRPr="002E596B" w:rsidRDefault="00887EB1">
      <w:pPr>
        <w:numPr>
          <w:ilvl w:val="2"/>
          <w:numId w:val="42"/>
        </w:numPr>
        <w:shd w:val="clear" w:color="auto" w:fill="FFFFFF"/>
        <w:tabs>
          <w:tab w:val="left" w:pos="851"/>
        </w:tabs>
        <w:spacing w:after="0" w:line="238" w:lineRule="auto"/>
        <w:ind w:left="980" w:hanging="225"/>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дата подписания протокола;</w:t>
      </w:r>
    </w:p>
    <w:p w14:paraId="1DA861C3" w14:textId="77777777" w:rsidR="00887EB1" w:rsidRDefault="00887EB1">
      <w:pPr>
        <w:numPr>
          <w:ilvl w:val="2"/>
          <w:numId w:val="42"/>
        </w:numPr>
        <w:shd w:val="clear" w:color="auto" w:fill="FFFFFF"/>
        <w:tabs>
          <w:tab w:val="left" w:pos="1048"/>
        </w:tabs>
        <w:spacing w:after="0" w:line="0" w:lineRule="atLeast"/>
        <w:ind w:right="40" w:firstLine="730"/>
        <w:rPr>
          <w:rFonts w:ascii="Times New Roman" w:eastAsia="Times New Roman" w:hAnsi="Times New Roman" w:cs="Times New Roman"/>
          <w:sz w:val="24"/>
          <w:szCs w:val="24"/>
        </w:rPr>
      </w:pPr>
      <w:r w:rsidRPr="00887EB1">
        <w:rPr>
          <w:rFonts w:ascii="Times New Roman" w:eastAsia="Times New Roman" w:hAnsi="Times New Roman" w:cs="Times New Roman"/>
          <w:sz w:val="24"/>
          <w:szCs w:val="24"/>
        </w:rPr>
        <w:t>количество поданных на участие в закупке заявок, а также регистрационные номера заявок, дата и время регистрации каждой такой заявки</w:t>
      </w:r>
    </w:p>
    <w:p w14:paraId="11D39934" w14:textId="0139B383" w:rsidR="00887EB1" w:rsidRPr="00887EB1" w:rsidRDefault="00887EB1" w:rsidP="00533B62">
      <w:pPr>
        <w:shd w:val="clear" w:color="auto" w:fill="FFFFFF"/>
        <w:tabs>
          <w:tab w:val="left" w:pos="1048"/>
        </w:tabs>
        <w:spacing w:after="0" w:line="0" w:lineRule="atLeast"/>
        <w:ind w:left="730" w:right="40"/>
        <w:rPr>
          <w:rFonts w:ascii="Times New Roman" w:eastAsia="Times New Roman" w:hAnsi="Times New Roman" w:cs="Times New Roman"/>
          <w:sz w:val="24"/>
          <w:szCs w:val="24"/>
        </w:rPr>
      </w:pPr>
      <w:r w:rsidRPr="00887EB1">
        <w:rPr>
          <w:rFonts w:ascii="Times New Roman" w:eastAsia="Times New Roman" w:hAnsi="Times New Roman" w:cs="Times New Roman"/>
          <w:sz w:val="24"/>
          <w:szCs w:val="24"/>
        </w:rPr>
        <w:t>3) результаты рассмотрения заявок на участие в закупке с указанием в том числе:</w:t>
      </w:r>
    </w:p>
    <w:p w14:paraId="2BB7D763" w14:textId="77777777" w:rsidR="00887EB1" w:rsidRDefault="00887EB1" w:rsidP="00533B62">
      <w:pPr>
        <w:shd w:val="clear" w:color="auto" w:fill="FFFFFF"/>
        <w:spacing w:after="0" w:line="0" w:lineRule="atLeast"/>
        <w:ind w:firstLine="708"/>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а) количества заявок на участие в закупке, которые отклонены;</w:t>
      </w:r>
    </w:p>
    <w:p w14:paraId="4378B90D" w14:textId="393B1C42" w:rsidR="00887EB1" w:rsidRPr="00887EB1" w:rsidRDefault="00887EB1" w:rsidP="00533B62">
      <w:pPr>
        <w:shd w:val="clear" w:color="auto" w:fill="FFFFFF"/>
        <w:spacing w:after="0" w:line="0" w:lineRule="atLeast"/>
        <w:ind w:firstLine="708"/>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б) оснований отклонения каждой заявки на участие в запросе предложений в</w:t>
      </w:r>
    </w:p>
    <w:p w14:paraId="27587C53" w14:textId="77777777" w:rsidR="00887EB1" w:rsidRPr="002E596B" w:rsidRDefault="00887EB1" w:rsidP="00533B62">
      <w:pPr>
        <w:shd w:val="clear" w:color="auto" w:fill="FFFFFF"/>
        <w:spacing w:after="0" w:line="0" w:lineRule="atLeast"/>
        <w:ind w:left="20"/>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форме с указанием положений документации о закупке, которым не соответствует такая заявка;</w:t>
      </w:r>
    </w:p>
    <w:p w14:paraId="6B753A09" w14:textId="2BB5CB37" w:rsidR="00887EB1" w:rsidRPr="002E596B" w:rsidRDefault="00887EB1" w:rsidP="00103D20">
      <w:pPr>
        <w:shd w:val="clear" w:color="auto" w:fill="FFFFFF"/>
        <w:tabs>
          <w:tab w:val="left" w:pos="1080"/>
          <w:tab w:val="left" w:pos="3180"/>
          <w:tab w:val="left" w:pos="5100"/>
          <w:tab w:val="left" w:pos="5400"/>
        </w:tabs>
        <w:spacing w:after="0" w:line="0" w:lineRule="atLeast"/>
        <w:ind w:firstLine="851"/>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в)</w:t>
      </w:r>
      <w:r w:rsidRPr="002E596B">
        <w:rPr>
          <w:rFonts w:ascii="Times New Roman" w:eastAsia="Times New Roman" w:hAnsi="Times New Roman" w:cs="Times New Roman"/>
          <w:sz w:val="24"/>
          <w:szCs w:val="24"/>
        </w:rPr>
        <w:tab/>
        <w:t>решения каждого</w:t>
      </w:r>
      <w:r w:rsidRPr="002E596B">
        <w:rPr>
          <w:rFonts w:ascii="Times New Roman" w:eastAsia="Times New Roman" w:hAnsi="Times New Roman" w:cs="Times New Roman"/>
          <w:sz w:val="24"/>
          <w:szCs w:val="24"/>
        </w:rPr>
        <w:tab/>
        <w:t>члена комиссии</w:t>
      </w:r>
      <w:r w:rsidRPr="002E596B">
        <w:rPr>
          <w:rFonts w:ascii="Times New Roman" w:eastAsia="Times New Roman" w:hAnsi="Times New Roman" w:cs="Times New Roman"/>
          <w:sz w:val="24"/>
          <w:szCs w:val="24"/>
        </w:rPr>
        <w:tab/>
        <w:t>о</w:t>
      </w:r>
      <w:r w:rsidRPr="002E596B">
        <w:rPr>
          <w:rFonts w:ascii="Times New Roman" w:eastAsia="Times New Roman" w:hAnsi="Times New Roman" w:cs="Times New Roman"/>
          <w:sz w:val="24"/>
          <w:szCs w:val="24"/>
        </w:rPr>
        <w:tab/>
        <w:t>соответствии заявки на участие в запросе</w:t>
      </w:r>
      <w:r w:rsidR="00103D20">
        <w:rPr>
          <w:rFonts w:ascii="Times New Roman" w:eastAsia="Times New Roman" w:hAnsi="Times New Roman" w:cs="Times New Roman"/>
          <w:sz w:val="24"/>
          <w:szCs w:val="24"/>
        </w:rPr>
        <w:t xml:space="preserve"> </w:t>
      </w:r>
      <w:r w:rsidRPr="002E596B">
        <w:rPr>
          <w:rFonts w:ascii="Times New Roman" w:eastAsia="Times New Roman" w:hAnsi="Times New Roman" w:cs="Times New Roman"/>
          <w:sz w:val="24"/>
          <w:szCs w:val="24"/>
        </w:rPr>
        <w:t>предложений в электронной форме требованиям документации о закупке или об отклонении такой заявки;</w:t>
      </w:r>
    </w:p>
    <w:p w14:paraId="0B4061E2" w14:textId="77777777" w:rsidR="00887EB1" w:rsidRPr="002E596B" w:rsidRDefault="00887EB1" w:rsidP="00533B62">
      <w:pPr>
        <w:shd w:val="clear" w:color="auto" w:fill="FFFFFF"/>
        <w:spacing w:after="0" w:line="1" w:lineRule="exact"/>
        <w:rPr>
          <w:rFonts w:ascii="Times New Roman" w:eastAsia="Times New Roman" w:hAnsi="Times New Roman" w:cs="Times New Roman"/>
          <w:sz w:val="24"/>
          <w:szCs w:val="24"/>
        </w:rPr>
      </w:pPr>
    </w:p>
    <w:p w14:paraId="15D84316" w14:textId="77777777" w:rsidR="00254486" w:rsidRDefault="00533B62" w:rsidP="00254486">
      <w:pPr>
        <w:shd w:val="clear" w:color="auto" w:fill="FFFFFF"/>
        <w:tabs>
          <w:tab w:val="left" w:pos="567"/>
        </w:tabs>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w:t>
      </w:r>
      <w:r w:rsidR="00887EB1" w:rsidRPr="002E596B">
        <w:rPr>
          <w:rFonts w:ascii="Times New Roman" w:eastAsia="Times New Roman" w:hAnsi="Times New Roman" w:cs="Times New Roman"/>
          <w:sz w:val="24"/>
          <w:szCs w:val="24"/>
        </w:rPr>
        <w:t>причины, по которым запрос предложений в электронной форме признан</w:t>
      </w:r>
      <w:bookmarkStart w:id="69" w:name="page48"/>
      <w:bookmarkEnd w:id="69"/>
      <w:r w:rsidR="00887EB1">
        <w:rPr>
          <w:rFonts w:ascii="Times New Roman" w:eastAsia="Times New Roman" w:hAnsi="Times New Roman" w:cs="Times New Roman"/>
          <w:sz w:val="24"/>
          <w:szCs w:val="24"/>
        </w:rPr>
        <w:t xml:space="preserve"> </w:t>
      </w:r>
      <w:r w:rsidR="00887EB1" w:rsidRPr="00456F5C">
        <w:rPr>
          <w:rFonts w:ascii="Times New Roman" w:eastAsia="Times New Roman" w:hAnsi="Times New Roman" w:cs="Times New Roman"/>
          <w:sz w:val="24"/>
          <w:szCs w:val="24"/>
        </w:rPr>
        <w:t xml:space="preserve">несостоявшимся, в случае его признания таковым; </w:t>
      </w:r>
    </w:p>
    <w:p w14:paraId="23D631BF" w14:textId="24925100" w:rsidR="00887EB1" w:rsidRPr="007336AA" w:rsidRDefault="00254486" w:rsidP="00254486">
      <w:pPr>
        <w:shd w:val="clear" w:color="auto" w:fill="FFFFFF"/>
        <w:tabs>
          <w:tab w:val="left" w:pos="567"/>
        </w:tabs>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336AA">
        <w:rPr>
          <w:rFonts w:ascii="Times New Roman" w:eastAsia="Times New Roman" w:hAnsi="Times New Roman" w:cs="Times New Roman"/>
          <w:sz w:val="24"/>
          <w:szCs w:val="24"/>
        </w:rPr>
        <w:t xml:space="preserve">5) </w:t>
      </w:r>
      <w:r w:rsidR="00887EB1" w:rsidRPr="007336AA">
        <w:rPr>
          <w:rFonts w:ascii="Times New Roman" w:eastAsia="Times New Roman" w:hAnsi="Times New Roman" w:cs="Times New Roman"/>
          <w:sz w:val="24"/>
          <w:szCs w:val="24"/>
        </w:rPr>
        <w:t>иные сведения пр</w:t>
      </w:r>
      <w:r w:rsidR="007336AA">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7336AA">
        <w:rPr>
          <w:rFonts w:ascii="Times New Roman" w:eastAsia="Times New Roman" w:hAnsi="Times New Roman" w:cs="Times New Roman"/>
          <w:sz w:val="24"/>
          <w:szCs w:val="24"/>
        </w:rPr>
        <w:t>необходимости.</w:t>
      </w:r>
    </w:p>
    <w:p w14:paraId="6B3F2CE6" w14:textId="470821CB" w:rsidR="00887EB1" w:rsidRPr="002E596B" w:rsidRDefault="00533B62" w:rsidP="00533B62">
      <w:pPr>
        <w:shd w:val="clear" w:color="auto" w:fill="FFFFFF"/>
        <w:spacing w:after="0" w:line="24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12.4.7</w:t>
      </w:r>
      <w:r w:rsidR="00887EB1" w:rsidRPr="002E596B">
        <w:rPr>
          <w:rFonts w:ascii="Times New Roman" w:eastAsia="Times New Roman" w:hAnsi="Times New Roman" w:cs="Times New Roman"/>
          <w:sz w:val="24"/>
          <w:szCs w:val="24"/>
        </w:rPr>
        <w:t>. Оператор электронной площадки-обеспечивает- сопоставление ценовых предложений участников запроса предложений в электронной форме, первые части заявки которых, признаны соответствующими требованиям документации о закупке, и формирование протокола сопоставления ценовых предложений.</w:t>
      </w:r>
    </w:p>
    <w:p w14:paraId="71AA5C74" w14:textId="77777777" w:rsidR="00887EB1" w:rsidRPr="002E596B" w:rsidRDefault="00887EB1" w:rsidP="00533B62">
      <w:pPr>
        <w:shd w:val="clear" w:color="auto" w:fill="FFFFFF"/>
        <w:spacing w:after="0" w:line="3" w:lineRule="exact"/>
        <w:rPr>
          <w:rFonts w:ascii="Times New Roman" w:eastAsia="Times New Roman" w:hAnsi="Times New Roman" w:cs="Times New Roman"/>
          <w:sz w:val="24"/>
          <w:szCs w:val="24"/>
        </w:rPr>
      </w:pPr>
    </w:p>
    <w:p w14:paraId="2FA9B35F" w14:textId="60DF2BCD" w:rsidR="00887EB1" w:rsidRPr="002E596B" w:rsidRDefault="00533B62" w:rsidP="00533B62">
      <w:pPr>
        <w:shd w:val="clear" w:color="auto" w:fill="FFFFFF"/>
        <w:spacing w:after="0" w:line="24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12.4.8</w:t>
      </w:r>
      <w:r w:rsidR="00887EB1" w:rsidRPr="002E596B">
        <w:rPr>
          <w:rFonts w:ascii="Times New Roman" w:eastAsia="Times New Roman" w:hAnsi="Times New Roman" w:cs="Times New Roman"/>
          <w:sz w:val="24"/>
          <w:szCs w:val="24"/>
        </w:rPr>
        <w:t>. Оператор электронной площадки в течение часа после сопоставления ценовых предложений направляет Заказчику вторые части заявок участников запроса предложений в электронной форме.</w:t>
      </w:r>
    </w:p>
    <w:p w14:paraId="1C530646" w14:textId="1C69D8F7" w:rsidR="00887EB1" w:rsidRPr="002E596B" w:rsidRDefault="00533B62" w:rsidP="00533B62">
      <w:pPr>
        <w:shd w:val="clear" w:color="auto" w:fill="FFFFFF"/>
        <w:spacing w:after="0" w:line="24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12.4.9</w:t>
      </w:r>
      <w:r w:rsidR="00887EB1" w:rsidRPr="002E596B">
        <w:rPr>
          <w:rFonts w:ascii="Times New Roman" w:eastAsia="Times New Roman" w:hAnsi="Times New Roman" w:cs="Times New Roman"/>
          <w:sz w:val="24"/>
          <w:szCs w:val="24"/>
        </w:rPr>
        <w:t xml:space="preserve">. Комиссия рассматривает вторые части заявок на участие в запросе предложений в электронной форме на предмет соответствия их требованиям, установленным документацией о закупке, а также осуществляет оценку и сопоставление заявок по </w:t>
      </w:r>
      <w:proofErr w:type="spellStart"/>
      <w:r w:rsidR="00887EB1" w:rsidRPr="002E596B">
        <w:rPr>
          <w:rFonts w:ascii="Times New Roman" w:eastAsia="Times New Roman" w:hAnsi="Times New Roman" w:cs="Times New Roman"/>
          <w:sz w:val="24"/>
          <w:szCs w:val="24"/>
        </w:rPr>
        <w:t>нестоимостным</w:t>
      </w:r>
      <w:proofErr w:type="spellEnd"/>
      <w:r w:rsidR="00887EB1" w:rsidRPr="002E596B">
        <w:rPr>
          <w:rFonts w:ascii="Times New Roman" w:eastAsia="Times New Roman" w:hAnsi="Times New Roman" w:cs="Times New Roman"/>
          <w:sz w:val="24"/>
          <w:szCs w:val="24"/>
        </w:rPr>
        <w:t xml:space="preserve"> критериям оценки. При этом оценка и сопоставление заявок на участие в запросе предложений в электронной форме по критерию "Качество товара (работ, услуг)" (при наличии такого критерия) осуществляется на основании информации о поставляемом товаре, выполняемой работе или оказываемой услуге, содержащейся в первых частях заявок на участие в запросе предложений в электронной форме. Срок рассмотрения вторых частей заявок на участие в запросе предложений в электронной форме, оценки и сопоставления заявок по </w:t>
      </w:r>
      <w:proofErr w:type="spellStart"/>
      <w:r w:rsidR="00887EB1" w:rsidRPr="002E596B">
        <w:rPr>
          <w:rFonts w:ascii="Times New Roman" w:eastAsia="Times New Roman" w:hAnsi="Times New Roman" w:cs="Times New Roman"/>
          <w:sz w:val="24"/>
          <w:szCs w:val="24"/>
        </w:rPr>
        <w:t>нестоимостным</w:t>
      </w:r>
      <w:proofErr w:type="spellEnd"/>
      <w:r w:rsidR="00887EB1" w:rsidRPr="002E596B">
        <w:rPr>
          <w:rFonts w:ascii="Times New Roman" w:eastAsia="Times New Roman" w:hAnsi="Times New Roman" w:cs="Times New Roman"/>
          <w:sz w:val="24"/>
          <w:szCs w:val="24"/>
        </w:rPr>
        <w:t xml:space="preserve"> критериям оценки не может превышать десять рабочих дней с даты направления оператором электронной площадки вторых частей заявок на участие в запросе предложений в электронной форме.</w:t>
      </w:r>
    </w:p>
    <w:p w14:paraId="6B30A436" w14:textId="4504714B" w:rsidR="00887EB1" w:rsidRPr="002E596B" w:rsidRDefault="00533B62" w:rsidP="00533B62">
      <w:pPr>
        <w:shd w:val="clear" w:color="auto" w:fill="FFFFFF"/>
        <w:spacing w:after="0" w:line="0" w:lineRule="atLeast"/>
        <w:jc w:val="both"/>
        <w:rPr>
          <w:rFonts w:ascii="Times New Roman" w:eastAsia="Times New Roman" w:hAnsi="Times New Roman" w:cs="Times New Roman"/>
          <w:sz w:val="24"/>
          <w:szCs w:val="24"/>
        </w:rPr>
      </w:pPr>
      <w:bookmarkStart w:id="70" w:name="_Hlk121229571"/>
      <w:r>
        <w:rPr>
          <w:rFonts w:ascii="Times New Roman" w:eastAsia="Times New Roman" w:hAnsi="Times New Roman" w:cs="Times New Roman"/>
          <w:sz w:val="24"/>
          <w:szCs w:val="24"/>
        </w:rPr>
        <w:t>12.4.10</w:t>
      </w:r>
      <w:bookmarkEnd w:id="70"/>
      <w:r w:rsidR="00887EB1" w:rsidRPr="002E596B">
        <w:rPr>
          <w:rFonts w:ascii="Times New Roman" w:eastAsia="Times New Roman" w:hAnsi="Times New Roman" w:cs="Times New Roman"/>
          <w:sz w:val="24"/>
          <w:szCs w:val="24"/>
        </w:rPr>
        <w:t xml:space="preserve">. По результатам рассмотрения вторых частей заявок на участие в запросе предложений в электронной форме, оценки и сопоставления заявок по </w:t>
      </w:r>
      <w:proofErr w:type="spellStart"/>
      <w:r w:rsidR="00887EB1" w:rsidRPr="002E596B">
        <w:rPr>
          <w:rFonts w:ascii="Times New Roman" w:eastAsia="Times New Roman" w:hAnsi="Times New Roman" w:cs="Times New Roman"/>
          <w:sz w:val="24"/>
          <w:szCs w:val="24"/>
        </w:rPr>
        <w:t>нестоимостным</w:t>
      </w:r>
      <w:proofErr w:type="spellEnd"/>
      <w:r w:rsidR="00887EB1" w:rsidRPr="002E596B">
        <w:rPr>
          <w:rFonts w:ascii="Times New Roman" w:eastAsia="Times New Roman" w:hAnsi="Times New Roman" w:cs="Times New Roman"/>
          <w:sz w:val="24"/>
          <w:szCs w:val="24"/>
        </w:rPr>
        <w:t xml:space="preserve"> критериям оценки комиссия составляет протокол, который подписывается всеми присутствующими членами комиссии и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p w14:paraId="44189FE8" w14:textId="7E78D149" w:rsidR="00887EB1" w:rsidRPr="002E596B" w:rsidRDefault="00533B62" w:rsidP="00533B62">
      <w:pPr>
        <w:shd w:val="clear" w:color="auto" w:fill="FFFFFF"/>
        <w:spacing w:after="0" w:line="238"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12.4.11</w:t>
      </w:r>
      <w:r w:rsidR="00887EB1" w:rsidRPr="002E596B">
        <w:rPr>
          <w:rFonts w:ascii="Times New Roman" w:eastAsia="Times New Roman" w:hAnsi="Times New Roman" w:cs="Times New Roman"/>
          <w:sz w:val="24"/>
          <w:szCs w:val="24"/>
        </w:rPr>
        <w:t xml:space="preserve">. Протокол рассмотрения вторых частей заявок на участие в запросе предложений в электронной форме, оценки и сопоставления заявок по </w:t>
      </w:r>
      <w:proofErr w:type="spellStart"/>
      <w:r w:rsidR="00887EB1" w:rsidRPr="002E596B">
        <w:rPr>
          <w:rFonts w:ascii="Times New Roman" w:eastAsia="Times New Roman" w:hAnsi="Times New Roman" w:cs="Times New Roman"/>
          <w:sz w:val="24"/>
          <w:szCs w:val="24"/>
        </w:rPr>
        <w:t>нестоимостным</w:t>
      </w:r>
      <w:proofErr w:type="spellEnd"/>
      <w:r w:rsidR="00887EB1" w:rsidRPr="002E596B">
        <w:rPr>
          <w:rFonts w:ascii="Times New Roman" w:eastAsia="Times New Roman" w:hAnsi="Times New Roman" w:cs="Times New Roman"/>
          <w:sz w:val="24"/>
          <w:szCs w:val="24"/>
        </w:rPr>
        <w:t xml:space="preserve"> критериям оценки должен содержать следующие сведения:</w:t>
      </w:r>
    </w:p>
    <w:p w14:paraId="7FBB5D85" w14:textId="77777777" w:rsidR="00887EB1" w:rsidRPr="002E596B" w:rsidRDefault="00887EB1">
      <w:pPr>
        <w:numPr>
          <w:ilvl w:val="1"/>
          <w:numId w:val="43"/>
        </w:numPr>
        <w:shd w:val="clear" w:color="auto" w:fill="FFFFFF"/>
        <w:tabs>
          <w:tab w:val="left" w:pos="980"/>
        </w:tabs>
        <w:spacing w:after="0" w:line="237" w:lineRule="auto"/>
        <w:ind w:left="980" w:hanging="241"/>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дата подписания протокола;</w:t>
      </w:r>
    </w:p>
    <w:p w14:paraId="51FFBA24" w14:textId="77777777" w:rsidR="00887EB1" w:rsidRPr="002E596B" w:rsidRDefault="00887EB1">
      <w:pPr>
        <w:numPr>
          <w:ilvl w:val="1"/>
          <w:numId w:val="43"/>
        </w:numPr>
        <w:shd w:val="clear" w:color="auto" w:fill="FFFFFF"/>
        <w:tabs>
          <w:tab w:val="left" w:pos="1043"/>
        </w:tabs>
        <w:spacing w:after="0" w:line="236" w:lineRule="auto"/>
        <w:ind w:firstLine="717"/>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количество поданных на участие в закупке заявок, а также регистрационные номера заявок, дата и время регистрации каждой такой заявки;</w:t>
      </w:r>
    </w:p>
    <w:p w14:paraId="5A94D69C" w14:textId="77777777" w:rsidR="00887EB1" w:rsidRPr="002E596B" w:rsidRDefault="00887EB1" w:rsidP="00533B62">
      <w:pPr>
        <w:shd w:val="clear" w:color="auto" w:fill="FFFFFF"/>
        <w:spacing w:after="0" w:line="1" w:lineRule="exact"/>
        <w:rPr>
          <w:rFonts w:ascii="Times New Roman" w:eastAsia="Times New Roman" w:hAnsi="Times New Roman" w:cs="Times New Roman"/>
          <w:sz w:val="24"/>
          <w:szCs w:val="24"/>
        </w:rPr>
      </w:pPr>
    </w:p>
    <w:p w14:paraId="1AFA0F37" w14:textId="77777777" w:rsidR="00887EB1" w:rsidRPr="002E596B" w:rsidRDefault="00887EB1">
      <w:pPr>
        <w:numPr>
          <w:ilvl w:val="1"/>
          <w:numId w:val="43"/>
        </w:numPr>
        <w:shd w:val="clear" w:color="auto" w:fill="FFFFFF"/>
        <w:tabs>
          <w:tab w:val="left" w:pos="1044"/>
        </w:tabs>
        <w:spacing w:after="0" w:line="239" w:lineRule="auto"/>
        <w:ind w:right="20" w:firstLine="721"/>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результаты рассмотрения вторых частей заявок на участие в запросе предложений в электронной форме с указанием в том числе:</w:t>
      </w:r>
    </w:p>
    <w:p w14:paraId="06268414" w14:textId="77777777" w:rsidR="00887EB1" w:rsidRPr="002E596B" w:rsidRDefault="00887EB1" w:rsidP="00533B62">
      <w:pPr>
        <w:shd w:val="clear" w:color="auto" w:fill="FFFFFF"/>
        <w:spacing w:after="0" w:line="1" w:lineRule="exact"/>
        <w:rPr>
          <w:rFonts w:ascii="Times New Roman" w:eastAsia="Times New Roman" w:hAnsi="Times New Roman" w:cs="Times New Roman"/>
          <w:sz w:val="24"/>
          <w:szCs w:val="24"/>
        </w:rPr>
      </w:pPr>
    </w:p>
    <w:p w14:paraId="0EA5B79B" w14:textId="77777777" w:rsidR="00887EB1" w:rsidRPr="002E596B" w:rsidRDefault="00887EB1" w:rsidP="00533B62">
      <w:pPr>
        <w:shd w:val="clear" w:color="auto" w:fill="FFFFFF"/>
        <w:spacing w:after="0" w:line="237" w:lineRule="auto"/>
        <w:ind w:left="720"/>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а) количества вторых частей заявок, которые отклонены;</w:t>
      </w:r>
    </w:p>
    <w:p w14:paraId="06815B9A" w14:textId="77777777" w:rsidR="00887EB1" w:rsidRPr="002E596B" w:rsidRDefault="00887EB1">
      <w:pPr>
        <w:numPr>
          <w:ilvl w:val="1"/>
          <w:numId w:val="44"/>
        </w:numPr>
        <w:shd w:val="clear" w:color="auto" w:fill="FFFFFF"/>
        <w:tabs>
          <w:tab w:val="left" w:pos="1015"/>
        </w:tabs>
        <w:spacing w:after="0" w:line="241" w:lineRule="auto"/>
        <w:ind w:right="20" w:firstLine="717"/>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оснований отклонения каждой заявки на участие в запросе предложений в электронной форме с указанием положений документации о закупке, которым не соответствует такая заявка;</w:t>
      </w:r>
    </w:p>
    <w:p w14:paraId="2BA3CF74" w14:textId="77777777" w:rsidR="00887EB1" w:rsidRPr="002E596B" w:rsidRDefault="00887EB1" w:rsidP="00533B62">
      <w:pPr>
        <w:shd w:val="clear" w:color="auto" w:fill="FFFFFF"/>
        <w:spacing w:after="0" w:line="0" w:lineRule="atLeast"/>
        <w:ind w:firstLine="727"/>
        <w:jc w:val="both"/>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в) решения каждого члена комиссии о соответствии второй части заявки на участие в запросе предложений в электронной форме требованиям документации о закупке или об отклонении такой заявки;</w:t>
      </w:r>
    </w:p>
    <w:p w14:paraId="465A6AEF" w14:textId="77777777" w:rsidR="00887EB1" w:rsidRPr="002E596B" w:rsidRDefault="00887EB1" w:rsidP="00533B62">
      <w:pPr>
        <w:shd w:val="clear" w:color="auto" w:fill="FFFFFF"/>
        <w:spacing w:after="0" w:line="3" w:lineRule="exact"/>
        <w:rPr>
          <w:rFonts w:ascii="Times New Roman" w:eastAsia="Times New Roman" w:hAnsi="Times New Roman" w:cs="Times New Roman"/>
          <w:sz w:val="24"/>
          <w:szCs w:val="24"/>
        </w:rPr>
      </w:pPr>
    </w:p>
    <w:p w14:paraId="15C52BD8" w14:textId="6EAF536F" w:rsidR="00887EB1" w:rsidRPr="002E596B" w:rsidRDefault="00887EB1">
      <w:pPr>
        <w:numPr>
          <w:ilvl w:val="1"/>
          <w:numId w:val="45"/>
        </w:numPr>
        <w:shd w:val="clear" w:color="auto" w:fill="FFFFFF"/>
        <w:tabs>
          <w:tab w:val="left" w:pos="1016"/>
        </w:tabs>
        <w:spacing w:after="0" w:line="0" w:lineRule="atLeast"/>
        <w:ind w:firstLine="714"/>
        <w:jc w:val="both"/>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результаты оценки и сопоставления заявок на участие в закупке с указанием итогового ре</w:t>
      </w:r>
      <w:r w:rsidR="00533B62">
        <w:rPr>
          <w:rFonts w:ascii="Times New Roman" w:eastAsia="Times New Roman" w:hAnsi="Times New Roman" w:cs="Times New Roman"/>
          <w:sz w:val="24"/>
          <w:szCs w:val="24"/>
        </w:rPr>
        <w:t>ш</w:t>
      </w:r>
      <w:r w:rsidRPr="002E596B">
        <w:rPr>
          <w:rFonts w:ascii="Times New Roman" w:eastAsia="Times New Roman" w:hAnsi="Times New Roman" w:cs="Times New Roman"/>
          <w:sz w:val="24"/>
          <w:szCs w:val="24"/>
        </w:rPr>
        <w:t>ения каждого члена комиссии о соответствии таких заявок требованиям документации о закупке, а также о присвоении таким заявкам значения по каждому из критериев оценки заявок, за исключением стоимостных;</w:t>
      </w:r>
    </w:p>
    <w:p w14:paraId="482FA8DA" w14:textId="77777777" w:rsidR="00887EB1" w:rsidRPr="002E596B" w:rsidRDefault="00887EB1" w:rsidP="00533B62">
      <w:pPr>
        <w:shd w:val="clear" w:color="auto" w:fill="FFFFFF"/>
        <w:spacing w:after="0" w:line="2" w:lineRule="exact"/>
        <w:rPr>
          <w:rFonts w:ascii="Times New Roman" w:eastAsia="Times New Roman" w:hAnsi="Times New Roman" w:cs="Times New Roman"/>
          <w:sz w:val="24"/>
          <w:szCs w:val="24"/>
        </w:rPr>
      </w:pPr>
    </w:p>
    <w:p w14:paraId="676D938D" w14:textId="77777777" w:rsidR="00887EB1" w:rsidRPr="002E596B" w:rsidRDefault="00887EB1">
      <w:pPr>
        <w:numPr>
          <w:ilvl w:val="1"/>
          <w:numId w:val="45"/>
        </w:numPr>
        <w:shd w:val="clear" w:color="auto" w:fill="FFFFFF"/>
        <w:tabs>
          <w:tab w:val="left" w:pos="1184"/>
        </w:tabs>
        <w:spacing w:after="0" w:line="237" w:lineRule="auto"/>
        <w:ind w:firstLine="721"/>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причины, по которым запрос предложений в электронной форме признан несостоявшимся, в случае его признания таковым;</w:t>
      </w:r>
    </w:p>
    <w:p w14:paraId="71C278B0" w14:textId="77777777" w:rsidR="00887EB1" w:rsidRPr="002E596B" w:rsidRDefault="00887EB1" w:rsidP="00533B62">
      <w:pPr>
        <w:shd w:val="clear" w:color="auto" w:fill="FFFFFF"/>
        <w:spacing w:after="0" w:line="1" w:lineRule="exact"/>
        <w:rPr>
          <w:rFonts w:ascii="Times New Roman" w:eastAsia="Times New Roman" w:hAnsi="Times New Roman" w:cs="Times New Roman"/>
          <w:sz w:val="24"/>
          <w:szCs w:val="24"/>
        </w:rPr>
      </w:pPr>
    </w:p>
    <w:p w14:paraId="4C9CEA6D" w14:textId="77777777" w:rsidR="00887EB1" w:rsidRPr="002E596B" w:rsidRDefault="00887EB1">
      <w:pPr>
        <w:numPr>
          <w:ilvl w:val="1"/>
          <w:numId w:val="45"/>
        </w:numPr>
        <w:shd w:val="clear" w:color="auto" w:fill="FFFFFF"/>
        <w:tabs>
          <w:tab w:val="left" w:pos="980"/>
        </w:tabs>
        <w:spacing w:after="0" w:line="237" w:lineRule="auto"/>
        <w:ind w:left="980" w:hanging="256"/>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иные сведения при необходимости.</w:t>
      </w:r>
    </w:p>
    <w:p w14:paraId="3ADA466B" w14:textId="0D5E02B5" w:rsidR="00887EB1" w:rsidRPr="002E596B" w:rsidRDefault="00533B62" w:rsidP="00533B62">
      <w:pPr>
        <w:shd w:val="clear" w:color="auto" w:fill="FFFFFF"/>
        <w:tabs>
          <w:tab w:val="left" w:pos="748"/>
        </w:tabs>
        <w:spacing w:after="0" w:line="237"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12.4.12. </w:t>
      </w:r>
      <w:r w:rsidR="00887EB1" w:rsidRPr="002E596B">
        <w:rPr>
          <w:rFonts w:ascii="Times New Roman" w:eastAsia="Times New Roman" w:hAnsi="Times New Roman" w:cs="Times New Roman"/>
          <w:sz w:val="24"/>
          <w:szCs w:val="24"/>
        </w:rPr>
        <w:t xml:space="preserve">После размещения Заказчиком в единой информационной системе протокола рассмотрения вторых частей заявок на участие в запросе предложений в электронной форме, оценки и сопоставления заявок по </w:t>
      </w:r>
      <w:proofErr w:type="spellStart"/>
      <w:r w:rsidR="00887EB1" w:rsidRPr="002E596B">
        <w:rPr>
          <w:rFonts w:ascii="Times New Roman" w:eastAsia="Times New Roman" w:hAnsi="Times New Roman" w:cs="Times New Roman"/>
          <w:sz w:val="24"/>
          <w:szCs w:val="24"/>
        </w:rPr>
        <w:t>нестоимостным</w:t>
      </w:r>
      <w:proofErr w:type="spellEnd"/>
      <w:r w:rsidR="00887EB1" w:rsidRPr="002E596B">
        <w:rPr>
          <w:rFonts w:ascii="Times New Roman" w:eastAsia="Times New Roman" w:hAnsi="Times New Roman" w:cs="Times New Roman"/>
          <w:sz w:val="24"/>
          <w:szCs w:val="24"/>
        </w:rPr>
        <w:t xml:space="preserve"> критериям оценки оператор электронной</w:t>
      </w:r>
      <w:bookmarkStart w:id="71" w:name="page49"/>
      <w:bookmarkEnd w:id="71"/>
      <w:r w:rsidR="00887EB1">
        <w:rPr>
          <w:rFonts w:ascii="Times New Roman" w:eastAsia="Times New Roman" w:hAnsi="Times New Roman" w:cs="Times New Roman"/>
          <w:sz w:val="24"/>
          <w:szCs w:val="24"/>
        </w:rPr>
        <w:t xml:space="preserve"> </w:t>
      </w:r>
      <w:r w:rsidR="00887EB1" w:rsidRPr="002E596B">
        <w:rPr>
          <w:rFonts w:ascii="Times New Roman" w:eastAsia="Times New Roman" w:hAnsi="Times New Roman" w:cs="Times New Roman"/>
          <w:sz w:val="24"/>
          <w:szCs w:val="24"/>
        </w:rPr>
        <w:t>площадки направляет Заказчику протокол сопоставления ценовых предложений участников запроса предложений в электронной форме.</w:t>
      </w:r>
    </w:p>
    <w:p w14:paraId="62CC4325" w14:textId="77777777" w:rsidR="00887EB1" w:rsidRPr="002E596B" w:rsidRDefault="00887EB1" w:rsidP="00533B62">
      <w:pPr>
        <w:shd w:val="clear" w:color="auto" w:fill="FFFFFF"/>
        <w:spacing w:after="0" w:line="1" w:lineRule="exact"/>
        <w:rPr>
          <w:rFonts w:ascii="Times New Roman" w:eastAsia="Times New Roman" w:hAnsi="Times New Roman" w:cs="Times New Roman"/>
          <w:sz w:val="24"/>
          <w:szCs w:val="24"/>
        </w:rPr>
      </w:pPr>
    </w:p>
    <w:p w14:paraId="5138DF32" w14:textId="4EEAFFDF" w:rsidR="00887EB1" w:rsidRPr="002E596B" w:rsidRDefault="00533B62" w:rsidP="00533B62">
      <w:pPr>
        <w:shd w:val="clear" w:color="auto" w:fill="FFFFFF"/>
        <w:spacing w:after="0" w:line="242"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12.4.13</w:t>
      </w:r>
      <w:r w:rsidR="00887EB1" w:rsidRPr="002E596B">
        <w:rPr>
          <w:rFonts w:ascii="Times New Roman" w:eastAsia="Times New Roman" w:hAnsi="Times New Roman" w:cs="Times New Roman"/>
          <w:sz w:val="24"/>
          <w:szCs w:val="24"/>
        </w:rPr>
        <w:t xml:space="preserve">. В течение трех рабочих дней после направления оператором электронной площадки протокола сопоставления ценовых предложений комиссия подводит итоги запроса предложений в электронной форме с учетом результатов рассмотрения вторых частей заявок на участие в запросе предложений в электронной форме, оценки и сопоставления заявок по </w:t>
      </w:r>
      <w:proofErr w:type="spellStart"/>
      <w:r w:rsidR="00887EB1" w:rsidRPr="002E596B">
        <w:rPr>
          <w:rFonts w:ascii="Times New Roman" w:eastAsia="Times New Roman" w:hAnsi="Times New Roman" w:cs="Times New Roman"/>
          <w:sz w:val="24"/>
          <w:szCs w:val="24"/>
        </w:rPr>
        <w:t>нестоимостным</w:t>
      </w:r>
      <w:proofErr w:type="spellEnd"/>
      <w:r w:rsidR="00887EB1" w:rsidRPr="002E596B">
        <w:rPr>
          <w:rFonts w:ascii="Times New Roman" w:eastAsia="Times New Roman" w:hAnsi="Times New Roman" w:cs="Times New Roman"/>
          <w:sz w:val="24"/>
          <w:szCs w:val="24"/>
        </w:rPr>
        <w:t xml:space="preserve"> критериям оценки, а также сведений из протокола сопоставления ценовых предложений и присваивает каждой заявке порядковый номер в порядке уменьшения степени выгодности содержащихся в них условий исполнения </w:t>
      </w:r>
      <w:r w:rsidR="00887EB1" w:rsidRPr="002E596B">
        <w:rPr>
          <w:rFonts w:ascii="Times New Roman" w:eastAsia="Times New Roman" w:hAnsi="Times New Roman" w:cs="Times New Roman"/>
          <w:sz w:val="24"/>
          <w:szCs w:val="24"/>
        </w:rPr>
        <w:lastRenderedPageBreak/>
        <w:t>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0DD76B91" w14:textId="77777777" w:rsidR="00887EB1" w:rsidRPr="002E596B" w:rsidRDefault="00887EB1" w:rsidP="00533B62">
      <w:pPr>
        <w:shd w:val="clear" w:color="auto" w:fill="FFFFFF"/>
        <w:spacing w:after="0" w:line="10" w:lineRule="exact"/>
        <w:rPr>
          <w:rFonts w:ascii="Times New Roman" w:eastAsia="Times New Roman" w:hAnsi="Times New Roman" w:cs="Times New Roman"/>
          <w:sz w:val="24"/>
          <w:szCs w:val="24"/>
        </w:rPr>
      </w:pPr>
    </w:p>
    <w:p w14:paraId="1C464A75" w14:textId="6C4AD3B4" w:rsidR="00887EB1" w:rsidRPr="002E596B" w:rsidRDefault="00533B62" w:rsidP="00533B62">
      <w:pPr>
        <w:shd w:val="clear" w:color="auto" w:fill="FFFFFF"/>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12.4.14</w:t>
      </w:r>
      <w:r w:rsidR="00887EB1" w:rsidRPr="002E596B">
        <w:rPr>
          <w:rFonts w:ascii="Times New Roman" w:eastAsia="Times New Roman" w:hAnsi="Times New Roman" w:cs="Times New Roman"/>
          <w:sz w:val="24"/>
          <w:szCs w:val="24"/>
        </w:rPr>
        <w:t>. Оценка и сопоставление заявок на участие в запросе предложений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 в электронной форме согласно требованиям Постановления Правительства №925.</w:t>
      </w:r>
    </w:p>
    <w:p w14:paraId="4FA3277F" w14:textId="77777777" w:rsidR="00887EB1" w:rsidRPr="002E596B" w:rsidRDefault="00887EB1" w:rsidP="00533B62">
      <w:pPr>
        <w:shd w:val="clear" w:color="auto" w:fill="FFFFFF"/>
        <w:tabs>
          <w:tab w:val="left" w:pos="720"/>
        </w:tabs>
        <w:spacing w:after="0" w:line="0" w:lineRule="atLeast"/>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 xml:space="preserve">            Указанное снижение не производится в случаях, если:</w:t>
      </w:r>
    </w:p>
    <w:p w14:paraId="412F076E" w14:textId="77777777" w:rsidR="00887EB1" w:rsidRPr="002E596B" w:rsidRDefault="00887EB1" w:rsidP="00533B62">
      <w:pPr>
        <w:shd w:val="clear" w:color="auto" w:fill="FFFFFF"/>
        <w:spacing w:after="0" w:line="238" w:lineRule="auto"/>
        <w:ind w:left="740"/>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а) запрос предложений в электронной форме признан несостоявшимся и договор</w:t>
      </w:r>
    </w:p>
    <w:p w14:paraId="443CEE10" w14:textId="77777777" w:rsidR="00887EB1" w:rsidRPr="002E596B" w:rsidRDefault="00887EB1" w:rsidP="00533B62">
      <w:pPr>
        <w:shd w:val="clear" w:color="auto" w:fill="FFFFFF"/>
        <w:spacing w:after="0" w:line="0" w:lineRule="atLeast"/>
        <w:ind w:left="20"/>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заключается с единственным участником закупки;</w:t>
      </w:r>
    </w:p>
    <w:p w14:paraId="7085B340" w14:textId="77777777" w:rsidR="00887EB1" w:rsidRPr="002E596B" w:rsidRDefault="00887EB1" w:rsidP="00533B62">
      <w:pPr>
        <w:shd w:val="clear" w:color="auto" w:fill="FFFFFF"/>
        <w:spacing w:after="0" w:line="238" w:lineRule="auto"/>
        <w:ind w:left="740"/>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б) в заявке на участие в запросе предложений в электронной форме не содержится</w:t>
      </w:r>
    </w:p>
    <w:p w14:paraId="543A9D7A" w14:textId="77777777" w:rsidR="00887EB1" w:rsidRPr="002E596B" w:rsidRDefault="00887EB1" w:rsidP="00533B62">
      <w:pPr>
        <w:shd w:val="clear" w:color="auto" w:fill="FFFFFF"/>
        <w:spacing w:after="0" w:line="241" w:lineRule="auto"/>
        <w:ind w:firstLine="4"/>
        <w:jc w:val="both"/>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предложений о поставке товаров российского происхождения, выполнении работ, оказании услуг российскими лицами;</w:t>
      </w:r>
    </w:p>
    <w:p w14:paraId="67B83BA4" w14:textId="77777777" w:rsidR="00887EB1" w:rsidRPr="002E596B" w:rsidRDefault="00887EB1" w:rsidP="00533B62">
      <w:pPr>
        <w:shd w:val="clear" w:color="auto" w:fill="FFFFFF"/>
        <w:spacing w:after="0" w:line="1" w:lineRule="exact"/>
        <w:rPr>
          <w:rFonts w:ascii="Times New Roman" w:eastAsia="Times New Roman" w:hAnsi="Times New Roman" w:cs="Times New Roman"/>
          <w:sz w:val="24"/>
          <w:szCs w:val="24"/>
        </w:rPr>
      </w:pPr>
    </w:p>
    <w:p w14:paraId="21D4F91E" w14:textId="77777777" w:rsidR="00887EB1" w:rsidRPr="002E596B" w:rsidRDefault="00887EB1" w:rsidP="00533B62">
      <w:pPr>
        <w:shd w:val="clear" w:color="auto" w:fill="FFFFFF"/>
        <w:spacing w:after="0" w:line="238" w:lineRule="auto"/>
        <w:ind w:left="20" w:firstLine="723"/>
        <w:jc w:val="both"/>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в) в заявке на участие в запросе предложений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14:paraId="6AE61F59" w14:textId="35ADF894" w:rsidR="00887EB1" w:rsidRPr="002E596B" w:rsidRDefault="00887EB1" w:rsidP="006D6C6B">
      <w:pPr>
        <w:shd w:val="clear" w:color="auto" w:fill="FFFFFF"/>
        <w:spacing w:after="0" w:line="234" w:lineRule="auto"/>
        <w:ind w:firstLine="851"/>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г) в заявке на участие в запросе предложений в электронной форме содержится предложение</w:t>
      </w:r>
      <w:r w:rsidR="006D6C6B">
        <w:rPr>
          <w:rFonts w:ascii="Times New Roman" w:eastAsia="Times New Roman" w:hAnsi="Times New Roman" w:cs="Times New Roman"/>
          <w:sz w:val="24"/>
          <w:szCs w:val="24"/>
        </w:rPr>
        <w:t xml:space="preserve"> о </w:t>
      </w:r>
      <w:r w:rsidRPr="002E596B">
        <w:rPr>
          <w:rFonts w:ascii="Times New Roman" w:eastAsia="Times New Roman" w:hAnsi="Times New Roman" w:cs="Times New Roman"/>
          <w:sz w:val="24"/>
          <w:szCs w:val="24"/>
        </w:rPr>
        <w:t>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194D9C62" w14:textId="77777777" w:rsidR="00887EB1" w:rsidRPr="002E596B" w:rsidRDefault="00887EB1" w:rsidP="00533B62">
      <w:pPr>
        <w:shd w:val="clear" w:color="auto" w:fill="FFFFFF"/>
        <w:spacing w:after="0" w:line="3" w:lineRule="exact"/>
        <w:rPr>
          <w:rFonts w:ascii="Times New Roman" w:eastAsia="Times New Roman" w:hAnsi="Times New Roman" w:cs="Times New Roman"/>
          <w:sz w:val="24"/>
          <w:szCs w:val="24"/>
        </w:rPr>
      </w:pPr>
    </w:p>
    <w:p w14:paraId="5175299A" w14:textId="311F4FB9" w:rsidR="00887EB1" w:rsidRPr="002E596B" w:rsidRDefault="00533B62" w:rsidP="00533B62">
      <w:pPr>
        <w:shd w:val="clear" w:color="auto" w:fill="FFFFFF"/>
        <w:spacing w:after="0" w:line="239" w:lineRule="auto"/>
        <w:ind w:lef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12.4.15</w:t>
      </w:r>
      <w:r w:rsidR="00887EB1" w:rsidRPr="002E596B">
        <w:rPr>
          <w:rFonts w:ascii="Times New Roman" w:eastAsia="Times New Roman" w:hAnsi="Times New Roman" w:cs="Times New Roman"/>
          <w:sz w:val="24"/>
          <w:szCs w:val="24"/>
        </w:rPr>
        <w:t>.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поставки товаров, выполнения работ, оказания услуг. Число заявок на участие в запросе предложений в электронной форме, которым присвоен первый порядковый номер:</w:t>
      </w:r>
    </w:p>
    <w:p w14:paraId="16C9D629" w14:textId="77777777" w:rsidR="00887EB1" w:rsidRPr="002E596B" w:rsidRDefault="00887EB1" w:rsidP="00533B62">
      <w:pPr>
        <w:shd w:val="clear" w:color="auto" w:fill="FFFFFF"/>
        <w:spacing w:after="0" w:line="3" w:lineRule="exact"/>
        <w:rPr>
          <w:rFonts w:ascii="Times New Roman" w:eastAsia="Times New Roman" w:hAnsi="Times New Roman" w:cs="Times New Roman"/>
          <w:sz w:val="24"/>
          <w:szCs w:val="24"/>
        </w:rPr>
      </w:pPr>
    </w:p>
    <w:p w14:paraId="582994DF" w14:textId="77777777" w:rsidR="00887EB1" w:rsidRPr="002E596B" w:rsidRDefault="00887EB1">
      <w:pPr>
        <w:numPr>
          <w:ilvl w:val="1"/>
          <w:numId w:val="46"/>
        </w:numPr>
        <w:shd w:val="clear" w:color="auto" w:fill="FFFFFF"/>
        <w:tabs>
          <w:tab w:val="left" w:pos="887"/>
        </w:tabs>
        <w:spacing w:after="0" w:line="242" w:lineRule="auto"/>
        <w:ind w:left="20" w:firstLine="718"/>
        <w:jc w:val="both"/>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14:paraId="4E410EC5" w14:textId="77777777" w:rsidR="00887EB1" w:rsidRPr="002E596B" w:rsidRDefault="00887EB1" w:rsidP="00533B62">
      <w:pPr>
        <w:shd w:val="clear" w:color="auto" w:fill="FFFFFF"/>
        <w:spacing w:after="0" w:line="4" w:lineRule="exact"/>
        <w:rPr>
          <w:rFonts w:ascii="Times New Roman" w:eastAsia="Times New Roman" w:hAnsi="Times New Roman" w:cs="Times New Roman"/>
          <w:sz w:val="24"/>
          <w:szCs w:val="24"/>
        </w:rPr>
      </w:pPr>
    </w:p>
    <w:p w14:paraId="30E07AA7" w14:textId="77777777" w:rsidR="00887EB1" w:rsidRPr="002E596B" w:rsidRDefault="00887EB1">
      <w:pPr>
        <w:numPr>
          <w:ilvl w:val="1"/>
          <w:numId w:val="46"/>
        </w:numPr>
        <w:shd w:val="clear" w:color="auto" w:fill="FFFFFF"/>
        <w:tabs>
          <w:tab w:val="left" w:pos="931"/>
        </w:tabs>
        <w:spacing w:after="0" w:line="236" w:lineRule="auto"/>
        <w:ind w:left="20" w:firstLine="722"/>
        <w:jc w:val="both"/>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должно равняться количеству заявок на участие в запросе предложений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14:paraId="2ECE1F67" w14:textId="77777777" w:rsidR="00887EB1" w:rsidRPr="002E596B" w:rsidRDefault="00887EB1" w:rsidP="00533B62">
      <w:pPr>
        <w:shd w:val="clear" w:color="auto" w:fill="FFFFFF"/>
        <w:spacing w:after="0" w:line="2" w:lineRule="exact"/>
        <w:rPr>
          <w:rFonts w:ascii="Times New Roman" w:eastAsia="Times New Roman" w:hAnsi="Times New Roman" w:cs="Times New Roman"/>
          <w:sz w:val="24"/>
          <w:szCs w:val="24"/>
        </w:rPr>
      </w:pPr>
    </w:p>
    <w:p w14:paraId="349777E1" w14:textId="1EB4DB22" w:rsidR="00887EB1" w:rsidRPr="002E596B" w:rsidRDefault="00533B62" w:rsidP="00533B62">
      <w:pPr>
        <w:shd w:val="clear" w:color="auto" w:fill="FFFFFF"/>
        <w:spacing w:after="0" w:line="238" w:lineRule="auto"/>
        <w:ind w:lef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12.4.16</w:t>
      </w:r>
      <w:r w:rsidR="00887EB1" w:rsidRPr="002E596B">
        <w:rPr>
          <w:rFonts w:ascii="Times New Roman" w:eastAsia="Times New Roman" w:hAnsi="Times New Roman" w:cs="Times New Roman"/>
          <w:sz w:val="24"/>
          <w:szCs w:val="24"/>
        </w:rPr>
        <w:t>. По результатам подведения итогов запроса предложений в электронной форме комиссия составляет итоговый протокол, который размещается Заказчиком в единой информационной системе не позднее чем через три дня со дня подписания такого протокола и должен содержать следующие сведения:</w:t>
      </w:r>
    </w:p>
    <w:p w14:paraId="47CBE46F" w14:textId="43AC2885" w:rsidR="00887EB1" w:rsidRPr="002E596B" w:rsidRDefault="00887EB1" w:rsidP="00533B62">
      <w:pPr>
        <w:shd w:val="clear" w:color="auto" w:fill="FFFFFF"/>
        <w:tabs>
          <w:tab w:val="left" w:pos="720"/>
        </w:tabs>
        <w:spacing w:after="0" w:line="0" w:lineRule="atLeast"/>
        <w:rPr>
          <w:rFonts w:ascii="Times New Roman" w:eastAsia="Times New Roman" w:hAnsi="Times New Roman" w:cs="Times New Roman"/>
          <w:sz w:val="24"/>
          <w:szCs w:val="24"/>
        </w:rPr>
      </w:pPr>
      <w:bookmarkStart w:id="72" w:name="page50"/>
      <w:bookmarkEnd w:id="72"/>
      <w:r w:rsidRPr="002E596B">
        <w:rPr>
          <w:rFonts w:ascii="Times New Roman" w:eastAsia="Times New Roman" w:hAnsi="Times New Roman" w:cs="Times New Roman"/>
          <w:sz w:val="24"/>
          <w:szCs w:val="24"/>
        </w:rPr>
        <w:tab/>
        <w:t>1) дата подписания протокола;</w:t>
      </w:r>
    </w:p>
    <w:p w14:paraId="740751BC" w14:textId="77777777" w:rsidR="00887EB1" w:rsidRPr="002E596B" w:rsidRDefault="00887EB1" w:rsidP="00533B62">
      <w:pPr>
        <w:shd w:val="clear" w:color="auto" w:fill="FFFFFF"/>
        <w:spacing w:after="0" w:line="45" w:lineRule="exact"/>
        <w:rPr>
          <w:rFonts w:ascii="Times New Roman" w:eastAsia="Times New Roman" w:hAnsi="Times New Roman" w:cs="Times New Roman"/>
          <w:sz w:val="24"/>
          <w:szCs w:val="24"/>
        </w:rPr>
      </w:pPr>
    </w:p>
    <w:p w14:paraId="57D78A36" w14:textId="77777777" w:rsidR="00887EB1" w:rsidRPr="002E596B" w:rsidRDefault="00887EB1">
      <w:pPr>
        <w:numPr>
          <w:ilvl w:val="0"/>
          <w:numId w:val="47"/>
        </w:numPr>
        <w:shd w:val="clear" w:color="auto" w:fill="FFFFFF"/>
        <w:tabs>
          <w:tab w:val="left" w:pos="1043"/>
        </w:tabs>
        <w:spacing w:after="0" w:line="241" w:lineRule="auto"/>
        <w:ind w:right="20" w:firstLine="728"/>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количество поданных на участие в закупке заявок, а также регистрационные номера заявок, дата и время регистрации каждой такой заявки;</w:t>
      </w:r>
    </w:p>
    <w:p w14:paraId="02DE2FA2" w14:textId="77777777" w:rsidR="00887EB1" w:rsidRPr="002E596B" w:rsidRDefault="00887EB1">
      <w:pPr>
        <w:numPr>
          <w:ilvl w:val="0"/>
          <w:numId w:val="47"/>
        </w:numPr>
        <w:shd w:val="clear" w:color="auto" w:fill="FFFFFF"/>
        <w:tabs>
          <w:tab w:val="left" w:pos="1083"/>
        </w:tabs>
        <w:spacing w:after="0" w:line="242" w:lineRule="auto"/>
        <w:ind w:right="20" w:firstLine="732"/>
        <w:jc w:val="both"/>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20D6108D" w14:textId="77777777" w:rsidR="00887EB1" w:rsidRPr="002E596B" w:rsidRDefault="00887EB1">
      <w:pPr>
        <w:numPr>
          <w:ilvl w:val="0"/>
          <w:numId w:val="47"/>
        </w:numPr>
        <w:shd w:val="clear" w:color="auto" w:fill="FFFFFF"/>
        <w:tabs>
          <w:tab w:val="left" w:pos="1026"/>
        </w:tabs>
        <w:spacing w:after="0" w:line="244" w:lineRule="auto"/>
        <w:ind w:right="20" w:firstLine="725"/>
        <w:jc w:val="both"/>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lastRenderedPageBreak/>
        <w:t>результаты оценки и сопоставления заявок на участие в закупке с указанием решения комиссии каждого члена комиссии о присвоении каждой такой заявке значения по каждому из предусмотренных критериев оценки и сопоставления таких заявок;</w:t>
      </w:r>
    </w:p>
    <w:p w14:paraId="4F45BBA1" w14:textId="407A0C5F" w:rsidR="00887EB1" w:rsidRPr="002E596B" w:rsidRDefault="00887EB1" w:rsidP="00254486">
      <w:pPr>
        <w:numPr>
          <w:ilvl w:val="0"/>
          <w:numId w:val="47"/>
        </w:numPr>
        <w:shd w:val="clear" w:color="auto" w:fill="FFFFFF"/>
        <w:tabs>
          <w:tab w:val="left" w:pos="732"/>
          <w:tab w:val="left" w:pos="1134"/>
          <w:tab w:val="left" w:pos="1276"/>
        </w:tabs>
        <w:spacing w:after="0" w:line="238" w:lineRule="auto"/>
        <w:ind w:firstLine="709"/>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сведения об объеме, цене закупаемых товаров, работ, услуг, сроке исполнения договора</w:t>
      </w:r>
      <w:r w:rsidR="006D6C6B">
        <w:rPr>
          <w:rFonts w:ascii="Times New Roman" w:eastAsia="Times New Roman" w:hAnsi="Times New Roman" w:cs="Times New Roman"/>
          <w:sz w:val="24"/>
          <w:szCs w:val="24"/>
        </w:rPr>
        <w:t>;</w:t>
      </w:r>
    </w:p>
    <w:p w14:paraId="413BE821" w14:textId="77777777" w:rsidR="00887EB1" w:rsidRPr="002E596B" w:rsidRDefault="00887EB1" w:rsidP="00254486">
      <w:pPr>
        <w:numPr>
          <w:ilvl w:val="0"/>
          <w:numId w:val="47"/>
        </w:numPr>
        <w:shd w:val="clear" w:color="auto" w:fill="FFFFFF"/>
        <w:tabs>
          <w:tab w:val="left" w:pos="851"/>
          <w:tab w:val="left" w:pos="993"/>
        </w:tabs>
        <w:spacing w:after="0" w:line="0" w:lineRule="atLeast"/>
        <w:ind w:firstLine="709"/>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причины, по которым закупка признана несостоявшейся, в случае признания ее таковой;</w:t>
      </w:r>
    </w:p>
    <w:p w14:paraId="32450F42" w14:textId="77777777" w:rsidR="00887EB1" w:rsidRPr="002E596B" w:rsidRDefault="00887EB1" w:rsidP="00533B62">
      <w:pPr>
        <w:shd w:val="clear" w:color="auto" w:fill="FFFFFF"/>
        <w:spacing w:after="0" w:line="1" w:lineRule="exact"/>
        <w:rPr>
          <w:rFonts w:ascii="Times New Roman" w:eastAsia="Times New Roman" w:hAnsi="Times New Roman" w:cs="Times New Roman"/>
          <w:sz w:val="24"/>
          <w:szCs w:val="24"/>
        </w:rPr>
      </w:pPr>
    </w:p>
    <w:p w14:paraId="1E672594" w14:textId="77777777" w:rsidR="00887EB1" w:rsidRPr="002E596B" w:rsidRDefault="00887EB1">
      <w:pPr>
        <w:numPr>
          <w:ilvl w:val="0"/>
          <w:numId w:val="47"/>
        </w:numPr>
        <w:shd w:val="clear" w:color="auto" w:fill="FFFFFF"/>
        <w:tabs>
          <w:tab w:val="left" w:pos="980"/>
        </w:tabs>
        <w:spacing w:after="0" w:line="0" w:lineRule="atLeast"/>
        <w:ind w:left="980" w:hanging="248"/>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иные сведения при необходимости.</w:t>
      </w:r>
    </w:p>
    <w:p w14:paraId="25E07958" w14:textId="75FBBD7D" w:rsidR="00887EB1" w:rsidRPr="002E596B" w:rsidRDefault="00533B62" w:rsidP="008201FB">
      <w:pPr>
        <w:shd w:val="clear" w:color="auto" w:fill="FFFFFF"/>
        <w:spacing w:after="0" w:line="0" w:lineRule="atLeast"/>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12.4.17</w:t>
      </w:r>
      <w:r w:rsidR="00887EB1" w:rsidRPr="002E596B">
        <w:rPr>
          <w:rFonts w:ascii="Times New Roman" w:eastAsia="Times New Roman" w:hAnsi="Times New Roman" w:cs="Times New Roman"/>
          <w:sz w:val="24"/>
          <w:szCs w:val="24"/>
        </w:rPr>
        <w:t>. В случае проведения запроса предложений в электронной форме, участниками которого являются только субъекты МСП, протокол сопоставления ценовых предложений направляется оператором электронной площадки вместе со вторыми частями заявок на участие в запросе предложений в электронной форме. Рассмотрение вторых частей заявок на участие в запросе предложений в электронной форме, оценка и сопоставление заявок, а также подведение итогов такого запроса предложений осуществляется одновременно 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и протокола сопоставления ценовых предложений. Результаты рассмотрения вторых частей заявок на участие в запросе предложений в электронной форме, оценки и сопоставления заявок отражаются в итоговом протоколе.</w:t>
      </w:r>
    </w:p>
    <w:p w14:paraId="0C26D86C" w14:textId="55A14B19" w:rsidR="00887EB1" w:rsidRPr="002E596B" w:rsidRDefault="008201FB" w:rsidP="008201FB">
      <w:pPr>
        <w:shd w:val="clear" w:color="auto" w:fill="FFFFFF"/>
        <w:spacing w:after="0" w:line="239"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12.4.18</w:t>
      </w:r>
      <w:r w:rsidR="00887EB1" w:rsidRPr="002E596B">
        <w:rPr>
          <w:rFonts w:ascii="Times New Roman" w:eastAsia="Times New Roman" w:hAnsi="Times New Roman" w:cs="Times New Roman"/>
          <w:sz w:val="24"/>
          <w:szCs w:val="24"/>
        </w:rPr>
        <w:t>. В случае если по окончании срока подачи заявок на участие в запросе предложений в электронной форме подана только одна заявка, запрос предложений признается несостоявшимся.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первую и вторую части заявки на участие в запросе предложений в электронной форме, а также ценовое предложение. Указанная заявка рассматривается в порядке, установленном настоящим Положением. 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Заказчик передает участнику закупки, подавшему единственную заявку на участие в запросе предложений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в проект договора, прилагаемый к документации о проведении запроса предложений в электронной форме. При этом участник закупки признается победителем запроса предложений в электронной форме и не вправе отказаться от заключения договора.</w:t>
      </w:r>
    </w:p>
    <w:p w14:paraId="64BECC75" w14:textId="77777777" w:rsidR="008201FB" w:rsidRDefault="008201FB" w:rsidP="008201FB">
      <w:pPr>
        <w:shd w:val="clear" w:color="auto" w:fill="FFFFFF"/>
        <w:spacing w:after="0" w:line="23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12.4.19.</w:t>
      </w:r>
      <w:r w:rsidR="00887EB1" w:rsidRPr="002E596B">
        <w:rPr>
          <w:rFonts w:ascii="Times New Roman" w:eastAsia="Times New Roman" w:hAnsi="Times New Roman" w:cs="Times New Roman"/>
          <w:sz w:val="24"/>
          <w:szCs w:val="24"/>
        </w:rPr>
        <w:t xml:space="preserve"> В случае если по результатам рассмотрения первых частей заявок только одна заявка на участие в запросе предложений в электронной форме признана соответствующей требованиям документации о закупке, запрос предложений признается несостоявшимся. В течение одного рабочего дня со дня направления оператору электронной площадки протокола рассмотрения первых частей заявок на участие в запросе предложений в электронной форме оператор электронной площадки направляет Заказчику вторую часть заявки на участие в запросе предложений в электронной форме, а также ценовое предложение. В случае если заявка на участие в запросе предложений в электронной форме соответствует требованиям документации о закупке,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запроса предложений и не вправе отказаться от заключения договора.</w:t>
      </w:r>
    </w:p>
    <w:p w14:paraId="7E5E398F" w14:textId="2E53ED2E" w:rsidR="00887EB1" w:rsidRPr="002E596B" w:rsidRDefault="008201FB" w:rsidP="008201FB">
      <w:pPr>
        <w:shd w:val="clear" w:color="auto" w:fill="FFFFFF"/>
        <w:spacing w:after="0" w:line="23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12.4.20. </w:t>
      </w:r>
      <w:r w:rsidR="00887EB1" w:rsidRPr="002E596B">
        <w:rPr>
          <w:rFonts w:ascii="Times New Roman" w:eastAsia="Times New Roman" w:hAnsi="Times New Roman" w:cs="Times New Roman"/>
          <w:sz w:val="24"/>
          <w:szCs w:val="24"/>
        </w:rPr>
        <w:t>В случае если комиссией принято решение о соответствии требованиям, установленным документацией о закупке, только одной второй части заявки на участие в запросе</w:t>
      </w:r>
      <w:bookmarkStart w:id="73" w:name="page51"/>
      <w:bookmarkEnd w:id="73"/>
      <w:r>
        <w:rPr>
          <w:rFonts w:ascii="Times New Roman" w:eastAsia="Times New Roman" w:hAnsi="Times New Roman" w:cs="Times New Roman"/>
          <w:sz w:val="24"/>
          <w:szCs w:val="24"/>
        </w:rPr>
        <w:t xml:space="preserve"> </w:t>
      </w:r>
      <w:r w:rsidR="00887EB1" w:rsidRPr="002E596B">
        <w:rPr>
          <w:rFonts w:ascii="Times New Roman" w:eastAsia="Times New Roman" w:hAnsi="Times New Roman" w:cs="Times New Roman"/>
          <w:sz w:val="24"/>
          <w:szCs w:val="24"/>
        </w:rPr>
        <w:t xml:space="preserve">предложений в электронной форме, запрос предложений в электронной форме признается несостоявшимся. В этом случае Заказчик передает участнику закупки проект договора, который составляется путем включения условий исполнения договора, </w:t>
      </w:r>
      <w:r w:rsidR="00887EB1" w:rsidRPr="002E596B">
        <w:rPr>
          <w:rFonts w:ascii="Times New Roman" w:eastAsia="Times New Roman" w:hAnsi="Times New Roman" w:cs="Times New Roman"/>
          <w:sz w:val="24"/>
          <w:szCs w:val="24"/>
        </w:rPr>
        <w:lastRenderedPageBreak/>
        <w:t>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запроса предложений и не вправе отказаться от заключения договора.</w:t>
      </w:r>
    </w:p>
    <w:p w14:paraId="7FD314C4" w14:textId="2F80A9B8" w:rsidR="00887EB1" w:rsidRDefault="008201FB" w:rsidP="008201FB">
      <w:pPr>
        <w:shd w:val="clear" w:color="auto" w:fill="FFFFFF"/>
        <w:spacing w:line="241" w:lineRule="auto"/>
        <w:jc w:val="both"/>
        <w:rPr>
          <w:rFonts w:ascii="Times New Roman" w:eastAsia="Times New Roman" w:hAnsi="Times New Roman"/>
          <w:sz w:val="24"/>
        </w:rPr>
      </w:pPr>
      <w:r>
        <w:rPr>
          <w:rFonts w:ascii="Times New Roman" w:eastAsia="Times New Roman" w:hAnsi="Times New Roman" w:cs="Times New Roman"/>
          <w:sz w:val="24"/>
          <w:szCs w:val="24"/>
        </w:rPr>
        <w:t xml:space="preserve">12.4.21. </w:t>
      </w:r>
      <w:r w:rsidR="00887EB1" w:rsidRPr="002E596B">
        <w:rPr>
          <w:rFonts w:ascii="Times New Roman" w:eastAsia="Times New Roman" w:hAnsi="Times New Roman" w:cs="Times New Roman"/>
          <w:sz w:val="24"/>
          <w:szCs w:val="24"/>
        </w:rPr>
        <w:t>В случае если по окончании срока подачи заявок на участие в запросе предложений в электронной форме не подано ни одной такой заявки, либо по результатам рассмотрения первых или вторых частей заявок на участие в запросе предложений в электронной форме комиссия отклонила все заявки, либо участник запроса предложений в электронной форме, обязанной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p w14:paraId="5B2018BC" w14:textId="13106D5C" w:rsidR="00887EB1" w:rsidRPr="008201FB" w:rsidRDefault="008201FB" w:rsidP="008201FB">
      <w:pPr>
        <w:shd w:val="clear" w:color="auto" w:fill="FFFFFF"/>
        <w:spacing w:line="0" w:lineRule="atLeast"/>
        <w:ind w:right="20"/>
        <w:rPr>
          <w:rFonts w:ascii="Times New Roman" w:eastAsia="Times New Roman" w:hAnsi="Times New Roman"/>
          <w:b/>
          <w:bCs/>
          <w:sz w:val="24"/>
          <w:szCs w:val="24"/>
          <w:u w:val="single"/>
        </w:rPr>
      </w:pPr>
      <w:r w:rsidRPr="008201FB">
        <w:rPr>
          <w:rFonts w:ascii="Times New Roman" w:eastAsia="Times New Roman" w:hAnsi="Times New Roman" w:cs="Times New Roman"/>
          <w:b/>
          <w:bCs/>
          <w:sz w:val="24"/>
          <w:szCs w:val="24"/>
          <w:u w:val="single"/>
        </w:rPr>
        <w:t xml:space="preserve">12.4.22. </w:t>
      </w:r>
      <w:r w:rsidR="00887EB1" w:rsidRPr="008201FB">
        <w:rPr>
          <w:rFonts w:ascii="Times New Roman" w:eastAsia="Times New Roman" w:hAnsi="Times New Roman"/>
          <w:b/>
          <w:bCs/>
          <w:sz w:val="24"/>
          <w:szCs w:val="24"/>
          <w:u w:val="single"/>
        </w:rPr>
        <w:t>Порядок проведения закрытого запроса предложений</w:t>
      </w:r>
      <w:r w:rsidR="00211641">
        <w:rPr>
          <w:rFonts w:ascii="Times New Roman" w:eastAsia="Times New Roman" w:hAnsi="Times New Roman"/>
          <w:b/>
          <w:bCs/>
          <w:sz w:val="24"/>
          <w:szCs w:val="24"/>
          <w:u w:val="single"/>
        </w:rPr>
        <w:t>.</w:t>
      </w:r>
    </w:p>
    <w:p w14:paraId="36A28C8F" w14:textId="05C760C7" w:rsidR="00887EB1" w:rsidRPr="002E596B" w:rsidRDefault="00887EB1" w:rsidP="00886887">
      <w:pPr>
        <w:shd w:val="clear" w:color="auto" w:fill="FFFFFF"/>
        <w:tabs>
          <w:tab w:val="left" w:pos="748"/>
        </w:tabs>
        <w:spacing w:after="0" w:line="243" w:lineRule="auto"/>
        <w:ind w:right="20" w:firstLine="709"/>
        <w:jc w:val="both"/>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Закрытый запрос предложений - это форма торгов, при которой информация о закупке не подлежит размещению в единой информационной системе; информация о закупке сообщается Заказчиком путем направления приглашения принять участие в закрытом запросе предложений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описание предмета закупки осуществляется с соблюдением требований части 6.1 статьи 3 Федерального закона N 223-ФЗ; победителем закрытого запроса предложений признается участник закупки, заявка на участие в закрытом запросе предложений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p>
    <w:p w14:paraId="14F71D33" w14:textId="62175BCB" w:rsidR="00887EB1" w:rsidRPr="002E596B" w:rsidRDefault="008201FB" w:rsidP="008201FB">
      <w:pPr>
        <w:shd w:val="clear" w:color="auto" w:fill="FFFFFF"/>
        <w:spacing w:after="0" w:line="237"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12.4.23.</w:t>
      </w:r>
      <w:r w:rsidR="00887EB1" w:rsidRPr="002E596B">
        <w:rPr>
          <w:rFonts w:ascii="Times New Roman" w:eastAsia="Times New Roman" w:hAnsi="Times New Roman" w:cs="Times New Roman"/>
          <w:sz w:val="24"/>
          <w:szCs w:val="24"/>
        </w:rPr>
        <w:t xml:space="preserve"> Приглашения принять участие в закрытом запросе предложений с приложением документации о закупке и проекта договора направляются Заказчиком не менее чем за се</w:t>
      </w:r>
      <w:r w:rsidR="00886887">
        <w:rPr>
          <w:rFonts w:ascii="Times New Roman" w:eastAsia="Times New Roman" w:hAnsi="Times New Roman" w:cs="Times New Roman"/>
          <w:sz w:val="24"/>
          <w:szCs w:val="24"/>
        </w:rPr>
        <w:t>м</w:t>
      </w:r>
      <w:r w:rsidR="00887EB1" w:rsidRPr="002E596B">
        <w:rPr>
          <w:rFonts w:ascii="Times New Roman" w:eastAsia="Times New Roman" w:hAnsi="Times New Roman" w:cs="Times New Roman"/>
          <w:sz w:val="24"/>
          <w:szCs w:val="24"/>
        </w:rPr>
        <w:t>ь рабочих дней до установленной в документации о закупке даты окончания срока подачи заявок на участие в запросе предложений.</w:t>
      </w:r>
    </w:p>
    <w:p w14:paraId="6727D96F" w14:textId="350B1C4F" w:rsidR="00887EB1" w:rsidRPr="002E596B" w:rsidRDefault="008201FB" w:rsidP="008201FB">
      <w:pPr>
        <w:shd w:val="clear" w:color="auto" w:fill="FFFFFF"/>
        <w:spacing w:after="0" w:line="237"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12.4.24. </w:t>
      </w:r>
      <w:r w:rsidR="00887EB1" w:rsidRPr="002E596B">
        <w:rPr>
          <w:rFonts w:ascii="Times New Roman" w:eastAsia="Times New Roman" w:hAnsi="Times New Roman" w:cs="Times New Roman"/>
          <w:sz w:val="24"/>
          <w:szCs w:val="24"/>
        </w:rPr>
        <w:t>После окончания срока подачи заявок закрытый запрос предложений проводится в соответствии со следующими этапами:</w:t>
      </w:r>
    </w:p>
    <w:p w14:paraId="7ECD6218" w14:textId="77777777" w:rsidR="00887EB1" w:rsidRPr="002E596B" w:rsidRDefault="00887EB1" w:rsidP="008201FB">
      <w:pPr>
        <w:shd w:val="clear" w:color="auto" w:fill="FFFFFF"/>
        <w:spacing w:after="0" w:line="1" w:lineRule="exact"/>
        <w:rPr>
          <w:rFonts w:ascii="Times New Roman" w:eastAsia="Times New Roman" w:hAnsi="Times New Roman" w:cs="Times New Roman"/>
          <w:sz w:val="24"/>
          <w:szCs w:val="24"/>
        </w:rPr>
      </w:pPr>
    </w:p>
    <w:p w14:paraId="28392CB4" w14:textId="77777777" w:rsidR="00887EB1" w:rsidRPr="002E596B" w:rsidRDefault="00887EB1">
      <w:pPr>
        <w:numPr>
          <w:ilvl w:val="1"/>
          <w:numId w:val="48"/>
        </w:numPr>
        <w:shd w:val="clear" w:color="auto" w:fill="FFFFFF"/>
        <w:tabs>
          <w:tab w:val="left" w:pos="980"/>
        </w:tabs>
        <w:spacing w:after="0" w:line="238" w:lineRule="auto"/>
        <w:ind w:left="980" w:hanging="236"/>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рассмотрение заявок на участие в закрытом запросе предложений;</w:t>
      </w:r>
    </w:p>
    <w:p w14:paraId="3474C424" w14:textId="77777777" w:rsidR="00887EB1" w:rsidRPr="002E596B" w:rsidRDefault="00887EB1">
      <w:pPr>
        <w:numPr>
          <w:ilvl w:val="1"/>
          <w:numId w:val="48"/>
        </w:numPr>
        <w:shd w:val="clear" w:color="auto" w:fill="FFFFFF"/>
        <w:tabs>
          <w:tab w:val="left" w:pos="980"/>
        </w:tabs>
        <w:spacing w:after="0" w:line="0" w:lineRule="atLeast"/>
        <w:ind w:left="980" w:hanging="257"/>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оценка и сопоставление заявок на участие в закрытом запросе предложений.</w:t>
      </w:r>
    </w:p>
    <w:p w14:paraId="7E956F3E" w14:textId="77777777" w:rsidR="00887EB1" w:rsidRPr="002E596B" w:rsidRDefault="00887EB1" w:rsidP="008201FB">
      <w:pPr>
        <w:shd w:val="clear" w:color="auto" w:fill="FFFFFF"/>
        <w:spacing w:after="0" w:line="1" w:lineRule="exact"/>
        <w:rPr>
          <w:rFonts w:ascii="Times New Roman" w:eastAsia="Times New Roman" w:hAnsi="Times New Roman" w:cs="Times New Roman"/>
          <w:sz w:val="24"/>
          <w:szCs w:val="24"/>
        </w:rPr>
      </w:pPr>
    </w:p>
    <w:p w14:paraId="45D99961" w14:textId="1D003798" w:rsidR="00887EB1" w:rsidRPr="002E596B" w:rsidRDefault="008201FB" w:rsidP="008201FB">
      <w:pPr>
        <w:shd w:val="clear" w:color="auto" w:fill="FFFFFF"/>
        <w:spacing w:after="0" w:line="0" w:lineRule="atLeast"/>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12.4.25. </w:t>
      </w:r>
      <w:r w:rsidR="00887EB1" w:rsidRPr="002E596B">
        <w:rPr>
          <w:rFonts w:ascii="Times New Roman" w:eastAsia="Times New Roman" w:hAnsi="Times New Roman" w:cs="Times New Roman"/>
          <w:sz w:val="24"/>
          <w:szCs w:val="24"/>
        </w:rPr>
        <w:t>Участник закупки подает заявку на участие в закрытом запросе предложений в письменной форме в запечатанном конверте, не позволяющем просматривать ее содержание до вскрытия конверта.</w:t>
      </w:r>
    </w:p>
    <w:p w14:paraId="47DE01D1" w14:textId="76D4F3AB" w:rsidR="00887EB1" w:rsidRPr="002E596B" w:rsidRDefault="008201FB" w:rsidP="008201FB">
      <w:pPr>
        <w:shd w:val="clear" w:color="auto" w:fill="FFFFFF"/>
        <w:spacing w:after="0" w:line="0" w:lineRule="atLeast"/>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12.4.26</w:t>
      </w:r>
      <w:r w:rsidR="00887EB1" w:rsidRPr="002E596B">
        <w:rPr>
          <w:rFonts w:ascii="Times New Roman" w:eastAsia="Times New Roman" w:hAnsi="Times New Roman" w:cs="Times New Roman"/>
          <w:sz w:val="24"/>
          <w:szCs w:val="24"/>
        </w:rPr>
        <w:t>. Комиссия рассматривает заявки на участие в закрытом запросе предложений и участников закупки, подавших такие заявки, на соответствие требованиям, установленным документацией о закупке. Дата рассмотрения заявок на участие в закрытом запросе предложений устанавливается в документации о закупке. При этом срок рассмотрения заявок на участие в закрытом запросе предложений не должен превышать десять рабочих дней со дня окончания срока подачи таких заявок. По решению комиссии срок рассмотрения заявок на участие в закрытом запросе предложений может быть продлен, но не более чем на десять рабочих дней. В случае продления срока рассмотрения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14:paraId="2AF89820" w14:textId="28B08A72" w:rsidR="00887EB1" w:rsidRPr="002E596B" w:rsidRDefault="008201FB" w:rsidP="008201FB">
      <w:pPr>
        <w:shd w:val="clear" w:color="auto" w:fill="FFFFFF"/>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12.4.27. </w:t>
      </w:r>
      <w:r w:rsidR="00887EB1" w:rsidRPr="002E596B">
        <w:rPr>
          <w:rFonts w:ascii="Times New Roman" w:eastAsia="Times New Roman" w:hAnsi="Times New Roman" w:cs="Times New Roman"/>
          <w:sz w:val="24"/>
          <w:szCs w:val="24"/>
        </w:rPr>
        <w:t>На основании результатов рассмотрения заявок на участие в закрытом запросе</w:t>
      </w:r>
    </w:p>
    <w:p w14:paraId="1DF0DE5E" w14:textId="77777777" w:rsidR="00887EB1" w:rsidRPr="002E596B" w:rsidRDefault="00887EB1" w:rsidP="008201FB">
      <w:pPr>
        <w:shd w:val="clear" w:color="auto" w:fill="FFFFFF"/>
        <w:spacing w:after="0"/>
        <w:jc w:val="both"/>
        <w:rPr>
          <w:rFonts w:ascii="Times New Roman" w:eastAsia="Times New Roman" w:hAnsi="Times New Roman" w:cs="Times New Roman"/>
          <w:sz w:val="24"/>
          <w:szCs w:val="24"/>
        </w:rPr>
      </w:pPr>
      <w:bookmarkStart w:id="74" w:name="page52"/>
      <w:bookmarkEnd w:id="74"/>
      <w:r w:rsidRPr="002E596B">
        <w:rPr>
          <w:rFonts w:ascii="Times New Roman" w:eastAsia="Times New Roman" w:hAnsi="Times New Roman" w:cs="Times New Roman"/>
          <w:sz w:val="24"/>
          <w:szCs w:val="24"/>
        </w:rPr>
        <w:t>предложений комиссией принимается решение о соответствии заявки на участие в закрытом запросе предложений требованиям документации о закупке или об отклонении такой заявки.</w:t>
      </w:r>
    </w:p>
    <w:p w14:paraId="3C8F6E5A" w14:textId="77777777" w:rsidR="00887EB1" w:rsidRPr="002E596B" w:rsidRDefault="00887EB1" w:rsidP="008201FB">
      <w:pPr>
        <w:shd w:val="clear" w:color="auto" w:fill="FFFFFF"/>
        <w:spacing w:after="0" w:line="2" w:lineRule="exact"/>
        <w:rPr>
          <w:rFonts w:ascii="Times New Roman" w:eastAsia="Times New Roman" w:hAnsi="Times New Roman" w:cs="Times New Roman"/>
          <w:sz w:val="24"/>
          <w:szCs w:val="24"/>
        </w:rPr>
      </w:pPr>
    </w:p>
    <w:p w14:paraId="658940FE" w14:textId="03B5F7D8" w:rsidR="00887EB1" w:rsidRPr="002E596B" w:rsidRDefault="008201FB" w:rsidP="008201FB">
      <w:pPr>
        <w:shd w:val="clear" w:color="auto" w:fill="FFFFFF"/>
        <w:spacing w:after="0" w:line="241" w:lineRule="auto"/>
        <w:ind w:lef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12.4.28. </w:t>
      </w:r>
      <w:r w:rsidR="00887EB1" w:rsidRPr="002E596B">
        <w:rPr>
          <w:rFonts w:ascii="Times New Roman" w:eastAsia="Times New Roman" w:hAnsi="Times New Roman" w:cs="Times New Roman"/>
          <w:sz w:val="24"/>
          <w:szCs w:val="24"/>
        </w:rPr>
        <w:t xml:space="preserve">По результатам рассмотрения заявок на участие в закрытом запросе предложений оформляется протокол, который подписывается всеми присутствующими на заседании </w:t>
      </w:r>
      <w:r w:rsidR="00887EB1" w:rsidRPr="002E596B">
        <w:rPr>
          <w:rFonts w:ascii="Times New Roman" w:eastAsia="Times New Roman" w:hAnsi="Times New Roman" w:cs="Times New Roman"/>
          <w:sz w:val="24"/>
          <w:szCs w:val="24"/>
        </w:rPr>
        <w:lastRenderedPageBreak/>
        <w:t>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p>
    <w:p w14:paraId="5D8F495B" w14:textId="344C7ABE" w:rsidR="00887EB1" w:rsidRPr="002E596B" w:rsidRDefault="008201FB" w:rsidP="008201FB">
      <w:pPr>
        <w:shd w:val="clear" w:color="auto" w:fill="FFFFFF"/>
        <w:spacing w:after="0" w:line="241" w:lineRule="auto"/>
        <w:ind w:lef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12.4.29</w:t>
      </w:r>
      <w:r w:rsidR="00887EB1" w:rsidRPr="002E596B">
        <w:rPr>
          <w:rFonts w:ascii="Times New Roman" w:eastAsia="Times New Roman" w:hAnsi="Times New Roman" w:cs="Times New Roman"/>
          <w:sz w:val="24"/>
          <w:szCs w:val="24"/>
        </w:rPr>
        <w:t>. Протокол рассмотрения заявок на участие в закрытом запросе предложений должен содержать следующие сведения:</w:t>
      </w:r>
    </w:p>
    <w:p w14:paraId="5CFE1647" w14:textId="77777777" w:rsidR="00887EB1" w:rsidRPr="002E596B" w:rsidRDefault="00887EB1" w:rsidP="008201FB">
      <w:pPr>
        <w:shd w:val="clear" w:color="auto" w:fill="FFFFFF"/>
        <w:spacing w:after="0" w:line="1" w:lineRule="exact"/>
        <w:rPr>
          <w:rFonts w:ascii="Times New Roman" w:eastAsia="Times New Roman" w:hAnsi="Times New Roman" w:cs="Times New Roman"/>
          <w:sz w:val="24"/>
          <w:szCs w:val="24"/>
        </w:rPr>
      </w:pPr>
    </w:p>
    <w:p w14:paraId="1AA9830D" w14:textId="77777777" w:rsidR="00887EB1" w:rsidRPr="002E596B" w:rsidRDefault="00887EB1">
      <w:pPr>
        <w:numPr>
          <w:ilvl w:val="1"/>
          <w:numId w:val="49"/>
        </w:numPr>
        <w:shd w:val="clear" w:color="auto" w:fill="FFFFFF"/>
        <w:tabs>
          <w:tab w:val="left" w:pos="1000"/>
        </w:tabs>
        <w:spacing w:after="0" w:line="0" w:lineRule="atLeast"/>
        <w:ind w:left="1000" w:hanging="237"/>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дата подписания протокола;</w:t>
      </w:r>
    </w:p>
    <w:p w14:paraId="74155AB8" w14:textId="77777777" w:rsidR="00887EB1" w:rsidRPr="002E596B" w:rsidRDefault="00887EB1" w:rsidP="008201FB">
      <w:pPr>
        <w:shd w:val="clear" w:color="auto" w:fill="FFFFFF"/>
        <w:spacing w:after="0" w:line="4" w:lineRule="exact"/>
        <w:rPr>
          <w:rFonts w:ascii="Times New Roman" w:eastAsia="Times New Roman" w:hAnsi="Times New Roman" w:cs="Times New Roman"/>
          <w:sz w:val="24"/>
          <w:szCs w:val="24"/>
        </w:rPr>
      </w:pPr>
    </w:p>
    <w:p w14:paraId="72462C3E" w14:textId="77777777" w:rsidR="00887EB1" w:rsidRPr="002E596B" w:rsidRDefault="00887EB1">
      <w:pPr>
        <w:numPr>
          <w:ilvl w:val="1"/>
          <w:numId w:val="49"/>
        </w:numPr>
        <w:shd w:val="clear" w:color="auto" w:fill="FFFFFF"/>
        <w:tabs>
          <w:tab w:val="left" w:pos="1086"/>
        </w:tabs>
        <w:spacing w:after="0" w:line="242" w:lineRule="auto"/>
        <w:ind w:left="20" w:right="20" w:firstLine="718"/>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14:paraId="091C39D7" w14:textId="77777777" w:rsidR="00887EB1" w:rsidRPr="002E596B" w:rsidRDefault="00887EB1" w:rsidP="008201FB">
      <w:pPr>
        <w:shd w:val="clear" w:color="auto" w:fill="FFFFFF"/>
        <w:spacing w:after="0" w:line="1" w:lineRule="exact"/>
        <w:rPr>
          <w:rFonts w:ascii="Times New Roman" w:eastAsia="Times New Roman" w:hAnsi="Times New Roman" w:cs="Times New Roman"/>
          <w:sz w:val="24"/>
          <w:szCs w:val="24"/>
        </w:rPr>
      </w:pPr>
    </w:p>
    <w:p w14:paraId="554A743F" w14:textId="410B43DF" w:rsidR="00887EB1" w:rsidRPr="00254486" w:rsidRDefault="00887EB1" w:rsidP="00254486">
      <w:pPr>
        <w:numPr>
          <w:ilvl w:val="1"/>
          <w:numId w:val="49"/>
        </w:numPr>
        <w:shd w:val="clear" w:color="auto" w:fill="FFFFFF"/>
        <w:tabs>
          <w:tab w:val="left" w:pos="567"/>
          <w:tab w:val="left" w:pos="741"/>
          <w:tab w:val="left" w:pos="1134"/>
        </w:tabs>
        <w:spacing w:after="0" w:line="0" w:lineRule="atLeast"/>
        <w:ind w:firstLine="709"/>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результаты рассмотрения заявок на участие в закрытом запросе предложений с указанием</w:t>
      </w:r>
      <w:r w:rsidR="00254486">
        <w:rPr>
          <w:rFonts w:ascii="Times New Roman" w:eastAsia="Times New Roman" w:hAnsi="Times New Roman" w:cs="Times New Roman"/>
          <w:sz w:val="24"/>
          <w:szCs w:val="24"/>
        </w:rPr>
        <w:t xml:space="preserve"> в </w:t>
      </w:r>
      <w:r w:rsidRPr="00254486">
        <w:rPr>
          <w:rFonts w:ascii="Times New Roman" w:eastAsia="Times New Roman" w:hAnsi="Times New Roman" w:cs="Times New Roman"/>
          <w:sz w:val="24"/>
          <w:szCs w:val="24"/>
        </w:rPr>
        <w:t>том числе:</w:t>
      </w:r>
    </w:p>
    <w:p w14:paraId="245A7F49" w14:textId="77777777" w:rsidR="00887EB1" w:rsidRPr="002E596B" w:rsidRDefault="00887EB1" w:rsidP="008201FB">
      <w:pPr>
        <w:shd w:val="clear" w:color="auto" w:fill="FFFFFF"/>
        <w:spacing w:after="0" w:line="1" w:lineRule="exact"/>
        <w:rPr>
          <w:rFonts w:ascii="Times New Roman" w:eastAsia="Times New Roman" w:hAnsi="Times New Roman" w:cs="Times New Roman"/>
          <w:sz w:val="24"/>
          <w:szCs w:val="24"/>
        </w:rPr>
      </w:pPr>
    </w:p>
    <w:p w14:paraId="162438C1" w14:textId="73E5623F" w:rsidR="00887EB1" w:rsidRPr="002E596B" w:rsidRDefault="00887EB1" w:rsidP="006D6C6B">
      <w:pPr>
        <w:shd w:val="clear" w:color="auto" w:fill="FFFFFF"/>
        <w:spacing w:after="0" w:line="0" w:lineRule="atLeast"/>
        <w:ind w:firstLine="709"/>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а) количества заявок на участие в закрытом запросе предложений, которые отклонены;</w:t>
      </w:r>
    </w:p>
    <w:p w14:paraId="06A1F20C" w14:textId="77777777" w:rsidR="00887EB1" w:rsidRPr="002E596B" w:rsidRDefault="00887EB1" w:rsidP="008201FB">
      <w:pPr>
        <w:shd w:val="clear" w:color="auto" w:fill="FFFFFF"/>
        <w:spacing w:after="0" w:line="239" w:lineRule="auto"/>
        <w:ind w:left="20" w:firstLine="728"/>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б) оснований отклонения каждой заявки на участие в закрытом запросе предложений с указанием положений документации о закупке, которым не соответствует такая заявка;</w:t>
      </w:r>
    </w:p>
    <w:p w14:paraId="0DCF771A" w14:textId="77777777" w:rsidR="00887EB1" w:rsidRPr="002E596B" w:rsidRDefault="00887EB1" w:rsidP="008201FB">
      <w:pPr>
        <w:shd w:val="clear" w:color="auto" w:fill="FFFFFF"/>
        <w:spacing w:after="0" w:line="1" w:lineRule="exact"/>
        <w:rPr>
          <w:rFonts w:ascii="Times New Roman" w:eastAsia="Times New Roman" w:hAnsi="Times New Roman" w:cs="Times New Roman"/>
          <w:sz w:val="24"/>
          <w:szCs w:val="24"/>
        </w:rPr>
      </w:pPr>
    </w:p>
    <w:p w14:paraId="6B18D185" w14:textId="77777777" w:rsidR="00887EB1" w:rsidRPr="002E596B" w:rsidRDefault="00887EB1" w:rsidP="008201FB">
      <w:pPr>
        <w:shd w:val="clear" w:color="auto" w:fill="FFFFFF"/>
        <w:spacing w:after="0" w:line="239" w:lineRule="auto"/>
        <w:ind w:left="20" w:firstLine="724"/>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в) решения каждого члена комиссии о соответствии заявки на участие в закрытом запросе предложений требованиям документации о закупке или об отклонении такой заявки;</w:t>
      </w:r>
    </w:p>
    <w:p w14:paraId="322ADA8C" w14:textId="77777777" w:rsidR="00887EB1" w:rsidRPr="002E596B" w:rsidRDefault="00887EB1" w:rsidP="008201FB">
      <w:pPr>
        <w:shd w:val="clear" w:color="auto" w:fill="FFFFFF"/>
        <w:spacing w:after="0" w:line="1" w:lineRule="exact"/>
        <w:rPr>
          <w:rFonts w:ascii="Times New Roman" w:eastAsia="Times New Roman" w:hAnsi="Times New Roman" w:cs="Times New Roman"/>
          <w:sz w:val="24"/>
          <w:szCs w:val="24"/>
        </w:rPr>
      </w:pPr>
    </w:p>
    <w:p w14:paraId="310EF0D2" w14:textId="77777777" w:rsidR="00887EB1" w:rsidRPr="002E596B" w:rsidRDefault="00887EB1">
      <w:pPr>
        <w:numPr>
          <w:ilvl w:val="0"/>
          <w:numId w:val="50"/>
        </w:numPr>
        <w:shd w:val="clear" w:color="auto" w:fill="FFFFFF"/>
        <w:tabs>
          <w:tab w:val="left" w:pos="1024"/>
        </w:tabs>
        <w:spacing w:after="0" w:line="239" w:lineRule="auto"/>
        <w:ind w:left="20" w:right="20" w:firstLine="714"/>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причины, по которым закрытый запрос предложений признан несостоявшимся, в случае его признания таковым;</w:t>
      </w:r>
    </w:p>
    <w:p w14:paraId="25397877" w14:textId="77777777" w:rsidR="00887EB1" w:rsidRPr="002E596B" w:rsidRDefault="00887EB1">
      <w:pPr>
        <w:numPr>
          <w:ilvl w:val="0"/>
          <w:numId w:val="50"/>
        </w:numPr>
        <w:shd w:val="clear" w:color="auto" w:fill="FFFFFF"/>
        <w:tabs>
          <w:tab w:val="left" w:pos="1000"/>
        </w:tabs>
        <w:spacing w:after="0" w:line="0" w:lineRule="atLeast"/>
        <w:ind w:left="1000" w:hanging="259"/>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иные сведения (при необходимости).</w:t>
      </w:r>
    </w:p>
    <w:p w14:paraId="2F31B9E4" w14:textId="4F4796A4" w:rsidR="00887EB1" w:rsidRPr="002E596B" w:rsidRDefault="008201FB" w:rsidP="008201FB">
      <w:pPr>
        <w:shd w:val="clear" w:color="auto" w:fill="FFFFFF"/>
        <w:spacing w:after="0" w:line="238" w:lineRule="auto"/>
        <w:ind w:lef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12.4.30. </w:t>
      </w:r>
      <w:r w:rsidR="00887EB1" w:rsidRPr="002E596B">
        <w:rPr>
          <w:rFonts w:ascii="Times New Roman" w:eastAsia="Times New Roman" w:hAnsi="Times New Roman" w:cs="Times New Roman"/>
          <w:sz w:val="24"/>
          <w:szCs w:val="24"/>
        </w:rPr>
        <w:t>В случае если по окончании срока подачи заявок на участие в закрытом запросе предложений подана только одна заявка на участие в закрытом запросе предложений, запрос предложений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запросе предложений,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закупке. При этом участник закупки признается победителем закрытого запроса предложений и не вправе отказаться от заключения договора.</w:t>
      </w:r>
    </w:p>
    <w:p w14:paraId="21B52417" w14:textId="77777777" w:rsidR="00887EB1" w:rsidRPr="002E596B" w:rsidRDefault="00887EB1" w:rsidP="00576EC9">
      <w:pPr>
        <w:shd w:val="clear" w:color="auto" w:fill="FFFFFF"/>
        <w:spacing w:after="0" w:line="6" w:lineRule="exact"/>
        <w:rPr>
          <w:rFonts w:ascii="Times New Roman" w:eastAsia="Times New Roman" w:hAnsi="Times New Roman" w:cs="Times New Roman"/>
          <w:sz w:val="24"/>
          <w:szCs w:val="24"/>
        </w:rPr>
      </w:pPr>
    </w:p>
    <w:p w14:paraId="3D364C0A" w14:textId="1C3E4FDE" w:rsidR="00887EB1" w:rsidRPr="002E596B" w:rsidRDefault="008201FB" w:rsidP="00576EC9">
      <w:pPr>
        <w:shd w:val="clear" w:color="auto" w:fill="FFFFFF"/>
        <w:spacing w:after="0" w:line="24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12.4.31. </w:t>
      </w:r>
      <w:r w:rsidR="00887EB1" w:rsidRPr="002E596B">
        <w:rPr>
          <w:rFonts w:ascii="Times New Roman" w:eastAsia="Times New Roman" w:hAnsi="Times New Roman" w:cs="Times New Roman"/>
          <w:sz w:val="24"/>
          <w:szCs w:val="24"/>
        </w:rPr>
        <w:t>В случае если по результатам рассмотрения заявок на участие в закрытом запросе предложений только одна заявка признана соответствующей требованиям документации о закупке,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 При этом такой участник закупки признается победителем закрытого запроса предложений и не вправе отказаться от заключения договора.</w:t>
      </w:r>
    </w:p>
    <w:p w14:paraId="670FF29F" w14:textId="77777777" w:rsidR="00887EB1" w:rsidRPr="002E596B" w:rsidRDefault="00887EB1" w:rsidP="00576EC9">
      <w:pPr>
        <w:shd w:val="clear" w:color="auto" w:fill="FFFFFF"/>
        <w:spacing w:after="0" w:line="9" w:lineRule="exact"/>
        <w:rPr>
          <w:rFonts w:ascii="Times New Roman" w:eastAsia="Times New Roman" w:hAnsi="Times New Roman" w:cs="Times New Roman"/>
          <w:sz w:val="24"/>
          <w:szCs w:val="24"/>
        </w:rPr>
      </w:pPr>
    </w:p>
    <w:p w14:paraId="69DBB98B" w14:textId="00CE844A" w:rsidR="00887EB1" w:rsidRPr="002E596B" w:rsidRDefault="008201FB" w:rsidP="00576EC9">
      <w:pPr>
        <w:shd w:val="clear" w:color="auto" w:fill="FFFFFF"/>
        <w:spacing w:after="0" w:line="237" w:lineRule="auto"/>
        <w:ind w:lef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12.4.32. </w:t>
      </w:r>
      <w:r w:rsidR="00887EB1" w:rsidRPr="002E596B">
        <w:rPr>
          <w:rFonts w:ascii="Times New Roman" w:eastAsia="Times New Roman" w:hAnsi="Times New Roman" w:cs="Times New Roman"/>
          <w:sz w:val="24"/>
          <w:szCs w:val="24"/>
        </w:rPr>
        <w:t>Комиссия осуществляет оценку и сопоставление заявок на участие 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закупке. Дата окончания оценки и сопоставления заявок на участие в закрытом запросе предложений устанавливается в документации о закупке. При этом срок оценки и сопоставления заявок на участие в закрытом запросе предложений не должен превышать десять рабочих дней со дня окончания срока рассмотрения таких заявок. По решению комиссии срок оценки и сопоставления заявок на участие в закрытом запросе предложений может быть продлен, но не более чем на десять рабочих дней. В случае продления срока оценки и сопоставления заявок на</w:t>
      </w:r>
    </w:p>
    <w:p w14:paraId="2D69E609" w14:textId="77777777" w:rsidR="00887EB1" w:rsidRPr="002E596B" w:rsidRDefault="00887EB1" w:rsidP="00576EC9">
      <w:pPr>
        <w:shd w:val="clear" w:color="auto" w:fill="FFFFFF"/>
        <w:spacing w:after="0" w:line="39" w:lineRule="exact"/>
        <w:rPr>
          <w:rFonts w:ascii="Times New Roman" w:eastAsia="Times New Roman" w:hAnsi="Times New Roman" w:cs="Times New Roman"/>
          <w:sz w:val="24"/>
          <w:szCs w:val="24"/>
        </w:rPr>
      </w:pPr>
    </w:p>
    <w:p w14:paraId="52AAA742" w14:textId="77777777" w:rsidR="00887EB1" w:rsidRPr="002E596B" w:rsidRDefault="00887EB1" w:rsidP="00576EC9">
      <w:pPr>
        <w:shd w:val="clear" w:color="auto" w:fill="FFFFFF"/>
        <w:spacing w:after="0" w:line="255" w:lineRule="auto"/>
        <w:ind w:right="20" w:hanging="2"/>
        <w:jc w:val="both"/>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lastRenderedPageBreak/>
        <w:t>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14:paraId="77DF6D75" w14:textId="77777777" w:rsidR="00887EB1" w:rsidRPr="002E596B" w:rsidRDefault="00887EB1" w:rsidP="00576EC9">
      <w:pPr>
        <w:shd w:val="clear" w:color="auto" w:fill="FFFFFF"/>
        <w:spacing w:after="0" w:line="3" w:lineRule="exact"/>
        <w:rPr>
          <w:rFonts w:ascii="Times New Roman" w:eastAsia="Times New Roman" w:hAnsi="Times New Roman" w:cs="Times New Roman"/>
          <w:sz w:val="24"/>
          <w:szCs w:val="24"/>
        </w:rPr>
      </w:pPr>
    </w:p>
    <w:p w14:paraId="16792135" w14:textId="775A6480" w:rsidR="00887EB1" w:rsidRPr="002E596B" w:rsidRDefault="008201FB" w:rsidP="00576EC9">
      <w:pPr>
        <w:shd w:val="clear" w:color="auto" w:fill="FFFFFF"/>
        <w:spacing w:after="0" w:line="0" w:lineRule="atLeast"/>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12.4.3</w:t>
      </w:r>
      <w:r w:rsidR="00576EC9">
        <w:rPr>
          <w:rFonts w:ascii="Times New Roman" w:eastAsia="Times New Roman" w:hAnsi="Times New Roman" w:cs="Times New Roman"/>
          <w:sz w:val="24"/>
          <w:szCs w:val="24"/>
        </w:rPr>
        <w:t xml:space="preserve">3. </w:t>
      </w:r>
      <w:r w:rsidR="00887EB1" w:rsidRPr="002E596B">
        <w:rPr>
          <w:rFonts w:ascii="Times New Roman" w:eastAsia="Times New Roman" w:hAnsi="Times New Roman" w:cs="Times New Roman"/>
          <w:sz w:val="24"/>
          <w:szCs w:val="24"/>
        </w:rPr>
        <w:t>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закрытом запросе</w:t>
      </w:r>
      <w:r w:rsidR="00576EC9">
        <w:rPr>
          <w:rFonts w:ascii="Times New Roman" w:eastAsia="Times New Roman" w:hAnsi="Times New Roman" w:cs="Times New Roman"/>
          <w:sz w:val="24"/>
          <w:szCs w:val="24"/>
        </w:rPr>
        <w:t xml:space="preserve"> </w:t>
      </w:r>
      <w:r w:rsidR="00887EB1" w:rsidRPr="002E596B">
        <w:rPr>
          <w:rFonts w:ascii="Times New Roman" w:eastAsia="Times New Roman" w:hAnsi="Times New Roman" w:cs="Times New Roman"/>
          <w:sz w:val="24"/>
          <w:szCs w:val="24"/>
        </w:rPr>
        <w:t>предложений.</w:t>
      </w:r>
    </w:p>
    <w:p w14:paraId="3FFBAEB1" w14:textId="77777777" w:rsidR="00887EB1" w:rsidRPr="002E596B" w:rsidRDefault="00887EB1" w:rsidP="00576EC9">
      <w:pPr>
        <w:shd w:val="clear" w:color="auto" w:fill="FFFFFF"/>
        <w:spacing w:after="0" w:line="0" w:lineRule="atLeast"/>
        <w:ind w:left="720"/>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Указанное снижение не производится в случаях, если:</w:t>
      </w:r>
    </w:p>
    <w:p w14:paraId="35699E3C" w14:textId="77777777" w:rsidR="00887EB1" w:rsidRPr="002E596B" w:rsidRDefault="00887EB1" w:rsidP="00576EC9">
      <w:pPr>
        <w:shd w:val="clear" w:color="auto" w:fill="FFFFFF"/>
        <w:spacing w:after="0" w:line="1" w:lineRule="exact"/>
        <w:rPr>
          <w:rFonts w:ascii="Times New Roman" w:eastAsia="Times New Roman" w:hAnsi="Times New Roman" w:cs="Times New Roman"/>
          <w:sz w:val="24"/>
          <w:szCs w:val="24"/>
        </w:rPr>
      </w:pPr>
    </w:p>
    <w:p w14:paraId="2FE826C9" w14:textId="77777777" w:rsidR="00887EB1" w:rsidRPr="002E596B" w:rsidRDefault="00887EB1" w:rsidP="00576EC9">
      <w:pPr>
        <w:shd w:val="clear" w:color="auto" w:fill="FFFFFF"/>
        <w:spacing w:after="0" w:line="242" w:lineRule="auto"/>
        <w:ind w:right="20" w:firstLine="724"/>
        <w:jc w:val="both"/>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а) закрытый запрос предложений признан несостоявшимся и договор заключается с единственным участником закупки;</w:t>
      </w:r>
    </w:p>
    <w:p w14:paraId="7824AF54" w14:textId="77777777" w:rsidR="00887EB1" w:rsidRPr="002E596B" w:rsidRDefault="00887EB1" w:rsidP="00576EC9">
      <w:pPr>
        <w:shd w:val="clear" w:color="auto" w:fill="FFFFFF"/>
        <w:spacing w:after="0" w:line="1" w:lineRule="exact"/>
        <w:rPr>
          <w:rFonts w:ascii="Times New Roman" w:eastAsia="Times New Roman" w:hAnsi="Times New Roman" w:cs="Times New Roman"/>
          <w:sz w:val="24"/>
          <w:szCs w:val="24"/>
        </w:rPr>
      </w:pPr>
    </w:p>
    <w:p w14:paraId="32672034" w14:textId="77777777" w:rsidR="00887EB1" w:rsidRPr="002E596B" w:rsidRDefault="00887EB1" w:rsidP="00576EC9">
      <w:pPr>
        <w:shd w:val="clear" w:color="auto" w:fill="FFFFFF"/>
        <w:spacing w:after="0" w:line="241" w:lineRule="auto"/>
        <w:ind w:right="20" w:firstLine="731"/>
        <w:jc w:val="both"/>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б) 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14:paraId="394B39F1" w14:textId="77777777" w:rsidR="00887EB1" w:rsidRPr="002E596B" w:rsidRDefault="00887EB1" w:rsidP="00576EC9">
      <w:pPr>
        <w:shd w:val="clear" w:color="auto" w:fill="FFFFFF"/>
        <w:spacing w:after="0" w:line="1" w:lineRule="exact"/>
        <w:rPr>
          <w:rFonts w:ascii="Times New Roman" w:eastAsia="Times New Roman" w:hAnsi="Times New Roman" w:cs="Times New Roman"/>
          <w:sz w:val="24"/>
          <w:szCs w:val="24"/>
        </w:rPr>
      </w:pPr>
    </w:p>
    <w:p w14:paraId="15FA9E3B" w14:textId="77777777" w:rsidR="00887EB1" w:rsidRPr="002E596B" w:rsidRDefault="00887EB1" w:rsidP="00576EC9">
      <w:pPr>
        <w:shd w:val="clear" w:color="auto" w:fill="FFFFFF"/>
        <w:spacing w:after="0" w:line="0" w:lineRule="atLeast"/>
        <w:ind w:right="20" w:firstLine="727"/>
        <w:jc w:val="both"/>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в) 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14:paraId="4A950271" w14:textId="77777777" w:rsidR="00887EB1" w:rsidRPr="002E596B" w:rsidRDefault="00887EB1" w:rsidP="00576EC9">
      <w:pPr>
        <w:shd w:val="clear" w:color="auto" w:fill="FFFFFF"/>
        <w:spacing w:after="0" w:line="3" w:lineRule="exact"/>
        <w:rPr>
          <w:rFonts w:ascii="Times New Roman" w:eastAsia="Times New Roman" w:hAnsi="Times New Roman" w:cs="Times New Roman"/>
          <w:sz w:val="24"/>
          <w:szCs w:val="24"/>
        </w:rPr>
      </w:pPr>
    </w:p>
    <w:p w14:paraId="71D5833A" w14:textId="08BE871F" w:rsidR="00887EB1" w:rsidRPr="002E596B" w:rsidRDefault="00887EB1" w:rsidP="00576EC9">
      <w:pPr>
        <w:shd w:val="clear" w:color="auto" w:fill="FFFFFF"/>
        <w:spacing w:after="0" w:line="239" w:lineRule="auto"/>
        <w:ind w:right="20" w:firstLine="727"/>
        <w:jc w:val="both"/>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г)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2718479A" w14:textId="49C07522" w:rsidR="00887EB1" w:rsidRPr="002E596B" w:rsidRDefault="00576EC9" w:rsidP="00576EC9">
      <w:pPr>
        <w:shd w:val="clear" w:color="auto" w:fill="FFFFFF"/>
        <w:spacing w:after="0" w:line="238"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12.4.34</w:t>
      </w:r>
      <w:r w:rsidR="00887EB1" w:rsidRPr="002E596B">
        <w:rPr>
          <w:rFonts w:ascii="Times New Roman" w:eastAsia="Times New Roman" w:hAnsi="Times New Roman" w:cs="Times New Roman"/>
          <w:sz w:val="24"/>
          <w:szCs w:val="24"/>
        </w:rPr>
        <w:t>. На основании результатов оценки и сопоставления заявок на участие в закрытом запросе предложений комиссией каждой заявке 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14:paraId="2AAD56ED" w14:textId="359E7FFE" w:rsidR="00887EB1" w:rsidRPr="002E596B" w:rsidRDefault="00576EC9" w:rsidP="00576EC9">
      <w:pPr>
        <w:shd w:val="clear" w:color="auto" w:fill="FFFFFF"/>
        <w:spacing w:after="0" w:line="24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12.4.35. </w:t>
      </w:r>
      <w:r w:rsidR="00887EB1" w:rsidRPr="002E596B">
        <w:rPr>
          <w:rFonts w:ascii="Times New Roman" w:eastAsia="Times New Roman" w:hAnsi="Times New Roman" w:cs="Times New Roman"/>
          <w:sz w:val="24"/>
          <w:szCs w:val="24"/>
        </w:rPr>
        <w:t xml:space="preserve">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содержит лучшие условия поставки товаров, выполнения работ, оказания услуг и заявке на участие в закрытом запросе </w:t>
      </w:r>
      <w:r w:rsidRPr="002E596B">
        <w:rPr>
          <w:rFonts w:ascii="Times New Roman" w:eastAsia="Times New Roman" w:hAnsi="Times New Roman" w:cs="Times New Roman"/>
          <w:sz w:val="24"/>
          <w:szCs w:val="24"/>
        </w:rPr>
        <w:t>предложений,</w:t>
      </w:r>
      <w:r w:rsidR="00887EB1" w:rsidRPr="002E596B">
        <w:rPr>
          <w:rFonts w:ascii="Times New Roman" w:eastAsia="Times New Roman" w:hAnsi="Times New Roman" w:cs="Times New Roman"/>
          <w:sz w:val="24"/>
          <w:szCs w:val="24"/>
        </w:rPr>
        <w:t xml:space="preserve"> которого присвоен первый номер.</w:t>
      </w:r>
    </w:p>
    <w:p w14:paraId="4B279A64" w14:textId="1CA104F3" w:rsidR="00887EB1" w:rsidRPr="002E596B" w:rsidRDefault="00576EC9" w:rsidP="00576EC9">
      <w:pPr>
        <w:shd w:val="clear" w:color="auto" w:fill="FFFFFF"/>
        <w:spacing w:after="0" w:line="239"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12.4.36. </w:t>
      </w:r>
      <w:r w:rsidR="00887EB1" w:rsidRPr="002E596B">
        <w:rPr>
          <w:rFonts w:ascii="Times New Roman" w:eastAsia="Times New Roman" w:hAnsi="Times New Roman" w:cs="Times New Roman"/>
          <w:sz w:val="24"/>
          <w:szCs w:val="24"/>
        </w:rPr>
        <w:t>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запросе предложений, содержащим лучшие условия поставки товаров, выполнения работ, оказания услуг. Число заявок на участие в закрытом запросе предложений, которым присвоен первый порядковый номер:</w:t>
      </w:r>
    </w:p>
    <w:p w14:paraId="495ABB81" w14:textId="77777777" w:rsidR="00887EB1" w:rsidRPr="002E596B" w:rsidRDefault="00887EB1">
      <w:pPr>
        <w:numPr>
          <w:ilvl w:val="0"/>
          <w:numId w:val="51"/>
        </w:numPr>
        <w:shd w:val="clear" w:color="auto" w:fill="FFFFFF"/>
        <w:tabs>
          <w:tab w:val="left" w:pos="868"/>
        </w:tabs>
        <w:spacing w:after="0" w:line="237" w:lineRule="auto"/>
        <w:ind w:right="20" w:firstLine="732"/>
        <w:jc w:val="both"/>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должно равняться установленному документацией о закупке количеству победителей, если число заявок на участие в закрытом запросе предложений, соответствующих требованиям документации о закупке, равно установленному в документации о закупке количеству победителей или превышает его;</w:t>
      </w:r>
    </w:p>
    <w:p w14:paraId="567C8E1D" w14:textId="77777777" w:rsidR="00887EB1" w:rsidRPr="002E596B" w:rsidRDefault="00887EB1">
      <w:pPr>
        <w:numPr>
          <w:ilvl w:val="0"/>
          <w:numId w:val="51"/>
        </w:numPr>
        <w:shd w:val="clear" w:color="auto" w:fill="FFFFFF"/>
        <w:tabs>
          <w:tab w:val="left" w:pos="957"/>
        </w:tabs>
        <w:spacing w:after="0" w:line="238" w:lineRule="auto"/>
        <w:ind w:right="20" w:firstLine="732"/>
        <w:jc w:val="both"/>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должно равняться количеству заявок на участие в закрытом запросе предложений,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14:paraId="5FA63BA2" w14:textId="4CF89C14" w:rsidR="00887EB1" w:rsidRPr="002E596B" w:rsidRDefault="00576EC9" w:rsidP="00576EC9">
      <w:pPr>
        <w:shd w:val="clear" w:color="auto" w:fill="FFFFFF"/>
        <w:spacing w:after="0" w:line="23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12.4.37.</w:t>
      </w:r>
      <w:r w:rsidR="00887EB1" w:rsidRPr="002E596B">
        <w:rPr>
          <w:rFonts w:ascii="Times New Roman" w:eastAsia="Times New Roman" w:hAnsi="Times New Roman" w:cs="Times New Roman"/>
          <w:sz w:val="24"/>
          <w:szCs w:val="24"/>
        </w:rPr>
        <w:t xml:space="preserve"> Комиссия ведет протокол оценки и сопоставления заявок на участие в закрытом</w:t>
      </w:r>
      <w:bookmarkStart w:id="75" w:name="page54"/>
      <w:bookmarkEnd w:id="75"/>
      <w:r>
        <w:rPr>
          <w:rFonts w:ascii="Times New Roman" w:eastAsia="Times New Roman" w:hAnsi="Times New Roman" w:cs="Times New Roman"/>
          <w:sz w:val="24"/>
          <w:szCs w:val="24"/>
        </w:rPr>
        <w:t xml:space="preserve"> з</w:t>
      </w:r>
      <w:r w:rsidR="00887EB1" w:rsidRPr="002E596B">
        <w:rPr>
          <w:rFonts w:ascii="Times New Roman" w:eastAsia="Times New Roman" w:hAnsi="Times New Roman" w:cs="Times New Roman"/>
          <w:sz w:val="24"/>
          <w:szCs w:val="24"/>
        </w:rPr>
        <w:t>апросе предложений, который подписывается всеми присутствующими членами комиссии. Указанный протокол направляется лицам, которым было направлено приглашение принять участие</w:t>
      </w:r>
      <w:r>
        <w:rPr>
          <w:rFonts w:ascii="Times New Roman" w:eastAsia="Times New Roman" w:hAnsi="Times New Roman" w:cs="Times New Roman"/>
          <w:sz w:val="24"/>
          <w:szCs w:val="24"/>
        </w:rPr>
        <w:t xml:space="preserve"> </w:t>
      </w:r>
      <w:r w:rsidR="00887EB1" w:rsidRPr="002E596B">
        <w:rPr>
          <w:rFonts w:ascii="Times New Roman" w:eastAsia="Times New Roman" w:hAnsi="Times New Roman" w:cs="Times New Roman"/>
          <w:sz w:val="24"/>
          <w:szCs w:val="24"/>
        </w:rPr>
        <w:t>закрытом запросе предложений, не позднее чем через три дня со дня подписания такого протокола.</w:t>
      </w:r>
    </w:p>
    <w:p w14:paraId="074A9D55" w14:textId="3918C063" w:rsidR="00887EB1" w:rsidRPr="002E596B" w:rsidRDefault="00576EC9" w:rsidP="00576EC9">
      <w:pPr>
        <w:shd w:val="clear" w:color="auto" w:fill="FFFFFF"/>
        <w:spacing w:after="0" w:line="0" w:lineRule="atLeast"/>
        <w:ind w:left="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12.4.38. </w:t>
      </w:r>
      <w:r w:rsidR="00887EB1" w:rsidRPr="002E596B">
        <w:rPr>
          <w:rFonts w:ascii="Times New Roman" w:eastAsia="Times New Roman" w:hAnsi="Times New Roman" w:cs="Times New Roman"/>
          <w:sz w:val="24"/>
          <w:szCs w:val="24"/>
        </w:rPr>
        <w:t>Протокол оценки и сопоставления заявок на участие в закрытом запросе предложений должен содержать следующие сведения:</w:t>
      </w:r>
    </w:p>
    <w:p w14:paraId="5482736F" w14:textId="64E6EE01" w:rsidR="00887EB1" w:rsidRPr="002E596B" w:rsidRDefault="00887EB1" w:rsidP="00576EC9">
      <w:pPr>
        <w:shd w:val="clear" w:color="auto" w:fill="FFFFFF"/>
        <w:tabs>
          <w:tab w:val="left" w:pos="726"/>
        </w:tabs>
        <w:spacing w:after="0" w:line="0" w:lineRule="atLeast"/>
        <w:ind w:left="306"/>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ab/>
        <w:t>1) дата подписания протокола;</w:t>
      </w:r>
    </w:p>
    <w:p w14:paraId="2B9353F3" w14:textId="77777777" w:rsidR="00887EB1" w:rsidRPr="002E596B" w:rsidRDefault="00887EB1">
      <w:pPr>
        <w:numPr>
          <w:ilvl w:val="0"/>
          <w:numId w:val="52"/>
        </w:numPr>
        <w:shd w:val="clear" w:color="auto" w:fill="FFFFFF"/>
        <w:tabs>
          <w:tab w:val="left" w:pos="1067"/>
        </w:tabs>
        <w:spacing w:after="0" w:line="239" w:lineRule="auto"/>
        <w:ind w:left="6" w:right="20" w:firstLine="717"/>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14:paraId="4E0856F6" w14:textId="77777777" w:rsidR="00887EB1" w:rsidRPr="002E596B" w:rsidRDefault="00887EB1" w:rsidP="00576EC9">
      <w:pPr>
        <w:shd w:val="clear" w:color="auto" w:fill="FFFFFF"/>
        <w:spacing w:after="0" w:line="1" w:lineRule="exact"/>
        <w:rPr>
          <w:rFonts w:ascii="Times New Roman" w:eastAsia="Times New Roman" w:hAnsi="Times New Roman" w:cs="Times New Roman"/>
          <w:sz w:val="24"/>
          <w:szCs w:val="24"/>
        </w:rPr>
      </w:pPr>
    </w:p>
    <w:p w14:paraId="30FCF25C" w14:textId="77777777" w:rsidR="00887EB1" w:rsidRPr="002E596B" w:rsidRDefault="00887EB1">
      <w:pPr>
        <w:numPr>
          <w:ilvl w:val="0"/>
          <w:numId w:val="52"/>
        </w:numPr>
        <w:shd w:val="clear" w:color="auto" w:fill="FFFFFF"/>
        <w:tabs>
          <w:tab w:val="left" w:pos="1003"/>
        </w:tabs>
        <w:spacing w:after="0" w:line="244" w:lineRule="auto"/>
        <w:ind w:left="6" w:right="20" w:firstLine="721"/>
        <w:jc w:val="both"/>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результаты оценки и сопоставления заявок на участие в закрытом запросе предложений с указанием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14:paraId="72EA88D6" w14:textId="77777777" w:rsidR="00887EB1" w:rsidRPr="002E596B" w:rsidRDefault="00887EB1">
      <w:pPr>
        <w:numPr>
          <w:ilvl w:val="0"/>
          <w:numId w:val="52"/>
        </w:numPr>
        <w:shd w:val="clear" w:color="auto" w:fill="FFFFFF"/>
        <w:tabs>
          <w:tab w:val="left" w:pos="1059"/>
        </w:tabs>
        <w:spacing w:after="0" w:line="244" w:lineRule="auto"/>
        <w:ind w:left="-14" w:right="20" w:firstLine="737"/>
        <w:jc w:val="both"/>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порядковые номера заявок на участие в закрытом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2A907CA5" w14:textId="77777777" w:rsidR="00887EB1" w:rsidRPr="002E596B" w:rsidRDefault="00887EB1" w:rsidP="00576EC9">
      <w:pPr>
        <w:shd w:val="clear" w:color="auto" w:fill="FFFFFF"/>
        <w:spacing w:after="0" w:line="1" w:lineRule="exact"/>
        <w:rPr>
          <w:rFonts w:ascii="Times New Roman" w:eastAsia="Times New Roman" w:hAnsi="Times New Roman" w:cs="Times New Roman"/>
          <w:sz w:val="24"/>
          <w:szCs w:val="24"/>
        </w:rPr>
      </w:pPr>
    </w:p>
    <w:p w14:paraId="040A8602" w14:textId="23961299" w:rsidR="00887EB1" w:rsidRPr="002E596B" w:rsidRDefault="00887EB1" w:rsidP="00254486">
      <w:pPr>
        <w:numPr>
          <w:ilvl w:val="0"/>
          <w:numId w:val="52"/>
        </w:numPr>
        <w:shd w:val="clear" w:color="auto" w:fill="FFFFFF"/>
        <w:tabs>
          <w:tab w:val="left" w:pos="851"/>
          <w:tab w:val="left" w:pos="1134"/>
        </w:tabs>
        <w:spacing w:after="0" w:line="234" w:lineRule="auto"/>
        <w:ind w:firstLine="709"/>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сведения об объеме, цене закупаемых товаров, работ, услуг, сроке исполнения</w:t>
      </w:r>
      <w:r w:rsidR="00886887">
        <w:rPr>
          <w:rFonts w:ascii="Times New Roman" w:eastAsia="Times New Roman" w:hAnsi="Times New Roman" w:cs="Times New Roman"/>
          <w:sz w:val="24"/>
          <w:szCs w:val="24"/>
        </w:rPr>
        <w:t xml:space="preserve"> </w:t>
      </w:r>
      <w:r w:rsidRPr="002E596B">
        <w:rPr>
          <w:rFonts w:ascii="Times New Roman" w:eastAsia="Times New Roman" w:hAnsi="Times New Roman" w:cs="Times New Roman"/>
          <w:sz w:val="24"/>
          <w:szCs w:val="24"/>
        </w:rPr>
        <w:t>договора;</w:t>
      </w:r>
    </w:p>
    <w:p w14:paraId="22C3B9D1" w14:textId="77777777" w:rsidR="00887EB1" w:rsidRPr="002E596B" w:rsidRDefault="00887EB1">
      <w:pPr>
        <w:numPr>
          <w:ilvl w:val="0"/>
          <w:numId w:val="52"/>
        </w:numPr>
        <w:shd w:val="clear" w:color="auto" w:fill="FFFFFF"/>
        <w:tabs>
          <w:tab w:val="left" w:pos="1014"/>
        </w:tabs>
        <w:spacing w:after="0" w:line="0" w:lineRule="atLeast"/>
        <w:ind w:left="6" w:right="20" w:firstLine="721"/>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причины, по которым закрытый запрос предложений признан несостоявшимся, в случае признания его таковым;</w:t>
      </w:r>
    </w:p>
    <w:p w14:paraId="49BC5E84" w14:textId="77777777" w:rsidR="00887EB1" w:rsidRPr="002E596B" w:rsidRDefault="00887EB1" w:rsidP="00576EC9">
      <w:pPr>
        <w:shd w:val="clear" w:color="auto" w:fill="FFFFFF"/>
        <w:spacing w:after="0" w:line="2" w:lineRule="exact"/>
        <w:rPr>
          <w:rFonts w:ascii="Times New Roman" w:eastAsia="Times New Roman" w:hAnsi="Times New Roman" w:cs="Times New Roman"/>
          <w:sz w:val="24"/>
          <w:szCs w:val="24"/>
        </w:rPr>
      </w:pPr>
    </w:p>
    <w:p w14:paraId="5A82D4C1" w14:textId="77777777" w:rsidR="00887EB1" w:rsidRPr="002E596B" w:rsidRDefault="00887EB1">
      <w:pPr>
        <w:numPr>
          <w:ilvl w:val="0"/>
          <w:numId w:val="52"/>
        </w:numPr>
        <w:shd w:val="clear" w:color="auto" w:fill="FFFFFF"/>
        <w:tabs>
          <w:tab w:val="left" w:pos="986"/>
        </w:tabs>
        <w:spacing w:after="0" w:line="234" w:lineRule="auto"/>
        <w:ind w:left="986" w:hanging="259"/>
        <w:rPr>
          <w:rFonts w:ascii="Times New Roman" w:eastAsia="Times New Roman" w:hAnsi="Times New Roman" w:cs="Times New Roman"/>
          <w:sz w:val="24"/>
          <w:szCs w:val="24"/>
        </w:rPr>
      </w:pPr>
      <w:r w:rsidRPr="002E596B">
        <w:rPr>
          <w:rFonts w:ascii="Times New Roman" w:eastAsia="Times New Roman" w:hAnsi="Times New Roman" w:cs="Times New Roman"/>
          <w:sz w:val="24"/>
          <w:szCs w:val="24"/>
        </w:rPr>
        <w:t>иные сведения (при необходимости).</w:t>
      </w:r>
    </w:p>
    <w:p w14:paraId="050DA345" w14:textId="5644AEF2" w:rsidR="00887EB1" w:rsidRPr="002E596B" w:rsidRDefault="00576EC9" w:rsidP="00886887">
      <w:pPr>
        <w:shd w:val="clear" w:color="auto" w:fill="FFFFFF"/>
        <w:spacing w:after="0" w:line="238" w:lineRule="auto"/>
        <w:ind w:lef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12.4.39. </w:t>
      </w:r>
      <w:r w:rsidR="00887EB1" w:rsidRPr="002E596B">
        <w:rPr>
          <w:rFonts w:ascii="Times New Roman" w:eastAsia="Times New Roman" w:hAnsi="Times New Roman" w:cs="Times New Roman"/>
          <w:sz w:val="24"/>
          <w:szCs w:val="24"/>
        </w:rPr>
        <w:t>Заказчик в течение десяти дней со дня направления протокола оценки и сопоставления заявок на участие в закрытом запросе предложений/протокола рассмотрения заявок на участие в закрытом запросе предложений передает победителю закрытого запроса предложений</w:t>
      </w:r>
      <w:r>
        <w:rPr>
          <w:rFonts w:ascii="Times New Roman" w:eastAsia="Times New Roman" w:hAnsi="Times New Roman" w:cs="Times New Roman"/>
          <w:sz w:val="24"/>
          <w:szCs w:val="24"/>
        </w:rPr>
        <w:t xml:space="preserve"> </w:t>
      </w:r>
      <w:r w:rsidR="00887EB1" w:rsidRPr="002E596B">
        <w:rPr>
          <w:rFonts w:ascii="Times New Roman" w:eastAsia="Times New Roman" w:hAnsi="Times New Roman" w:cs="Times New Roman"/>
          <w:sz w:val="24"/>
          <w:szCs w:val="24"/>
        </w:rPr>
        <w:t>двух экземплярах проект договора, который составляется путем включения условий исполнения договора, предложенных победителем закрытого запроса предложений, в проект договора, прилагаемый к документации о закупке.</w:t>
      </w:r>
    </w:p>
    <w:p w14:paraId="042391F1" w14:textId="3529690B" w:rsidR="00887EB1" w:rsidRPr="002E596B" w:rsidRDefault="00886887" w:rsidP="00886887">
      <w:pPr>
        <w:shd w:val="clear" w:color="auto" w:fill="FFFFFF"/>
        <w:tabs>
          <w:tab w:val="left" w:pos="751"/>
        </w:tabs>
        <w:spacing w:after="0" w:line="23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12.4.40. </w:t>
      </w:r>
      <w:r w:rsidR="00887EB1" w:rsidRPr="002E596B">
        <w:rPr>
          <w:rFonts w:ascii="Times New Roman" w:eastAsia="Times New Roman" w:hAnsi="Times New Roman" w:cs="Times New Roman"/>
          <w:sz w:val="24"/>
          <w:szCs w:val="24"/>
        </w:rPr>
        <w:t>Победитель закрытого запроса предложений в течение десяти дней со дня подписания протокола оценки и сопоставления заявок на участие в закрытом запросе предложений/протокола рассмотрения заявок на участие в закрытом запросе предложений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14:paraId="07B434C1" w14:textId="19B9BE54" w:rsidR="00887EB1" w:rsidRPr="00886887" w:rsidRDefault="00886887" w:rsidP="00886887">
      <w:pPr>
        <w:shd w:val="clear" w:color="auto" w:fill="FFFFFF"/>
        <w:spacing w:line="239" w:lineRule="auto"/>
        <w:ind w:left="6"/>
        <w:jc w:val="both"/>
        <w:rPr>
          <w:rFonts w:ascii="Times New Roman" w:eastAsia="Times New Roman" w:hAnsi="Times New Roman"/>
          <w:sz w:val="24"/>
        </w:rPr>
      </w:pPr>
      <w:r>
        <w:rPr>
          <w:rFonts w:ascii="Times New Roman" w:eastAsia="Times New Roman" w:hAnsi="Times New Roman" w:cs="Times New Roman"/>
          <w:sz w:val="24"/>
          <w:szCs w:val="24"/>
        </w:rPr>
        <w:t xml:space="preserve">12.4.41. </w:t>
      </w:r>
      <w:r w:rsidR="00887EB1" w:rsidRPr="002E596B">
        <w:rPr>
          <w:rFonts w:ascii="Times New Roman" w:eastAsia="Times New Roman" w:hAnsi="Times New Roman" w:cs="Times New Roman"/>
          <w:sz w:val="24"/>
          <w:szCs w:val="24"/>
        </w:rPr>
        <w:t>В случае если по окончании срока подачи заявок на участие в закрытом запросе предложений не подано ни одной такой заявки, либо по результатам рассмотрения заявок на участие в закрытом запросе предложений комиссия отклонила все заявки, либо участник закрытого запроса предложений,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p w14:paraId="792E9B47" w14:textId="78402B2D" w:rsidR="00FE63EC" w:rsidRPr="00FD45A2" w:rsidRDefault="00FE63EC" w:rsidP="0074268E">
      <w:pPr>
        <w:pStyle w:val="a4"/>
        <w:spacing w:before="240" w:beforeAutospacing="0"/>
        <w:rPr>
          <w:b/>
          <w:bCs/>
        </w:rPr>
      </w:pPr>
      <w:r w:rsidRPr="00FD45A2">
        <w:rPr>
          <w:b/>
          <w:bCs/>
          <w:u w:val="single"/>
        </w:rPr>
        <w:t>12.5. Закупка у единственного поставщика (продавца, исполнителя, подрядчика)</w:t>
      </w:r>
      <w:r w:rsidR="00211641">
        <w:rPr>
          <w:b/>
          <w:bCs/>
          <w:u w:val="single"/>
        </w:rPr>
        <w:t>.</w:t>
      </w:r>
    </w:p>
    <w:p w14:paraId="0C07F0AD" w14:textId="3419C77B" w:rsidR="00FE63EC" w:rsidRPr="00FE63EC" w:rsidRDefault="00FE63EC" w:rsidP="005A0A11">
      <w:pPr>
        <w:pStyle w:val="a4"/>
        <w:spacing w:before="0" w:beforeAutospacing="0" w:after="0"/>
        <w:jc w:val="both"/>
      </w:pPr>
      <w:r w:rsidRPr="00FE63EC">
        <w:t>12.5.1. Закупка у единственного поставщика (продавца, исполнителя, подрядчика) – способ закупки, при котором заказчик предлагает заключить договор конкретному поставщику (продавцу, исполнителю, подрядчику), либо принимает предложение о заключении договора от одного поставщика (продавца, исполнителя, подрядчика) без рассмотрения конкурирующих предложений</w:t>
      </w:r>
      <w:r w:rsidR="00CB1B63">
        <w:t>.</w:t>
      </w:r>
    </w:p>
    <w:p w14:paraId="27A8D652" w14:textId="533AD2A3" w:rsidR="00FE63EC" w:rsidRPr="005A0A11" w:rsidRDefault="00FE63EC" w:rsidP="005A0A11">
      <w:pPr>
        <w:shd w:val="clear" w:color="auto" w:fill="FFFFFF"/>
        <w:spacing w:after="0" w:line="0" w:lineRule="atLeast"/>
        <w:ind w:left="6"/>
        <w:jc w:val="both"/>
        <w:rPr>
          <w:rFonts w:ascii="Times New Roman" w:eastAsia="Times New Roman" w:hAnsi="Times New Roman" w:cs="Times New Roman"/>
          <w:sz w:val="24"/>
          <w:szCs w:val="24"/>
        </w:rPr>
      </w:pPr>
      <w:r w:rsidRPr="00D706E4">
        <w:rPr>
          <w:rFonts w:ascii="Times New Roman" w:hAnsi="Times New Roman" w:cs="Times New Roman"/>
          <w:sz w:val="24"/>
          <w:szCs w:val="24"/>
        </w:rPr>
        <w:t>12.5.2.</w:t>
      </w:r>
      <w:r w:rsidRPr="00FE63EC">
        <w:t xml:space="preserve"> </w:t>
      </w:r>
      <w:r w:rsidR="00D706E4" w:rsidRPr="002E596B">
        <w:rPr>
          <w:rFonts w:ascii="Times New Roman" w:eastAsia="Times New Roman" w:hAnsi="Times New Roman" w:cs="Times New Roman"/>
          <w:sz w:val="24"/>
          <w:szCs w:val="24"/>
        </w:rPr>
        <w:t>Заказчик вправе осуществить закупку у единственного поставщика (подрядчика, исполнителя) независимо от размера цены договора в случае закупки следующих товаров, работ, услуг:</w:t>
      </w:r>
    </w:p>
    <w:p w14:paraId="1332C77B" w14:textId="77777777" w:rsidR="00FE63EC" w:rsidRPr="00FE63EC" w:rsidRDefault="00FE63EC" w:rsidP="005A0A11">
      <w:pPr>
        <w:pStyle w:val="a4"/>
        <w:spacing w:before="0" w:beforeAutospacing="0" w:after="0"/>
        <w:ind w:firstLine="708"/>
        <w:jc w:val="both"/>
      </w:pPr>
      <w:bookmarkStart w:id="76" w:name="_Ref66287858"/>
      <w:bookmarkStart w:id="77" w:name="_Ref76398033"/>
      <w:bookmarkEnd w:id="76"/>
      <w:bookmarkEnd w:id="77"/>
      <w:r w:rsidRPr="00FE63EC">
        <w:lastRenderedPageBreak/>
        <w:t>1) осуществление закупки товаров (работ, услуг) на сумму, не превышающую 100 000 (сто тысяч) рублей;</w:t>
      </w:r>
    </w:p>
    <w:p w14:paraId="1E1B7C4C" w14:textId="77777777" w:rsidR="00FE63EC" w:rsidRPr="00FE63EC" w:rsidRDefault="00FE63EC" w:rsidP="005A0A11">
      <w:pPr>
        <w:pStyle w:val="a4"/>
        <w:spacing w:before="0" w:beforeAutospacing="0" w:after="0"/>
        <w:ind w:firstLine="708"/>
        <w:jc w:val="both"/>
      </w:pPr>
      <w:r w:rsidRPr="00FE63EC">
        <w:t>2)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17.08.1995 г. №147-ФЗ «О естественных монополиях», в том числе заключение договора энергоснабжения или договора купли-продажи электрической энергии с гарантирующим поставщиком электрической энергии;</w:t>
      </w:r>
    </w:p>
    <w:p w14:paraId="1F7C3572" w14:textId="77777777" w:rsidR="00FE63EC" w:rsidRPr="00FE63EC" w:rsidRDefault="00FE63EC" w:rsidP="005A0A11">
      <w:pPr>
        <w:pStyle w:val="a4"/>
        <w:spacing w:before="0" w:beforeAutospacing="0" w:after="0"/>
        <w:ind w:firstLine="708"/>
        <w:jc w:val="both"/>
      </w:pPr>
      <w:bookmarkStart w:id="78" w:name="_Ref76398040"/>
      <w:bookmarkEnd w:id="78"/>
      <w:r w:rsidRPr="00FE63EC">
        <w:t>3) оказание услуг по водоснабжению, водоотведению, теплоснабжению, обращению с твёрдыми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РФ ценам (тарифам), по хранению и вывозу наркотических средств и психотропных веществ;</w:t>
      </w:r>
    </w:p>
    <w:p w14:paraId="7B1B14FA" w14:textId="77777777" w:rsidR="00FE63EC" w:rsidRPr="00FE63EC" w:rsidRDefault="00FE63EC" w:rsidP="005A0A11">
      <w:pPr>
        <w:pStyle w:val="a4"/>
        <w:spacing w:before="0" w:beforeAutospacing="0" w:after="0"/>
        <w:ind w:firstLine="708"/>
        <w:jc w:val="both"/>
      </w:pPr>
      <w:r w:rsidRPr="00FE63EC">
        <w:t>4) осуществления закупки для государственных нужд у единственного поставщика (продавца, исполнителя, подрядчика), определённого указом или распоряжением президента РФ, либо в случаях, установленных поручениями Президента РФ, у поставщика (продавца, исполнителя, подрядчика), определённого постановлением или распоряжением правительства РФ;</w:t>
      </w:r>
    </w:p>
    <w:p w14:paraId="5900AE5C" w14:textId="77777777" w:rsidR="00FE63EC" w:rsidRPr="00FE63EC" w:rsidRDefault="00FE63EC" w:rsidP="005A0A11">
      <w:pPr>
        <w:pStyle w:val="a4"/>
        <w:spacing w:before="0" w:beforeAutospacing="0" w:after="0"/>
        <w:ind w:firstLine="708"/>
        <w:jc w:val="both"/>
      </w:pPr>
      <w:r w:rsidRPr="00FE63EC">
        <w:t>5) выполнения работ по мобилизационной подготовке в РФ;</w:t>
      </w:r>
    </w:p>
    <w:p w14:paraId="0A2DDCDC" w14:textId="77777777" w:rsidR="00FE63EC" w:rsidRPr="00FE63EC" w:rsidRDefault="00FE63EC" w:rsidP="005A0A11">
      <w:pPr>
        <w:pStyle w:val="a4"/>
        <w:spacing w:before="0" w:beforeAutospacing="0" w:after="0"/>
        <w:ind w:firstLine="708"/>
        <w:jc w:val="both"/>
      </w:pPr>
      <w:r w:rsidRPr="00FE63EC">
        <w:t>6)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актами Президента РФ или нормативными правовыми актами Правительства РФ, законодательными актами Белгородской области;</w:t>
      </w:r>
    </w:p>
    <w:p w14:paraId="426B743B" w14:textId="418AAF2E" w:rsidR="00FE63EC" w:rsidRPr="00FE63EC" w:rsidRDefault="00FE63EC" w:rsidP="005A0A11">
      <w:pPr>
        <w:pStyle w:val="a4"/>
        <w:spacing w:before="0" w:beforeAutospacing="0" w:after="0"/>
        <w:ind w:firstLine="708"/>
        <w:jc w:val="both"/>
      </w:pPr>
      <w:r w:rsidRPr="00FE63EC">
        <w:t>7) закупка определённых товаров, работ, услуг вследствие аварий, иных чрезвычайных ситуаций природного или техногенного характера, непреодолимой силы и применение иных способов определения поставщика (продавца, исполнителя, подрядчика), требующих затрат времени, нецелесообразно. При указных обстоятельствах закупка продукции, товаров, работ, услуг у единственного поставщика производится с учётом того, что объём закупаемой продукции должен быть не более достаточного для предотвращения чрезвычайной ситуации или ликвидации её последствий и, при необходимости, пополнения установленных норм аварийного запаса продукции;</w:t>
      </w:r>
    </w:p>
    <w:p w14:paraId="3235051C" w14:textId="006F4B69" w:rsidR="00FE63EC" w:rsidRPr="00FE63EC" w:rsidRDefault="00FE63EC" w:rsidP="005A0A11">
      <w:pPr>
        <w:pStyle w:val="a4"/>
        <w:spacing w:before="0" w:beforeAutospacing="0" w:after="0"/>
        <w:ind w:firstLine="708"/>
        <w:jc w:val="both"/>
      </w:pPr>
      <w:r w:rsidRPr="00FE63EC">
        <w:t>8) закупка печатных изданий или электронных изданий (в том числе используемых в них программно-технических средств и средств защиты информации) определённых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услуги по предоставлению доступа к таким электронным изданиям;</w:t>
      </w:r>
    </w:p>
    <w:p w14:paraId="116472CF" w14:textId="559536D4" w:rsidR="00CB1B63" w:rsidRPr="00FE63EC" w:rsidRDefault="00FE63EC" w:rsidP="005A0A11">
      <w:pPr>
        <w:pStyle w:val="a4"/>
        <w:spacing w:before="0" w:beforeAutospacing="0" w:after="0"/>
        <w:ind w:firstLine="708"/>
        <w:jc w:val="both"/>
      </w:pPr>
      <w:r w:rsidRPr="00FE63EC">
        <w:t>9) приобретаются материальные носители,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w:t>
      </w:r>
    </w:p>
    <w:p w14:paraId="7B168647" w14:textId="3F9E0BA3" w:rsidR="00E6621A" w:rsidRPr="00E6621A" w:rsidRDefault="00FE63EC" w:rsidP="005A0A11">
      <w:pPr>
        <w:spacing w:after="0" w:line="240" w:lineRule="auto"/>
        <w:ind w:firstLine="708"/>
      </w:pPr>
      <w:r w:rsidRPr="00CB1B63">
        <w:rPr>
          <w:rFonts w:ascii="Times New Roman" w:hAnsi="Times New Roman" w:cs="Times New Roman"/>
          <w:sz w:val="24"/>
          <w:szCs w:val="24"/>
        </w:rPr>
        <w:t>10)</w:t>
      </w:r>
      <w:r w:rsidRPr="00E6621A">
        <w:rPr>
          <w:rFonts w:ascii="Times New Roman" w:hAnsi="Times New Roman" w:cs="Times New Roman"/>
          <w:sz w:val="24"/>
          <w:szCs w:val="24"/>
        </w:rPr>
        <w:t xml:space="preserve"> </w:t>
      </w:r>
      <w:r w:rsidR="00E6621A" w:rsidRPr="00E6621A">
        <w:rPr>
          <w:rFonts w:ascii="Times New Roman" w:hAnsi="Times New Roman" w:cs="Times New Roman"/>
          <w:sz w:val="24"/>
          <w:szCs w:val="24"/>
        </w:rPr>
        <w:t xml:space="preserve"> закупка услуг электросвязи, в том числе телефонной фиксированной и мобильной связи, а также доступа в сеть Интернет, услуг Интернет-провайдером и других телекоммуникационных услуг;</w:t>
      </w:r>
      <w:r w:rsidR="00E6621A" w:rsidRPr="00E6621A">
        <w:rPr>
          <w:rFonts w:ascii="Times New Roman" w:eastAsia="Times New Roman" w:hAnsi="Times New Roman" w:cs="Times New Roman"/>
          <w:sz w:val="24"/>
          <w:szCs w:val="24"/>
          <w:lang w:eastAsia="ru-RU"/>
        </w:rPr>
        <w:t xml:space="preserve"> </w:t>
      </w:r>
    </w:p>
    <w:p w14:paraId="4BD88936" w14:textId="1006F278" w:rsidR="00FE63EC" w:rsidRPr="006F31A9" w:rsidRDefault="00764B98" w:rsidP="005A0A11">
      <w:pPr>
        <w:pStyle w:val="4"/>
        <w:numPr>
          <w:ilvl w:val="0"/>
          <w:numId w:val="0"/>
        </w:numPr>
        <w:tabs>
          <w:tab w:val="left" w:pos="426"/>
        </w:tabs>
        <w:spacing w:line="240" w:lineRule="auto"/>
        <w:rPr>
          <w:rFonts w:ascii="Tahoma" w:hAnsi="Tahoma" w:cs="Tahoma"/>
          <w:sz w:val="20"/>
        </w:rPr>
      </w:pPr>
      <w:r>
        <w:rPr>
          <w:sz w:val="24"/>
          <w:szCs w:val="24"/>
        </w:rPr>
        <w:tab/>
      </w:r>
      <w:r w:rsidR="00FE63EC" w:rsidRPr="00764B98">
        <w:rPr>
          <w:sz w:val="24"/>
          <w:szCs w:val="24"/>
        </w:rPr>
        <w:t>11)</w:t>
      </w:r>
      <w:r w:rsidR="00FE63EC" w:rsidRPr="00FE63EC">
        <w:t xml:space="preserve"> </w:t>
      </w:r>
      <w:r w:rsidR="00BC0D60">
        <w:rPr>
          <w:sz w:val="24"/>
          <w:szCs w:val="24"/>
        </w:rPr>
        <w:t>заключение</w:t>
      </w:r>
      <w:r w:rsidR="00D40E16" w:rsidRPr="006F31A9">
        <w:rPr>
          <w:sz w:val="24"/>
          <w:szCs w:val="24"/>
        </w:rPr>
        <w:t xml:space="preserve"> гражданско-правово</w:t>
      </w:r>
      <w:r w:rsidR="00BC0D60">
        <w:rPr>
          <w:sz w:val="24"/>
          <w:szCs w:val="24"/>
        </w:rPr>
        <w:t>го</w:t>
      </w:r>
      <w:r w:rsidR="00D40E16" w:rsidRPr="006F31A9">
        <w:rPr>
          <w:sz w:val="24"/>
          <w:szCs w:val="24"/>
        </w:rPr>
        <w:t xml:space="preserve"> договор</w:t>
      </w:r>
      <w:r w:rsidR="00BC0D60">
        <w:rPr>
          <w:sz w:val="24"/>
          <w:szCs w:val="24"/>
        </w:rPr>
        <w:t>а</w:t>
      </w:r>
      <w:r w:rsidR="00D40E16" w:rsidRPr="006F31A9">
        <w:rPr>
          <w:sz w:val="24"/>
          <w:szCs w:val="24"/>
        </w:rPr>
        <w:t xml:space="preserve"> о выполнении работ, оказании услуг</w:t>
      </w:r>
      <w:r w:rsidR="006F31A9">
        <w:rPr>
          <w:sz w:val="24"/>
          <w:szCs w:val="24"/>
        </w:rPr>
        <w:t xml:space="preserve"> </w:t>
      </w:r>
      <w:r w:rsidR="00D40E16" w:rsidRPr="006F31A9">
        <w:rPr>
          <w:sz w:val="24"/>
          <w:szCs w:val="24"/>
        </w:rPr>
        <w:t>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14:paraId="4D14B09D" w14:textId="77777777" w:rsidR="00FE63EC" w:rsidRPr="00FE63EC" w:rsidRDefault="00FE63EC" w:rsidP="005A0A11">
      <w:pPr>
        <w:pStyle w:val="a4"/>
        <w:spacing w:before="0" w:beforeAutospacing="0" w:after="0"/>
        <w:ind w:firstLine="708"/>
        <w:jc w:val="both"/>
      </w:pPr>
      <w:r w:rsidRPr="00FE63EC">
        <w:t>12)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определён заказчиком, являющимся организатором такого мероприятия, в порядке, установленном федеральным законодательством;</w:t>
      </w:r>
    </w:p>
    <w:p w14:paraId="2DC84244" w14:textId="063A8694" w:rsidR="00FE63EC" w:rsidRPr="00FE63EC" w:rsidRDefault="00FE63EC" w:rsidP="005A0A11">
      <w:pPr>
        <w:pStyle w:val="a4"/>
        <w:spacing w:before="0" w:beforeAutospacing="0" w:after="0"/>
        <w:ind w:firstLine="708"/>
        <w:jc w:val="both"/>
      </w:pPr>
      <w:r w:rsidRPr="00FE63EC">
        <w:lastRenderedPageBreak/>
        <w:t>13) признание несостоявшимся конкурса, аукциона, запроса котировок, запроса предложений и принятия заказчиком решения о заключении договора с единственным поставщиком (продавцом, исполнителем, подрядчиком);</w:t>
      </w:r>
    </w:p>
    <w:p w14:paraId="76A2EC43" w14:textId="77777777" w:rsidR="00FE63EC" w:rsidRPr="00FE63EC" w:rsidRDefault="00FE63EC" w:rsidP="005A0A11">
      <w:pPr>
        <w:pStyle w:val="a4"/>
        <w:spacing w:before="0" w:beforeAutospacing="0" w:after="0"/>
        <w:ind w:firstLine="708"/>
        <w:jc w:val="both"/>
      </w:pPr>
      <w:r w:rsidRPr="00FE63EC">
        <w:t>14)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на основании приглашений на посещение указанных мероприятий. При этом к таким услугам относится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634EC411" w14:textId="77777777" w:rsidR="00FE63EC" w:rsidRPr="00FE63EC" w:rsidRDefault="00FE63EC" w:rsidP="005A0A11">
      <w:pPr>
        <w:pStyle w:val="a4"/>
        <w:spacing w:before="0" w:beforeAutospacing="0" w:after="0"/>
        <w:ind w:firstLine="708"/>
        <w:jc w:val="both"/>
      </w:pPr>
      <w:r w:rsidRPr="00FE63EC">
        <w:t>15) заключение договора, предметом которого является приобретение нежилого здания, строения, сооружения, нежилого помещения, иного объекта недвижимости, в целях приобретения таких объектов недвижимости в муниципальную собственность и использование которых заказчику необходимо для осуществления своей хозяйственной деятельности;</w:t>
      </w:r>
    </w:p>
    <w:p w14:paraId="5FC4B895" w14:textId="77777777" w:rsidR="00FE63EC" w:rsidRPr="00FE63EC" w:rsidRDefault="00FE63EC" w:rsidP="005A0A11">
      <w:pPr>
        <w:pStyle w:val="a4"/>
        <w:spacing w:before="0" w:beforeAutospacing="0" w:after="0"/>
        <w:ind w:firstLine="708"/>
        <w:jc w:val="both"/>
      </w:pPr>
      <w:r w:rsidRPr="00FE63EC">
        <w:t>16) аренда нежилого здания, строения, сооружения, нежилого помещения, земельных участков, являющихся государственной или муниципальной собственностью;</w:t>
      </w:r>
    </w:p>
    <w:p w14:paraId="18EA285D" w14:textId="77777777" w:rsidR="00FE63EC" w:rsidRPr="00FE63EC" w:rsidRDefault="00FE63EC" w:rsidP="005A0A11">
      <w:pPr>
        <w:pStyle w:val="a4"/>
        <w:spacing w:before="0" w:beforeAutospacing="0" w:after="0"/>
        <w:ind w:firstLine="708"/>
        <w:jc w:val="both"/>
      </w:pPr>
      <w:r w:rsidRPr="00FE63EC">
        <w:t>17) заключение договора, предметом которого является выдача банковской гарантии;</w:t>
      </w:r>
    </w:p>
    <w:p w14:paraId="6A1B3167" w14:textId="77777777" w:rsidR="00FE63EC" w:rsidRPr="00FE63EC" w:rsidRDefault="00FE63EC" w:rsidP="005A0A11">
      <w:pPr>
        <w:pStyle w:val="a4"/>
        <w:spacing w:before="0" w:beforeAutospacing="0" w:after="0"/>
        <w:ind w:firstLine="708"/>
        <w:jc w:val="both"/>
      </w:pPr>
      <w:r w:rsidRPr="00FE63EC">
        <w:t>18) заключение договора на оказание услуг банка по формированию и доставке потребителям платёжного документа на оплату коммунальных услуг и переводу денежных средств населения в качестве оплаты за коммунальные услуги, предоставляемые заказчиком, через платёжные терминалы и кассы банка;</w:t>
      </w:r>
    </w:p>
    <w:p w14:paraId="30433069" w14:textId="77777777" w:rsidR="00FE63EC" w:rsidRPr="00FE63EC" w:rsidRDefault="00FE63EC" w:rsidP="005A0A11">
      <w:pPr>
        <w:pStyle w:val="a4"/>
        <w:spacing w:before="0" w:beforeAutospacing="0" w:after="0"/>
        <w:ind w:firstLine="708"/>
        <w:jc w:val="both"/>
      </w:pPr>
      <w:r w:rsidRPr="00FE63EC">
        <w:t>19) осуществление закупки товаров, работ, услуг необходимых заказчику для исполнения обязательств по договорам, в которых заказчик является поставщиком (подрядчиком, исполнителем);</w:t>
      </w:r>
    </w:p>
    <w:p w14:paraId="1CA4E684" w14:textId="578F82B6" w:rsidR="00FE63EC" w:rsidRPr="00FE63EC" w:rsidRDefault="00FE63EC" w:rsidP="005A0A11">
      <w:pPr>
        <w:pStyle w:val="a4"/>
        <w:spacing w:before="0" w:beforeAutospacing="0" w:after="0"/>
        <w:ind w:firstLine="708"/>
        <w:jc w:val="both"/>
      </w:pPr>
      <w:r w:rsidRPr="00FE63EC">
        <w:t>20) заключение договора об оказании финансовой аренды (лизинга) объектов теплоснабжения, оборудования котельных, ремонтных комплексов, специализированных транспортных средств, иного имущества, приобретаемого в муниципальную собственность и которое необходимо заказчику (лизингополучателю) для осуществления своей хозяйственной деятельности</w:t>
      </w:r>
      <w:r w:rsidR="0074268E">
        <w:t>;</w:t>
      </w:r>
    </w:p>
    <w:p w14:paraId="7D2C1C88" w14:textId="7572DD6C" w:rsidR="00FE63EC" w:rsidRDefault="00FE63EC" w:rsidP="005A0A11">
      <w:pPr>
        <w:pStyle w:val="a4"/>
        <w:spacing w:before="0" w:beforeAutospacing="0" w:after="0"/>
        <w:ind w:firstLine="708"/>
        <w:jc w:val="both"/>
      </w:pPr>
      <w:r w:rsidRPr="00FE63EC">
        <w:t>21) закупка бензина, дизельного топлива, сжиженного газа, сжатого газа метана для заправки автотранспортных средств с условием оплаты товара по розничной цене, установленной в момент получения товара на АЗС/АЗК.</w:t>
      </w:r>
    </w:p>
    <w:p w14:paraId="4296C44B" w14:textId="3CB0D531" w:rsidR="00CB1B63" w:rsidRPr="00CB1B63" w:rsidRDefault="00F66B8F" w:rsidP="005A0A11">
      <w:pPr>
        <w:pStyle w:val="a4"/>
        <w:spacing w:before="0" w:beforeAutospacing="0" w:after="0"/>
        <w:ind w:firstLine="708"/>
        <w:jc w:val="both"/>
      </w:pPr>
      <w:r>
        <w:t xml:space="preserve">22) </w:t>
      </w:r>
      <w:r w:rsidR="00CB1B63" w:rsidRPr="00CB1B63">
        <w:t xml:space="preserve">закупка, связанная с передачей (продлением) прав (неисключительной лицензии) на базы данных и программное обеспечение, а также закупка услуг по доработке, сопровождению, обновлению, развитию (модернизации) специализированных информационных, справочно-правовых, бухгалтерских, </w:t>
      </w:r>
      <w:r w:rsidR="00815C03" w:rsidRPr="00CB1B63">
        <w:t>управленческих, экономических</w:t>
      </w:r>
      <w:r w:rsidR="00CB1B63" w:rsidRPr="00CB1B63">
        <w:t xml:space="preserve"> и иных систем, установленных у заказчика;</w:t>
      </w:r>
    </w:p>
    <w:p w14:paraId="566DE206" w14:textId="449A2862" w:rsidR="00D52482" w:rsidRDefault="00D52482" w:rsidP="002A726D">
      <w:pPr>
        <w:pStyle w:val="a4"/>
        <w:spacing w:before="0" w:beforeAutospacing="0" w:after="0"/>
        <w:ind w:firstLine="708"/>
        <w:jc w:val="both"/>
      </w:pPr>
      <w:r>
        <w:t>23)</w:t>
      </w:r>
      <w:r w:rsidR="00B51D3F">
        <w:t xml:space="preserve"> закупка услуг по обучению и повышению квалификации, аттестации работников Заказчика, в том числе по предписаниям, выданным контролирующими и надзорными органами</w:t>
      </w:r>
      <w:r w:rsidR="00CB1B63">
        <w:t>;</w:t>
      </w:r>
    </w:p>
    <w:p w14:paraId="39AC79CE" w14:textId="77CA0C82" w:rsidR="00263995" w:rsidRDefault="002A726D" w:rsidP="00764B98">
      <w:pPr>
        <w:tabs>
          <w:tab w:val="left" w:pos="1276"/>
        </w:tabs>
        <w:spacing w:after="0" w:line="240" w:lineRule="auto"/>
        <w:jc w:val="both"/>
        <w:rPr>
          <w:rFonts w:ascii="Times New Roman" w:hAnsi="Times New Roman" w:cs="Times New Roman"/>
          <w:sz w:val="24"/>
          <w:szCs w:val="24"/>
        </w:rPr>
      </w:pPr>
      <w:r>
        <w:rPr>
          <w:sz w:val="24"/>
          <w:szCs w:val="24"/>
        </w:rPr>
        <w:t xml:space="preserve">               </w:t>
      </w:r>
      <w:r w:rsidR="008A20FD" w:rsidRPr="00263995">
        <w:rPr>
          <w:sz w:val="24"/>
          <w:szCs w:val="24"/>
        </w:rPr>
        <w:t xml:space="preserve">24) </w:t>
      </w:r>
      <w:r w:rsidR="00263995" w:rsidRPr="00263995">
        <w:rPr>
          <w:rFonts w:ascii="Times New Roman" w:hAnsi="Times New Roman" w:cs="Times New Roman"/>
          <w:sz w:val="24"/>
          <w:szCs w:val="24"/>
        </w:rPr>
        <w:t>закупка услуг экспертов (экспертных организаций);</w:t>
      </w:r>
    </w:p>
    <w:p w14:paraId="5E4CF356" w14:textId="5776EE4F" w:rsidR="00263995" w:rsidRPr="00263995" w:rsidRDefault="002A726D" w:rsidP="00764B98">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3995" w:rsidRPr="00263995">
        <w:rPr>
          <w:rFonts w:ascii="Times New Roman" w:hAnsi="Times New Roman" w:cs="Times New Roman"/>
          <w:sz w:val="24"/>
          <w:szCs w:val="24"/>
        </w:rPr>
        <w:t>25) закупка услуг по предварительному, периодическому медицинскому осмотру сотрудников, а также предрейсовому и послерейсовому медицинскому осмотру водителей;</w:t>
      </w:r>
    </w:p>
    <w:p w14:paraId="616504F0" w14:textId="7A01C80D" w:rsidR="008A20FD" w:rsidRDefault="002A726D" w:rsidP="00764B98">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4107" w:rsidRPr="00E6621A">
        <w:rPr>
          <w:rFonts w:ascii="Times New Roman" w:hAnsi="Times New Roman" w:cs="Times New Roman"/>
          <w:sz w:val="24"/>
          <w:szCs w:val="24"/>
        </w:rPr>
        <w:t>26) закупка товаров, работ, услуг, связанных с содержанием опасных производственных объектов, определенных в соответствии с Федеральным законом от 21.07.1997 года №116-ФЗ «О промышленной безопасности опасных производственных объектов»;</w:t>
      </w:r>
    </w:p>
    <w:p w14:paraId="19CFFF54" w14:textId="27C82FDC" w:rsidR="008657A7" w:rsidRDefault="004718D4" w:rsidP="004718D4">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D6A96" w:rsidRPr="004D6A96">
        <w:rPr>
          <w:rFonts w:ascii="Times New Roman" w:hAnsi="Times New Roman" w:cs="Times New Roman"/>
          <w:sz w:val="24"/>
          <w:szCs w:val="24"/>
        </w:rPr>
        <w:t xml:space="preserve">27) закупка метрологических услуг (поверка, </w:t>
      </w:r>
      <w:r w:rsidR="00F94010">
        <w:rPr>
          <w:rFonts w:ascii="Times New Roman" w:hAnsi="Times New Roman" w:cs="Times New Roman"/>
          <w:sz w:val="24"/>
          <w:szCs w:val="24"/>
        </w:rPr>
        <w:t xml:space="preserve">ремонт, </w:t>
      </w:r>
      <w:r w:rsidR="004D6A96" w:rsidRPr="004D6A96">
        <w:rPr>
          <w:rFonts w:ascii="Times New Roman" w:hAnsi="Times New Roman" w:cs="Times New Roman"/>
          <w:sz w:val="24"/>
          <w:szCs w:val="24"/>
        </w:rPr>
        <w:t>испытание и т.д.);</w:t>
      </w:r>
    </w:p>
    <w:p w14:paraId="4FDCB401" w14:textId="063BB3D1" w:rsidR="008657A7" w:rsidRPr="004718D4" w:rsidRDefault="004718D4" w:rsidP="00764B98">
      <w:pPr>
        <w:shd w:val="clear" w:color="auto" w:fill="FFFFFF"/>
        <w:tabs>
          <w:tab w:val="left" w:pos="676"/>
        </w:tabs>
        <w:spacing w:after="0" w:line="239" w:lineRule="auto"/>
        <w:ind w:right="20"/>
        <w:jc w:val="both"/>
        <w:rPr>
          <w:rFonts w:ascii="Times New Roman" w:eastAsia="Times New Roman" w:hAnsi="Times New Roman" w:cs="Times New Roman"/>
          <w:sz w:val="24"/>
          <w:szCs w:val="24"/>
        </w:rPr>
      </w:pPr>
      <w:r w:rsidRPr="004718D4">
        <w:rPr>
          <w:rFonts w:ascii="Times New Roman" w:hAnsi="Times New Roman" w:cs="Times New Roman"/>
          <w:sz w:val="24"/>
          <w:szCs w:val="24"/>
        </w:rPr>
        <w:tab/>
      </w:r>
      <w:r w:rsidR="008657A7" w:rsidRPr="004718D4">
        <w:rPr>
          <w:rFonts w:ascii="Times New Roman" w:hAnsi="Times New Roman" w:cs="Times New Roman"/>
          <w:sz w:val="24"/>
          <w:szCs w:val="24"/>
        </w:rPr>
        <w:t xml:space="preserve">28) </w:t>
      </w:r>
      <w:r w:rsidR="008657A7" w:rsidRPr="004718D4">
        <w:rPr>
          <w:rFonts w:ascii="Times New Roman" w:eastAsia="Times New Roman" w:hAnsi="Times New Roman" w:cs="Times New Roman"/>
          <w:sz w:val="24"/>
          <w:szCs w:val="24"/>
        </w:rPr>
        <w:t>осуществление закупки: металлопроката и метизов (трубы, уголка, швеллера, листа, арматуры, болты, гайки, шпильки и тому подобное)</w:t>
      </w:r>
      <w:r w:rsidR="009167A2" w:rsidRPr="004718D4">
        <w:rPr>
          <w:rFonts w:ascii="Times New Roman" w:eastAsia="Times New Roman" w:hAnsi="Times New Roman" w:cs="Times New Roman"/>
          <w:sz w:val="24"/>
          <w:szCs w:val="24"/>
        </w:rPr>
        <w:t>;</w:t>
      </w:r>
    </w:p>
    <w:p w14:paraId="5164C93F" w14:textId="345954EF" w:rsidR="008657A7" w:rsidRPr="004718D4" w:rsidRDefault="00764B98" w:rsidP="00764B98">
      <w:pPr>
        <w:shd w:val="clear" w:color="auto" w:fill="FFFFFF"/>
        <w:tabs>
          <w:tab w:val="left" w:pos="765"/>
        </w:tabs>
        <w:spacing w:after="0" w:line="238" w:lineRule="auto"/>
        <w:jc w:val="both"/>
        <w:rPr>
          <w:rFonts w:ascii="Times New Roman" w:eastAsia="Times New Roman" w:hAnsi="Times New Roman" w:cs="Times New Roman"/>
          <w:sz w:val="24"/>
          <w:szCs w:val="24"/>
        </w:rPr>
      </w:pPr>
      <w:r w:rsidRPr="004718D4">
        <w:rPr>
          <w:rFonts w:ascii="Times New Roman" w:eastAsia="Times New Roman" w:hAnsi="Times New Roman" w:cs="Times New Roman"/>
          <w:sz w:val="24"/>
          <w:szCs w:val="24"/>
        </w:rPr>
        <w:lastRenderedPageBreak/>
        <w:tab/>
      </w:r>
      <w:r w:rsidR="008657A7" w:rsidRPr="004718D4">
        <w:rPr>
          <w:rFonts w:ascii="Times New Roman" w:eastAsia="Times New Roman" w:hAnsi="Times New Roman" w:cs="Times New Roman"/>
          <w:sz w:val="24"/>
          <w:szCs w:val="24"/>
        </w:rPr>
        <w:t>29) осуществление закупок: запорной арматуры и сопутствующих комплектующих (задвижки, затворы, краны, вентили, фланцы стальные, переходы стальные, отводы стальные, клапаны обратные, муфты, хомуты и тому подобного)</w:t>
      </w:r>
      <w:r w:rsidR="009167A2" w:rsidRPr="004718D4">
        <w:rPr>
          <w:rFonts w:ascii="Times New Roman" w:eastAsia="Times New Roman" w:hAnsi="Times New Roman" w:cs="Times New Roman"/>
          <w:sz w:val="24"/>
          <w:szCs w:val="24"/>
        </w:rPr>
        <w:t>;</w:t>
      </w:r>
    </w:p>
    <w:p w14:paraId="50F06534" w14:textId="771B6E05" w:rsidR="00CA2080" w:rsidRPr="004718D4" w:rsidRDefault="008657A7" w:rsidP="004718D4">
      <w:pPr>
        <w:spacing w:after="0"/>
        <w:ind w:firstLine="708"/>
        <w:jc w:val="both"/>
        <w:rPr>
          <w:rFonts w:ascii="Times New Roman" w:hAnsi="Times New Roman" w:cs="Times New Roman"/>
          <w:sz w:val="24"/>
          <w:szCs w:val="24"/>
        </w:rPr>
      </w:pPr>
      <w:r w:rsidRPr="004718D4">
        <w:rPr>
          <w:rFonts w:ascii="Times New Roman" w:hAnsi="Times New Roman" w:cs="Times New Roman"/>
          <w:sz w:val="24"/>
          <w:szCs w:val="24"/>
        </w:rPr>
        <w:t>30)</w:t>
      </w:r>
      <w:r w:rsidR="00CA2080" w:rsidRPr="004718D4">
        <w:rPr>
          <w:sz w:val="24"/>
          <w:szCs w:val="24"/>
        </w:rPr>
        <w:t xml:space="preserve"> </w:t>
      </w:r>
      <w:r w:rsidR="00CA2080" w:rsidRPr="004718D4">
        <w:rPr>
          <w:rFonts w:ascii="Times New Roman" w:eastAsia="Times New Roman" w:hAnsi="Times New Roman" w:cs="Times New Roman"/>
          <w:sz w:val="24"/>
          <w:szCs w:val="24"/>
        </w:rPr>
        <w:t xml:space="preserve">осуществления закупки </w:t>
      </w:r>
      <w:r w:rsidR="00CA2080" w:rsidRPr="004718D4">
        <w:rPr>
          <w:rFonts w:ascii="Times New Roman" w:hAnsi="Times New Roman" w:cs="Times New Roman"/>
          <w:sz w:val="24"/>
          <w:szCs w:val="24"/>
        </w:rPr>
        <w:t>стальных труб в ППМ и ППУ изоляции</w:t>
      </w:r>
      <w:r w:rsidR="009167A2" w:rsidRPr="004718D4">
        <w:rPr>
          <w:rFonts w:ascii="Times New Roman" w:hAnsi="Times New Roman" w:cs="Times New Roman"/>
          <w:sz w:val="24"/>
          <w:szCs w:val="24"/>
        </w:rPr>
        <w:t>;</w:t>
      </w:r>
    </w:p>
    <w:p w14:paraId="4935B399" w14:textId="77777777" w:rsidR="002A726D" w:rsidRDefault="004718D4" w:rsidP="002A726D">
      <w:pPr>
        <w:shd w:val="clear" w:color="auto" w:fill="FFFFFF"/>
        <w:tabs>
          <w:tab w:val="left" w:pos="640"/>
        </w:tabs>
        <w:spacing w:after="0" w:line="238" w:lineRule="auto"/>
        <w:rPr>
          <w:rFonts w:ascii="Times New Roman" w:eastAsia="Times New Roman" w:hAnsi="Times New Roman" w:cs="Times New Roman"/>
          <w:sz w:val="24"/>
          <w:szCs w:val="24"/>
        </w:rPr>
      </w:pPr>
      <w:r w:rsidRPr="004718D4">
        <w:rPr>
          <w:rFonts w:ascii="Times New Roman" w:eastAsia="Times New Roman" w:hAnsi="Times New Roman" w:cs="Times New Roman"/>
          <w:sz w:val="24"/>
          <w:szCs w:val="24"/>
        </w:rPr>
        <w:tab/>
      </w:r>
      <w:r w:rsidR="002A726D">
        <w:rPr>
          <w:rFonts w:ascii="Times New Roman" w:eastAsia="Times New Roman" w:hAnsi="Times New Roman" w:cs="Times New Roman"/>
          <w:sz w:val="24"/>
          <w:szCs w:val="24"/>
        </w:rPr>
        <w:t xml:space="preserve"> </w:t>
      </w:r>
      <w:r w:rsidR="00CA2080" w:rsidRPr="004718D4">
        <w:rPr>
          <w:rFonts w:ascii="Times New Roman" w:eastAsia="Times New Roman" w:hAnsi="Times New Roman" w:cs="Times New Roman"/>
          <w:sz w:val="24"/>
          <w:szCs w:val="24"/>
        </w:rPr>
        <w:t>31) выполнения работ (услуг) по текущему и капитальному ремонту зданий, сооружений и помещений</w:t>
      </w:r>
      <w:bookmarkStart w:id="79" w:name="page57"/>
      <w:bookmarkEnd w:id="79"/>
      <w:r w:rsidR="009167A2" w:rsidRPr="004718D4">
        <w:rPr>
          <w:rFonts w:ascii="Times New Roman" w:eastAsia="Times New Roman" w:hAnsi="Times New Roman" w:cs="Times New Roman"/>
          <w:sz w:val="24"/>
          <w:szCs w:val="24"/>
        </w:rPr>
        <w:t>;</w:t>
      </w:r>
    </w:p>
    <w:p w14:paraId="2EDE3DF6" w14:textId="2C37D38D" w:rsidR="00283AD7" w:rsidRPr="004718D4" w:rsidRDefault="002A726D" w:rsidP="002A726D">
      <w:pPr>
        <w:shd w:val="clear" w:color="auto" w:fill="FFFFFF"/>
        <w:tabs>
          <w:tab w:val="left" w:pos="640"/>
        </w:tabs>
        <w:spacing w:after="0" w:line="23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045BB" w:rsidRPr="004718D4">
        <w:rPr>
          <w:rFonts w:ascii="Times New Roman" w:eastAsia="Times New Roman" w:hAnsi="Times New Roman" w:cs="Times New Roman"/>
          <w:sz w:val="24"/>
          <w:szCs w:val="24"/>
        </w:rPr>
        <w:t>32) осуществление закупок: газогорелочного оборудования;</w:t>
      </w:r>
    </w:p>
    <w:p w14:paraId="3FF1E1A2" w14:textId="07A8FB22" w:rsidR="00283AD7" w:rsidRPr="004718D4" w:rsidRDefault="00886887" w:rsidP="00886887">
      <w:pPr>
        <w:shd w:val="clear" w:color="auto" w:fill="FFFFFF"/>
        <w:tabs>
          <w:tab w:val="left" w:pos="709"/>
          <w:tab w:val="left" w:pos="851"/>
        </w:tabs>
        <w:spacing w:after="0" w:line="23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45BB" w:rsidRPr="004718D4">
        <w:rPr>
          <w:rFonts w:ascii="Times New Roman" w:eastAsia="Times New Roman" w:hAnsi="Times New Roman" w:cs="Times New Roman"/>
          <w:sz w:val="24"/>
          <w:szCs w:val="24"/>
        </w:rPr>
        <w:t>33) осуществление закупок: стальных водогрейных котлов с температурой нагрева воды не выше 115 С;</w:t>
      </w:r>
    </w:p>
    <w:p w14:paraId="20EC26AA" w14:textId="139FBF82" w:rsidR="00283AD7" w:rsidRPr="004718D4" w:rsidRDefault="00764B98" w:rsidP="00764B98">
      <w:pPr>
        <w:shd w:val="clear" w:color="auto" w:fill="FFFFFF"/>
        <w:tabs>
          <w:tab w:val="left" w:pos="765"/>
        </w:tabs>
        <w:spacing w:after="0" w:line="238" w:lineRule="auto"/>
        <w:jc w:val="both"/>
        <w:rPr>
          <w:rFonts w:ascii="Times New Roman" w:eastAsia="Times New Roman" w:hAnsi="Times New Roman" w:cs="Times New Roman"/>
          <w:sz w:val="24"/>
          <w:szCs w:val="24"/>
        </w:rPr>
      </w:pPr>
      <w:r w:rsidRPr="004718D4">
        <w:rPr>
          <w:rFonts w:ascii="Times New Roman" w:eastAsia="Times New Roman" w:hAnsi="Times New Roman" w:cs="Times New Roman"/>
          <w:sz w:val="24"/>
          <w:szCs w:val="24"/>
        </w:rPr>
        <w:tab/>
      </w:r>
      <w:r w:rsidR="003045BB" w:rsidRPr="004718D4">
        <w:rPr>
          <w:rFonts w:ascii="Times New Roman" w:eastAsia="Times New Roman" w:hAnsi="Times New Roman" w:cs="Times New Roman"/>
          <w:sz w:val="24"/>
          <w:szCs w:val="24"/>
        </w:rPr>
        <w:t>34) осуществление закупок: электрооборудования и автоматики котельного оборудования;</w:t>
      </w:r>
    </w:p>
    <w:p w14:paraId="32360F23" w14:textId="04678D2E" w:rsidR="00283AD7" w:rsidRPr="004718D4" w:rsidRDefault="00764B98" w:rsidP="00764B98">
      <w:pPr>
        <w:shd w:val="clear" w:color="auto" w:fill="FFFFFF"/>
        <w:tabs>
          <w:tab w:val="left" w:pos="765"/>
        </w:tabs>
        <w:spacing w:after="0" w:line="238" w:lineRule="auto"/>
        <w:jc w:val="both"/>
        <w:rPr>
          <w:rFonts w:ascii="Times New Roman" w:eastAsia="Times New Roman" w:hAnsi="Times New Roman" w:cs="Times New Roman"/>
          <w:sz w:val="24"/>
          <w:szCs w:val="24"/>
        </w:rPr>
      </w:pPr>
      <w:r w:rsidRPr="004718D4">
        <w:rPr>
          <w:rFonts w:ascii="Times New Roman" w:eastAsia="Times New Roman" w:hAnsi="Times New Roman" w:cs="Times New Roman"/>
          <w:sz w:val="24"/>
          <w:szCs w:val="24"/>
        </w:rPr>
        <w:tab/>
      </w:r>
      <w:r w:rsidR="003045BB" w:rsidRPr="004718D4">
        <w:rPr>
          <w:rFonts w:ascii="Times New Roman" w:eastAsia="Times New Roman" w:hAnsi="Times New Roman" w:cs="Times New Roman"/>
          <w:sz w:val="24"/>
          <w:szCs w:val="24"/>
        </w:rPr>
        <w:t xml:space="preserve">35) осуществление закупок: насосного оборудования и комплектующих с мощностью электродвигателя насоса до 250 кВт включительно; </w:t>
      </w:r>
    </w:p>
    <w:p w14:paraId="24E6ADFD" w14:textId="11E5B147" w:rsidR="00283AD7" w:rsidRPr="004718D4" w:rsidRDefault="004718D4" w:rsidP="00764B98">
      <w:pPr>
        <w:shd w:val="clear" w:color="auto" w:fill="FFFFFF"/>
        <w:tabs>
          <w:tab w:val="left" w:pos="765"/>
        </w:tabs>
        <w:spacing w:after="0" w:line="238" w:lineRule="auto"/>
        <w:jc w:val="both"/>
        <w:rPr>
          <w:rFonts w:ascii="Times New Roman" w:hAnsi="Times New Roman" w:cs="Times New Roman"/>
          <w:sz w:val="24"/>
          <w:szCs w:val="24"/>
        </w:rPr>
      </w:pPr>
      <w:r w:rsidRPr="004718D4">
        <w:rPr>
          <w:rFonts w:ascii="Times New Roman" w:eastAsia="Times New Roman" w:hAnsi="Times New Roman" w:cs="Times New Roman"/>
          <w:sz w:val="24"/>
          <w:szCs w:val="24"/>
        </w:rPr>
        <w:tab/>
      </w:r>
      <w:r w:rsidR="003045BB" w:rsidRPr="004718D4">
        <w:rPr>
          <w:rFonts w:ascii="Times New Roman" w:eastAsia="Times New Roman" w:hAnsi="Times New Roman" w:cs="Times New Roman"/>
          <w:sz w:val="24"/>
          <w:szCs w:val="24"/>
        </w:rPr>
        <w:t xml:space="preserve">36) осуществления закупки </w:t>
      </w:r>
      <w:r w:rsidR="003045BB" w:rsidRPr="004718D4">
        <w:rPr>
          <w:rFonts w:ascii="Times New Roman" w:hAnsi="Times New Roman" w:cs="Times New Roman"/>
          <w:sz w:val="24"/>
          <w:szCs w:val="24"/>
        </w:rPr>
        <w:t>услуг по проведению пусконаладочных работ на газовом, тепломеханическом и электрическом оборудовании;</w:t>
      </w:r>
    </w:p>
    <w:p w14:paraId="6D94794D" w14:textId="3EA35DD5" w:rsidR="008657A7" w:rsidRPr="004718D4" w:rsidRDefault="009666CD" w:rsidP="004718D4">
      <w:pPr>
        <w:spacing w:after="0"/>
        <w:ind w:firstLine="708"/>
        <w:jc w:val="both"/>
        <w:rPr>
          <w:rFonts w:ascii="Times New Roman" w:hAnsi="Times New Roman" w:cs="Times New Roman"/>
          <w:sz w:val="24"/>
          <w:szCs w:val="24"/>
        </w:rPr>
      </w:pPr>
      <w:r w:rsidRPr="004718D4">
        <w:rPr>
          <w:rFonts w:ascii="Times New Roman" w:eastAsia="Times New Roman" w:hAnsi="Times New Roman" w:cs="Times New Roman"/>
          <w:sz w:val="24"/>
          <w:szCs w:val="24"/>
        </w:rPr>
        <w:t xml:space="preserve">37) осуществления закупки </w:t>
      </w:r>
      <w:r w:rsidRPr="004718D4">
        <w:rPr>
          <w:rFonts w:ascii="Times New Roman" w:hAnsi="Times New Roman" w:cs="Times New Roman"/>
          <w:sz w:val="24"/>
          <w:szCs w:val="24"/>
        </w:rPr>
        <w:t>стальных труб в ППМ и ППУ изоляции</w:t>
      </w:r>
      <w:r w:rsidR="009167A2" w:rsidRPr="004718D4">
        <w:rPr>
          <w:rFonts w:ascii="Times New Roman" w:hAnsi="Times New Roman" w:cs="Times New Roman"/>
          <w:sz w:val="24"/>
          <w:szCs w:val="24"/>
        </w:rPr>
        <w:t>;</w:t>
      </w:r>
    </w:p>
    <w:p w14:paraId="206A6678" w14:textId="0CB84FD3" w:rsidR="009167A2" w:rsidRPr="004718D4" w:rsidRDefault="009167A2" w:rsidP="004718D4">
      <w:pPr>
        <w:spacing w:after="0"/>
        <w:ind w:firstLine="708"/>
        <w:jc w:val="both"/>
        <w:rPr>
          <w:rFonts w:ascii="Times New Roman" w:hAnsi="Times New Roman" w:cs="Times New Roman"/>
          <w:sz w:val="24"/>
          <w:szCs w:val="24"/>
        </w:rPr>
      </w:pPr>
      <w:r w:rsidRPr="004718D4">
        <w:rPr>
          <w:rFonts w:ascii="Times New Roman" w:hAnsi="Times New Roman" w:cs="Times New Roman"/>
          <w:sz w:val="24"/>
          <w:szCs w:val="24"/>
        </w:rPr>
        <w:t>38) заключение на проведение аудиторской проверки бухгалтерской и финансовой отчетности заказчика</w:t>
      </w:r>
      <w:r w:rsidR="00DE2DDD" w:rsidRPr="004718D4">
        <w:rPr>
          <w:rFonts w:ascii="Times New Roman" w:hAnsi="Times New Roman" w:cs="Times New Roman"/>
          <w:sz w:val="24"/>
          <w:szCs w:val="24"/>
        </w:rPr>
        <w:t>;</w:t>
      </w:r>
    </w:p>
    <w:p w14:paraId="15DB1ADC" w14:textId="56BB8D2C" w:rsidR="00DE2DDD" w:rsidRDefault="00DE2DDD" w:rsidP="004718D4">
      <w:pPr>
        <w:spacing w:after="0"/>
        <w:ind w:firstLine="708"/>
        <w:jc w:val="both"/>
        <w:rPr>
          <w:rFonts w:ascii="Times New Roman" w:hAnsi="Times New Roman" w:cs="Times New Roman"/>
          <w:sz w:val="24"/>
          <w:szCs w:val="24"/>
        </w:rPr>
      </w:pPr>
      <w:r w:rsidRPr="004718D4">
        <w:rPr>
          <w:rFonts w:ascii="Times New Roman" w:hAnsi="Times New Roman" w:cs="Times New Roman"/>
          <w:sz w:val="24"/>
          <w:szCs w:val="24"/>
        </w:rPr>
        <w:t>39) осуществление закупки программ для ЭВМ и баз данных</w:t>
      </w:r>
      <w:r w:rsidR="004718D4" w:rsidRPr="004718D4">
        <w:rPr>
          <w:rFonts w:ascii="Times New Roman" w:hAnsi="Times New Roman" w:cs="Times New Roman"/>
          <w:sz w:val="24"/>
          <w:szCs w:val="24"/>
        </w:rPr>
        <w:t>;</w:t>
      </w:r>
    </w:p>
    <w:p w14:paraId="1C8E9990" w14:textId="16906195" w:rsidR="004718D4" w:rsidRPr="00CA2080" w:rsidRDefault="004718D4" w:rsidP="004718D4">
      <w:pPr>
        <w:spacing w:after="0"/>
        <w:ind w:firstLine="708"/>
        <w:jc w:val="both"/>
        <w:rPr>
          <w:rFonts w:ascii="Times New Roman" w:hAnsi="Times New Roman" w:cs="Times New Roman"/>
          <w:sz w:val="24"/>
          <w:szCs w:val="24"/>
        </w:rPr>
      </w:pPr>
      <w:r>
        <w:rPr>
          <w:rFonts w:ascii="Times New Roman" w:hAnsi="Times New Roman" w:cs="Times New Roman"/>
          <w:sz w:val="24"/>
          <w:szCs w:val="24"/>
        </w:rPr>
        <w:t>40) осуществление закупки у субъектов МСП (самозанятых).</w:t>
      </w:r>
    </w:p>
    <w:p w14:paraId="204F91A8" w14:textId="21ADA92C" w:rsidR="00FE63EC" w:rsidRDefault="00FE63EC" w:rsidP="00764B98">
      <w:pPr>
        <w:pStyle w:val="a4"/>
        <w:spacing w:before="0" w:beforeAutospacing="0" w:after="0"/>
        <w:jc w:val="both"/>
      </w:pPr>
      <w:r w:rsidRPr="00FE63EC">
        <w:t>12.5.3. Договор с единственным поставщиком (продавцом, исполнителем, подрядчиком) заключается на согласованных сторонами условиях путём заключения договора в письменной форме в 2-х экземплярах. Если на совершение сделки сторонам необходимо получить одобрение (согласие) органа управления или собственника имущества заказчика или поставщика (продавца, исполнителя, подрядчика), то договор заключается сторонами после получения соответствующего одобрения (согласия).</w:t>
      </w:r>
    </w:p>
    <w:p w14:paraId="1E3FC153" w14:textId="65B24AC0" w:rsidR="003045BB" w:rsidRPr="009167A2" w:rsidRDefault="003045BB" w:rsidP="00764B98">
      <w:pPr>
        <w:pStyle w:val="a4"/>
        <w:spacing w:before="0" w:beforeAutospacing="0" w:after="0"/>
        <w:jc w:val="both"/>
        <w:rPr>
          <w:highlight w:val="yellow"/>
        </w:rPr>
      </w:pPr>
      <w:r>
        <w:t xml:space="preserve">12.5.4. </w:t>
      </w:r>
      <w:r w:rsidRPr="00352DB7">
        <w:t>Закупки, определенные в разделе 12.5 настоящего Положения, так же могут проводиться</w:t>
      </w:r>
      <w:r w:rsidR="009167A2" w:rsidRPr="00352DB7">
        <w:t xml:space="preserve"> конкурентным</w:t>
      </w:r>
      <w:r w:rsidRPr="00352DB7">
        <w:t xml:space="preserve"> способом закупки на усмотрение Заказчика.</w:t>
      </w:r>
      <w:r w:rsidR="009167A2" w:rsidRPr="00352DB7">
        <w:t xml:space="preserve"> </w:t>
      </w:r>
      <w:r w:rsidR="00A91A3D" w:rsidRPr="00352DB7">
        <w:t xml:space="preserve">Информация о Закупке у единственного поставщика (исполнителя, подрядчика) размещается в ЕИС в порядке, определенном в </w:t>
      </w:r>
      <w:hyperlink r:id="rId71" w:history="1">
        <w:r w:rsidR="00A91A3D" w:rsidRPr="00352DB7">
          <w:t>Законе</w:t>
        </w:r>
      </w:hyperlink>
      <w:r w:rsidR="00A91A3D" w:rsidRPr="00352DB7">
        <w:t xml:space="preserve"> № 223-ФЗ.</w:t>
      </w:r>
      <w:r w:rsidR="00A91A3D" w:rsidRPr="00352DB7">
        <w:rPr>
          <w:b/>
        </w:rPr>
        <w:t xml:space="preserve"> </w:t>
      </w:r>
      <w:r w:rsidR="00A91A3D" w:rsidRPr="00352DB7">
        <w:t>Оформление протоколов и составлении документации</w:t>
      </w:r>
      <w:r w:rsidR="003D0471">
        <w:t xml:space="preserve"> (извещение)</w:t>
      </w:r>
      <w:r w:rsidR="00A91A3D" w:rsidRPr="00352DB7">
        <w:t xml:space="preserve"> при осуществлении закупки у единственного поставщика (подрядчика, исполнителя) не требуется.</w:t>
      </w:r>
    </w:p>
    <w:p w14:paraId="279ED54B" w14:textId="77777777" w:rsidR="00133380" w:rsidRPr="00FA288E" w:rsidRDefault="00133380" w:rsidP="000F1530">
      <w:pPr>
        <w:pStyle w:val="a4"/>
        <w:spacing w:before="0" w:beforeAutospacing="0" w:after="0"/>
        <w:jc w:val="center"/>
        <w:rPr>
          <w:b/>
          <w:bCs/>
        </w:rPr>
      </w:pPr>
    </w:p>
    <w:p w14:paraId="3D235E84" w14:textId="77777777" w:rsidR="00CD1864" w:rsidRDefault="000F1530" w:rsidP="000F1530">
      <w:pPr>
        <w:pStyle w:val="a4"/>
        <w:spacing w:before="0" w:beforeAutospacing="0" w:after="0"/>
        <w:jc w:val="center"/>
        <w:rPr>
          <w:b/>
          <w:bCs/>
        </w:rPr>
      </w:pPr>
      <w:r>
        <w:rPr>
          <w:b/>
          <w:bCs/>
        </w:rPr>
        <w:t>Раздел 13</w:t>
      </w:r>
      <w:r w:rsidR="00FE63EC" w:rsidRPr="00FE63EC">
        <w:rPr>
          <w:b/>
          <w:bCs/>
        </w:rPr>
        <w:t>. Особенности заключения, исполнения, изменения и расторжения</w:t>
      </w:r>
      <w:r>
        <w:rPr>
          <w:b/>
          <w:bCs/>
        </w:rPr>
        <w:t xml:space="preserve"> </w:t>
      </w:r>
      <w:r w:rsidR="00FE63EC" w:rsidRPr="00FE63EC">
        <w:rPr>
          <w:b/>
          <w:bCs/>
        </w:rPr>
        <w:t>договора,</w:t>
      </w:r>
      <w:r>
        <w:t xml:space="preserve"> </w:t>
      </w:r>
      <w:r w:rsidR="00FE63EC" w:rsidRPr="00FE63EC">
        <w:rPr>
          <w:b/>
          <w:bCs/>
        </w:rPr>
        <w:t xml:space="preserve">заключённого по результатам конкурентных закупок. </w:t>
      </w:r>
    </w:p>
    <w:p w14:paraId="4650347D" w14:textId="50C5457F" w:rsidR="00FE63EC" w:rsidRPr="000F1530" w:rsidRDefault="00FE63EC" w:rsidP="000F1530">
      <w:pPr>
        <w:pStyle w:val="a4"/>
        <w:spacing w:before="0" w:beforeAutospacing="0" w:after="0"/>
        <w:jc w:val="center"/>
      </w:pPr>
      <w:r w:rsidRPr="00FE63EC">
        <w:rPr>
          <w:b/>
          <w:bCs/>
        </w:rPr>
        <w:t>Включение недобросовестных</w:t>
      </w:r>
      <w:r w:rsidR="000F1530">
        <w:t xml:space="preserve"> </w:t>
      </w:r>
      <w:r w:rsidRPr="00FE63EC">
        <w:rPr>
          <w:b/>
          <w:bCs/>
        </w:rPr>
        <w:t>поставщиков, подрядчиков, исполнителей в реестр недобросовестных поставщиков</w:t>
      </w:r>
      <w:r w:rsidR="00211641">
        <w:rPr>
          <w:b/>
          <w:bCs/>
        </w:rPr>
        <w:t>.</w:t>
      </w:r>
    </w:p>
    <w:p w14:paraId="783CFCD1" w14:textId="77777777" w:rsidR="005825D2" w:rsidRPr="00FE63EC" w:rsidRDefault="005825D2" w:rsidP="00764B98">
      <w:pPr>
        <w:pStyle w:val="a4"/>
        <w:spacing w:before="0" w:beforeAutospacing="0" w:after="0"/>
        <w:jc w:val="center"/>
      </w:pPr>
    </w:p>
    <w:p w14:paraId="0DFA6D30" w14:textId="77777777" w:rsidR="00FE63EC" w:rsidRPr="00FE63EC" w:rsidRDefault="00FE63EC" w:rsidP="00764B98">
      <w:pPr>
        <w:pStyle w:val="a4"/>
        <w:spacing w:before="0" w:beforeAutospacing="0" w:after="0"/>
        <w:jc w:val="both"/>
      </w:pPr>
      <w:r w:rsidRPr="00FE63EC">
        <w:t>13.1. Договор на поставку товаров, выполнение работ, оказание услуг заключается заказчиком в порядке и в сроки, установленные настоящим Положением. Договор по результатам проведения электронных форм конкурентных процедур заключается в электронной форме с использованием функционала электронной площадки в соответствии с её регламентом.</w:t>
      </w:r>
    </w:p>
    <w:p w14:paraId="5B3B92BE" w14:textId="77777777" w:rsidR="00FE63EC" w:rsidRPr="00FE63EC" w:rsidRDefault="00FE63EC" w:rsidP="00764B98">
      <w:pPr>
        <w:pStyle w:val="a4"/>
        <w:spacing w:before="0" w:beforeAutospacing="0" w:after="0"/>
        <w:jc w:val="both"/>
      </w:pPr>
      <w:r w:rsidRPr="00FE63EC">
        <w:t>13.2. Со дня заключения договора закупка считается завершённой.</w:t>
      </w:r>
    </w:p>
    <w:p w14:paraId="278D2935" w14:textId="13695EFD" w:rsidR="00FE63EC" w:rsidRPr="00FE63EC" w:rsidRDefault="00FE63EC" w:rsidP="00764B98">
      <w:pPr>
        <w:pStyle w:val="a4"/>
        <w:spacing w:before="0" w:beforeAutospacing="0" w:after="0"/>
        <w:jc w:val="both"/>
      </w:pPr>
      <w:r w:rsidRPr="00FE63EC">
        <w:t xml:space="preserve">13.3. В случае, если в документации о закупке при осуществлении закупки на выполнение работ по техническому обслуживанию и (или) ремонту техники, оборудования, оказания услуг связи, юридических услуг указывались цена запасных частей (каждой запасной части) к технике, к оборудованию, цена единицы услуги и (или) работы, предложенные лицом, с которым заключается договор, в заявке на участие в закупке цена запасных частей (каждой запасной части) к технике, к оборудованию, цена единицы услуги и (или) работы являются твёрдыми и не могут изменяться в ходе исполнения такого договора. Оплата выполнения таких работ, оказания таких услуг осуществляется по цене единицы услуги и </w:t>
      </w:r>
      <w:r w:rsidRPr="00FE63EC">
        <w:lastRenderedPageBreak/>
        <w:t>(или) работы исходя из объёма фактически оказанных услуг, выполненных работ, по цене каждой запасной части к технике, к оборудованию исходя из количества запасных частей, поставки которых осуществлялись в ходе исполнения договора, но в размере, не превышающем начальной (максимальной) цены договора, указанной в документации о закупке.</w:t>
      </w:r>
    </w:p>
    <w:p w14:paraId="6D729989" w14:textId="77777777" w:rsidR="00FE63EC" w:rsidRPr="00FE63EC" w:rsidRDefault="00FE63EC" w:rsidP="00352DB7">
      <w:pPr>
        <w:pStyle w:val="a4"/>
        <w:spacing w:before="0" w:beforeAutospacing="0" w:after="0"/>
        <w:jc w:val="both"/>
      </w:pPr>
      <w:r w:rsidRPr="00FE63EC">
        <w:t>13.4. В договор включается обязательное условие об ответственности поставщика (исполнителя, подрядчика) за просрочку исполнения, неисполнение или ненадлежащее исполнение обязательства, предусмотренного договором. Поставщик (исполнитель, подрядчик) освобождается от уплаты неустойки (штрафа, пеней), если докажет, что просрочка исполнения указанного обязательства или его ненадлежащее исполнение произошли вследствие непреодолимой силы или по вине заказчика.</w:t>
      </w:r>
    </w:p>
    <w:p w14:paraId="60792151" w14:textId="77777777" w:rsidR="00FE63EC" w:rsidRPr="00FE63EC" w:rsidRDefault="00FE63EC" w:rsidP="00352DB7">
      <w:pPr>
        <w:pStyle w:val="a4"/>
        <w:spacing w:before="0" w:beforeAutospacing="0" w:after="0"/>
        <w:jc w:val="both"/>
      </w:pPr>
      <w:r w:rsidRPr="00FE63EC">
        <w:t>13.5. В договор включается обязательное условие о порядке осуществления заказчиком приёмки поставляемых товаров, выполняемых работ, оказываемых услуг на соответствие их количества, комплектности, объёма и качества требованиям, установленным в таком договоре. Для проверки соответствия качества поставляемых товаров, выполняемых работ, оказываемых услуг требованиям, установленным договором, заказчик вправе привлекать независимых экспертов, выбор которых осуществляется в соответствии с настоящим Положением.</w:t>
      </w:r>
    </w:p>
    <w:p w14:paraId="220006B4" w14:textId="77777777" w:rsidR="00FE63EC" w:rsidRPr="00FE63EC" w:rsidRDefault="00FE63EC" w:rsidP="00352DB7">
      <w:pPr>
        <w:pStyle w:val="a4"/>
        <w:spacing w:before="0" w:beforeAutospacing="0" w:after="0"/>
        <w:jc w:val="both"/>
      </w:pPr>
      <w:r w:rsidRPr="00FE63EC">
        <w:t>13.6. В случае изменения в соответствии с законодательством РФ регулируемых государством цен (тарифов) на товары, работы, услуги субъектов естественных монополий, цен и тарифов в области газоснабжения, тарифов на товары и услуги организаций коммунального комплекса заказчик при исполнении договора вправе изменить цену такого договора пропорционально размеру изменения тарифов на соответствующие товары, работы, услуги организаций коммунального комплекса, цен и тарифов в области газоснабжения, цен (тарифов) на товары, работы, услуги субъектов естественных монополий.</w:t>
      </w:r>
    </w:p>
    <w:p w14:paraId="760DFEE7" w14:textId="77777777" w:rsidR="00FE63EC" w:rsidRPr="00FE63EC" w:rsidRDefault="00FE63EC" w:rsidP="00352DB7">
      <w:pPr>
        <w:pStyle w:val="a4"/>
        <w:spacing w:before="0" w:beforeAutospacing="0" w:after="0"/>
        <w:jc w:val="both"/>
      </w:pPr>
      <w:r w:rsidRPr="00FE63EC">
        <w:t>13.7. При исполнении договора по согласованию заказчика с поставщиком (подрядчиком, исполнителем) допускается поставка товара, количество,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11F8EA1E" w14:textId="77777777" w:rsidR="00FE63EC" w:rsidRPr="00FE63EC" w:rsidRDefault="00FE63EC" w:rsidP="00352DB7">
      <w:pPr>
        <w:pStyle w:val="a4"/>
        <w:spacing w:before="0" w:beforeAutospacing="0" w:after="0"/>
        <w:jc w:val="both"/>
      </w:pPr>
      <w:r w:rsidRPr="00FE63EC">
        <w:t>13.8. Заказчик по согласованию с поставщиком (подрядчиком, исполнителем) вправе изменить не более чем на 30% предусмотренный договором объём товаров, работ, услуг при изменении потребности в таких товарах, работах, услугах на выполнение, оказание которых заключён договор, или при выявлении потребности в дополнительном объёме товаров, работ, услуг, не предусмотренных договором, но связанных в работами, услугами, предусмотренными договором. Цена единицы дополнительно поставляемого товара, оказываемой услуги, работы определяется как частное от деления первоначальной цены договора на предусмотренное в договоре количество такого товара, работы, услуги.</w:t>
      </w:r>
    </w:p>
    <w:p w14:paraId="153A40AA" w14:textId="77777777" w:rsidR="00FE63EC" w:rsidRPr="00FE63EC" w:rsidRDefault="00FE63EC" w:rsidP="00352DB7">
      <w:pPr>
        <w:pStyle w:val="a4"/>
        <w:spacing w:before="0" w:beforeAutospacing="0" w:after="0"/>
        <w:jc w:val="both"/>
      </w:pPr>
      <w:r w:rsidRPr="00FE63EC">
        <w:t>13.9.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ГК РФ.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ГК РФ.</w:t>
      </w:r>
    </w:p>
    <w:p w14:paraId="11B05F3F" w14:textId="69DE7320" w:rsidR="00CD1864" w:rsidRPr="001C15D7" w:rsidRDefault="00FE63EC" w:rsidP="00CD1864">
      <w:pPr>
        <w:autoSpaceDE w:val="0"/>
        <w:autoSpaceDN w:val="0"/>
        <w:adjustRightInd w:val="0"/>
        <w:spacing w:after="0"/>
        <w:jc w:val="both"/>
        <w:rPr>
          <w:rFonts w:ascii="Times New Roman" w:hAnsi="Times New Roman" w:cs="Times New Roman"/>
          <w:sz w:val="24"/>
          <w:szCs w:val="24"/>
        </w:rPr>
      </w:pPr>
      <w:r w:rsidRPr="00CD1864">
        <w:rPr>
          <w:rFonts w:ascii="Times New Roman" w:hAnsi="Times New Roman" w:cs="Times New Roman"/>
        </w:rPr>
        <w:t>13.10.</w:t>
      </w:r>
      <w:r w:rsidR="00CD1864">
        <w:rPr>
          <w:rFonts w:ascii="Times New Roman" w:hAnsi="Times New Roman" w:cs="Times New Roman"/>
          <w:sz w:val="24"/>
          <w:szCs w:val="24"/>
        </w:rPr>
        <w:t xml:space="preserve"> </w:t>
      </w:r>
      <w:r w:rsidRPr="00CD1864">
        <w:rPr>
          <w:rFonts w:ascii="Times New Roman" w:hAnsi="Times New Roman" w:cs="Times New Roman"/>
          <w:sz w:val="24"/>
          <w:szCs w:val="24"/>
        </w:rPr>
        <w:t xml:space="preserve"> </w:t>
      </w:r>
      <w:r w:rsidR="00CD1864" w:rsidRPr="001C15D7">
        <w:rPr>
          <w:rFonts w:ascii="Times New Roman" w:hAnsi="Times New Roman" w:cs="Times New Roman"/>
          <w:sz w:val="24"/>
          <w:szCs w:val="24"/>
        </w:rPr>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w:t>
      </w:r>
      <w:r w:rsidR="00CD1864">
        <w:rPr>
          <w:rFonts w:ascii="Times New Roman" w:hAnsi="Times New Roman" w:cs="Times New Roman"/>
          <w:sz w:val="24"/>
          <w:szCs w:val="24"/>
        </w:rPr>
        <w:t xml:space="preserve"> </w:t>
      </w:r>
      <w:r w:rsidR="00CD1864" w:rsidRPr="001C15D7">
        <w:rPr>
          <w:rFonts w:ascii="Times New Roman" w:hAnsi="Times New Roman" w:cs="Times New Roman"/>
          <w:sz w:val="24"/>
          <w:szCs w:val="24"/>
        </w:rPr>
        <w:t>реестр недобросовестных поставщиков в порядке, предусмотренном нормативным правовым</w:t>
      </w:r>
      <w:r w:rsidR="00CD1864">
        <w:rPr>
          <w:rFonts w:ascii="Times New Roman" w:hAnsi="Times New Roman" w:cs="Times New Roman"/>
          <w:sz w:val="24"/>
          <w:szCs w:val="24"/>
        </w:rPr>
        <w:t xml:space="preserve"> </w:t>
      </w:r>
      <w:r w:rsidR="00CD1864" w:rsidRPr="001C15D7">
        <w:rPr>
          <w:rFonts w:ascii="Times New Roman" w:hAnsi="Times New Roman" w:cs="Times New Roman"/>
          <w:sz w:val="24"/>
          <w:szCs w:val="24"/>
        </w:rPr>
        <w:t>актом Правительства Российской Федерации, принятым в соответствии с частью 3 статьи 5</w:t>
      </w:r>
      <w:r w:rsidR="00CD1864">
        <w:rPr>
          <w:rFonts w:ascii="Times New Roman" w:hAnsi="Times New Roman" w:cs="Times New Roman"/>
          <w:sz w:val="24"/>
          <w:szCs w:val="24"/>
        </w:rPr>
        <w:t xml:space="preserve"> </w:t>
      </w:r>
      <w:r w:rsidR="00CD1864" w:rsidRPr="001C15D7">
        <w:rPr>
          <w:rFonts w:ascii="Times New Roman" w:hAnsi="Times New Roman" w:cs="Times New Roman"/>
          <w:sz w:val="24"/>
          <w:szCs w:val="24"/>
        </w:rPr>
        <w:t>Федерального закона № 223-ФЗ.</w:t>
      </w:r>
    </w:p>
    <w:p w14:paraId="3642AD95" w14:textId="15F38438" w:rsidR="00CD1864" w:rsidRPr="001C15D7" w:rsidRDefault="00CD1864" w:rsidP="00CD1864">
      <w:pPr>
        <w:autoSpaceDE w:val="0"/>
        <w:autoSpaceDN w:val="0"/>
        <w:adjustRightInd w:val="0"/>
        <w:spacing w:after="0"/>
        <w:jc w:val="both"/>
        <w:rPr>
          <w:rFonts w:ascii="Times New Roman" w:hAnsi="Times New Roman" w:cs="Times New Roman"/>
          <w:sz w:val="24"/>
          <w:szCs w:val="24"/>
        </w:rPr>
      </w:pPr>
      <w:r w:rsidRPr="001C15D7">
        <w:rPr>
          <w:rFonts w:ascii="Times New Roman" w:hAnsi="Times New Roman" w:cs="Times New Roman"/>
          <w:sz w:val="24"/>
          <w:szCs w:val="24"/>
        </w:rPr>
        <w:t>В реестр недобросовестных поставщиков включаются сведения в следующих</w:t>
      </w:r>
      <w:r>
        <w:rPr>
          <w:rFonts w:ascii="Times New Roman" w:hAnsi="Times New Roman" w:cs="Times New Roman"/>
          <w:sz w:val="24"/>
          <w:szCs w:val="24"/>
        </w:rPr>
        <w:t xml:space="preserve"> </w:t>
      </w:r>
      <w:r w:rsidRPr="001C15D7">
        <w:rPr>
          <w:rFonts w:ascii="Times New Roman" w:hAnsi="Times New Roman" w:cs="Times New Roman"/>
          <w:sz w:val="24"/>
          <w:szCs w:val="24"/>
        </w:rPr>
        <w:t>случаях:</w:t>
      </w:r>
    </w:p>
    <w:p w14:paraId="370A01B9" w14:textId="77777777" w:rsidR="00CD1864" w:rsidRPr="001C15D7" w:rsidRDefault="00CD1864" w:rsidP="00CD1864">
      <w:pPr>
        <w:autoSpaceDE w:val="0"/>
        <w:autoSpaceDN w:val="0"/>
        <w:adjustRightInd w:val="0"/>
        <w:spacing w:after="0"/>
        <w:jc w:val="both"/>
        <w:rPr>
          <w:rFonts w:ascii="Times New Roman" w:hAnsi="Times New Roman" w:cs="Times New Roman"/>
          <w:sz w:val="24"/>
          <w:szCs w:val="24"/>
        </w:rPr>
      </w:pPr>
      <w:r w:rsidRPr="001C15D7">
        <w:rPr>
          <w:rFonts w:ascii="Times New Roman" w:hAnsi="Times New Roman" w:cs="Times New Roman"/>
          <w:sz w:val="24"/>
          <w:szCs w:val="24"/>
        </w:rPr>
        <w:lastRenderedPageBreak/>
        <w:t>- уклонения от заключения договора с заказчиком;</w:t>
      </w:r>
    </w:p>
    <w:p w14:paraId="15F0F2D2" w14:textId="77777777" w:rsidR="00CD1864" w:rsidRPr="001C15D7" w:rsidRDefault="00CD1864" w:rsidP="00CD1864">
      <w:pPr>
        <w:autoSpaceDE w:val="0"/>
        <w:autoSpaceDN w:val="0"/>
        <w:adjustRightInd w:val="0"/>
        <w:spacing w:after="0"/>
        <w:jc w:val="both"/>
        <w:rPr>
          <w:rFonts w:ascii="Times New Roman" w:hAnsi="Times New Roman" w:cs="Times New Roman"/>
          <w:sz w:val="24"/>
          <w:szCs w:val="24"/>
        </w:rPr>
      </w:pPr>
      <w:r w:rsidRPr="001C15D7">
        <w:rPr>
          <w:rFonts w:ascii="Times New Roman" w:hAnsi="Times New Roman" w:cs="Times New Roman"/>
          <w:sz w:val="24"/>
          <w:szCs w:val="24"/>
        </w:rPr>
        <w:t>- расторжения договора по решению суда;</w:t>
      </w:r>
    </w:p>
    <w:p w14:paraId="57A0293F" w14:textId="77777777" w:rsidR="00CD1864" w:rsidRPr="001C15D7" w:rsidRDefault="00CD1864" w:rsidP="00CD1864">
      <w:pPr>
        <w:autoSpaceDE w:val="0"/>
        <w:autoSpaceDN w:val="0"/>
        <w:adjustRightInd w:val="0"/>
        <w:spacing w:after="0"/>
        <w:jc w:val="both"/>
        <w:rPr>
          <w:rFonts w:ascii="Times New Roman" w:hAnsi="Times New Roman" w:cs="Times New Roman"/>
          <w:sz w:val="24"/>
          <w:szCs w:val="24"/>
        </w:rPr>
      </w:pPr>
      <w:r w:rsidRPr="001C15D7">
        <w:rPr>
          <w:rFonts w:ascii="Times New Roman" w:hAnsi="Times New Roman" w:cs="Times New Roman"/>
          <w:sz w:val="24"/>
          <w:szCs w:val="24"/>
        </w:rPr>
        <w:t>- расторжения заказчиком, против которого ввели санкции, договора из-за существенных</w:t>
      </w:r>
    </w:p>
    <w:p w14:paraId="013EA2CF" w14:textId="3A2419E8" w:rsidR="00FE63EC" w:rsidRPr="00CD1864" w:rsidRDefault="00CD1864" w:rsidP="00CD1864">
      <w:pPr>
        <w:autoSpaceDE w:val="0"/>
        <w:autoSpaceDN w:val="0"/>
        <w:adjustRightInd w:val="0"/>
        <w:spacing w:after="0"/>
        <w:jc w:val="both"/>
        <w:rPr>
          <w:rFonts w:ascii="Times New Roman" w:hAnsi="Times New Roman" w:cs="Times New Roman"/>
          <w:sz w:val="24"/>
          <w:szCs w:val="24"/>
        </w:rPr>
      </w:pPr>
      <w:r w:rsidRPr="001C15D7">
        <w:rPr>
          <w:rFonts w:ascii="Times New Roman" w:hAnsi="Times New Roman" w:cs="Times New Roman"/>
          <w:sz w:val="24"/>
          <w:szCs w:val="24"/>
        </w:rPr>
        <w:t>нарушений со стороны поставщика.</w:t>
      </w:r>
    </w:p>
    <w:p w14:paraId="50E6886D" w14:textId="56331130" w:rsidR="00CD1864" w:rsidRDefault="00FE63EC" w:rsidP="00352DB7">
      <w:pPr>
        <w:pStyle w:val="a4"/>
        <w:spacing w:before="0" w:beforeAutospacing="0" w:after="0"/>
        <w:jc w:val="both"/>
      </w:pPr>
      <w:r w:rsidRPr="00FE63EC">
        <w:t>13.11. Направление заказчиком сведений, включаемых в реестр недобросовестных поставщиков, в федеральный орган исполнительной власти, уполномоченный на ведение реестра недобросовестных поставщиков, осуществляется в соответствии с Правилами направления заказчиками сведений о недобросовестных участниках закупки и поставщиках (исполнителях, подрядчиках) в федеральный орган исполнительной власти, уполномоченный на ведения реестра недобросовестных поставщиков, утверждёнными постановлением Правительства РФ от 22.11.2012 г. №1211.</w:t>
      </w:r>
    </w:p>
    <w:p w14:paraId="323A7386" w14:textId="77777777" w:rsidR="00522EB4" w:rsidRDefault="00522EB4" w:rsidP="00352DB7">
      <w:pPr>
        <w:pStyle w:val="a4"/>
        <w:spacing w:before="0" w:beforeAutospacing="0" w:after="0"/>
        <w:jc w:val="both"/>
      </w:pPr>
    </w:p>
    <w:p w14:paraId="19E7E488" w14:textId="77777777" w:rsidR="0090179C" w:rsidRPr="0090179C" w:rsidRDefault="00522EB4" w:rsidP="0090179C">
      <w:pPr>
        <w:shd w:val="clear" w:color="auto" w:fill="FFFFFF"/>
        <w:spacing w:after="0" w:line="0" w:lineRule="atLeast"/>
        <w:ind w:right="-19"/>
        <w:jc w:val="center"/>
        <w:rPr>
          <w:rFonts w:ascii="Times New Roman" w:eastAsia="Times New Roman" w:hAnsi="Times New Roman"/>
          <w:b/>
          <w:sz w:val="24"/>
          <w:szCs w:val="24"/>
        </w:rPr>
      </w:pPr>
      <w:r w:rsidRPr="0090179C">
        <w:rPr>
          <w:rFonts w:ascii="Times New Roman" w:eastAsia="Times New Roman" w:hAnsi="Times New Roman"/>
          <w:b/>
          <w:sz w:val="24"/>
          <w:szCs w:val="24"/>
        </w:rPr>
        <w:t>Раздел 14. Обеспечение заявок</w:t>
      </w:r>
      <w:r w:rsidR="0090179C" w:rsidRPr="0090179C">
        <w:rPr>
          <w:rFonts w:ascii="Times New Roman" w:eastAsia="Times New Roman" w:hAnsi="Times New Roman"/>
          <w:b/>
          <w:sz w:val="24"/>
          <w:szCs w:val="24"/>
        </w:rPr>
        <w:t>.</w:t>
      </w:r>
    </w:p>
    <w:p w14:paraId="3845D621" w14:textId="3B08058F" w:rsidR="00522EB4" w:rsidRPr="00522EB4" w:rsidRDefault="0090179C" w:rsidP="00211641">
      <w:pPr>
        <w:shd w:val="clear" w:color="auto" w:fill="FFFFFF"/>
        <w:spacing w:line="0" w:lineRule="atLeast"/>
        <w:ind w:right="-19"/>
        <w:jc w:val="center"/>
        <w:rPr>
          <w:rFonts w:ascii="Times New Roman" w:eastAsia="Times New Roman" w:hAnsi="Times New Roman"/>
          <w:b/>
          <w:sz w:val="24"/>
          <w:szCs w:val="24"/>
        </w:rPr>
      </w:pPr>
      <w:r w:rsidRPr="0090179C">
        <w:rPr>
          <w:rFonts w:ascii="Times New Roman" w:eastAsia="Times New Roman" w:hAnsi="Times New Roman"/>
          <w:b/>
          <w:sz w:val="29"/>
        </w:rPr>
        <w:t xml:space="preserve"> </w:t>
      </w:r>
      <w:r w:rsidRPr="0090179C">
        <w:rPr>
          <w:rFonts w:ascii="Times New Roman" w:eastAsia="Times New Roman" w:hAnsi="Times New Roman"/>
          <w:b/>
          <w:sz w:val="24"/>
          <w:szCs w:val="24"/>
        </w:rPr>
        <w:t>Обеспечение исполнения договора.</w:t>
      </w:r>
    </w:p>
    <w:p w14:paraId="126811D8" w14:textId="112F54A4" w:rsidR="00522EB4" w:rsidRDefault="00522EB4" w:rsidP="00522EB4">
      <w:pPr>
        <w:shd w:val="clear" w:color="auto" w:fill="FFFFFF"/>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14</w:t>
      </w:r>
      <w:r w:rsidRPr="00503163">
        <w:rPr>
          <w:rFonts w:ascii="Times New Roman" w:hAnsi="Times New Roman" w:cs="Times New Roman"/>
          <w:sz w:val="24"/>
          <w:szCs w:val="24"/>
        </w:rPr>
        <w:t xml:space="preserve">.1. При осуществлении конкурентной закупки Заказчик вправе предусмотреть в документации о закупке требование обеспечения заявок в случае, если начальная (максимальная) цена договора превышает пять миллионов рублей. </w:t>
      </w:r>
    </w:p>
    <w:p w14:paraId="3D81411E" w14:textId="10F48F6F" w:rsidR="00522EB4" w:rsidRDefault="00522EB4" w:rsidP="00522EB4">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14</w:t>
      </w:r>
      <w:r w:rsidRPr="00503163">
        <w:rPr>
          <w:rFonts w:ascii="Times New Roman" w:hAnsi="Times New Roman" w:cs="Times New Roman"/>
          <w:sz w:val="24"/>
          <w:szCs w:val="24"/>
        </w:rPr>
        <w:t xml:space="preserve">.2. Если Заказчиком установлено требование обеспечения заявок, размер такого обеспечения не может превышать пяти процентов начальной (максимальной) цены договора. </w:t>
      </w:r>
    </w:p>
    <w:p w14:paraId="22ABF7D6" w14:textId="5BFDAE5F" w:rsidR="00522EB4" w:rsidRDefault="00522EB4" w:rsidP="00522EB4">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03163">
        <w:rPr>
          <w:rFonts w:ascii="Times New Roman" w:hAnsi="Times New Roman" w:cs="Times New Roman"/>
          <w:sz w:val="24"/>
          <w:szCs w:val="24"/>
        </w:rPr>
        <w:t>1</w:t>
      </w:r>
      <w:r>
        <w:rPr>
          <w:rFonts w:ascii="Times New Roman" w:hAnsi="Times New Roman" w:cs="Times New Roman"/>
          <w:sz w:val="24"/>
          <w:szCs w:val="24"/>
        </w:rPr>
        <w:t>4</w:t>
      </w:r>
      <w:r w:rsidRPr="00503163">
        <w:rPr>
          <w:rFonts w:ascii="Times New Roman" w:hAnsi="Times New Roman" w:cs="Times New Roman"/>
          <w:sz w:val="24"/>
          <w:szCs w:val="24"/>
        </w:rPr>
        <w:t xml:space="preserve">.3. Если иное не предусмотрено документацией о закупке, обеспечение заявки на участие в закупке может предоставляться участником закупки путем внесения денежных средств на счет, указанный в документации о закупке, или безотзывной независимой гарантии. Выбор способа обеспечения заявки на участие в закупке из числа указанных в документации о закупке осуществляется участником закупки. </w:t>
      </w:r>
    </w:p>
    <w:p w14:paraId="3A4FA1B6" w14:textId="2741653B" w:rsidR="00522EB4" w:rsidRDefault="00522EB4" w:rsidP="00522EB4">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03163">
        <w:rPr>
          <w:rFonts w:ascii="Times New Roman" w:hAnsi="Times New Roman" w:cs="Times New Roman"/>
          <w:sz w:val="24"/>
          <w:szCs w:val="24"/>
        </w:rPr>
        <w:t>1</w:t>
      </w:r>
      <w:r>
        <w:rPr>
          <w:rFonts w:ascii="Times New Roman" w:hAnsi="Times New Roman" w:cs="Times New Roman"/>
          <w:sz w:val="24"/>
          <w:szCs w:val="24"/>
        </w:rPr>
        <w:t>4</w:t>
      </w:r>
      <w:r w:rsidRPr="00503163">
        <w:rPr>
          <w:rFonts w:ascii="Times New Roman" w:hAnsi="Times New Roman" w:cs="Times New Roman"/>
          <w:sz w:val="24"/>
          <w:szCs w:val="24"/>
        </w:rPr>
        <w:t>.4. В случае осуществления закупки у субъектов МСП Заказчик устанавливает требования к обеспечению заявок с учетом особенностей, предусмотренных пунктами 1</w:t>
      </w:r>
      <w:r>
        <w:rPr>
          <w:rFonts w:ascii="Times New Roman" w:hAnsi="Times New Roman" w:cs="Times New Roman"/>
          <w:sz w:val="24"/>
          <w:szCs w:val="24"/>
        </w:rPr>
        <w:t>4</w:t>
      </w:r>
      <w:r w:rsidRPr="00503163">
        <w:rPr>
          <w:rFonts w:ascii="Times New Roman" w:hAnsi="Times New Roman" w:cs="Times New Roman"/>
          <w:sz w:val="24"/>
          <w:szCs w:val="24"/>
        </w:rPr>
        <w:t>.5- 1</w:t>
      </w:r>
      <w:r>
        <w:rPr>
          <w:rFonts w:ascii="Times New Roman" w:hAnsi="Times New Roman" w:cs="Times New Roman"/>
          <w:sz w:val="24"/>
          <w:szCs w:val="24"/>
        </w:rPr>
        <w:t>4</w:t>
      </w:r>
      <w:r w:rsidRPr="00503163">
        <w:rPr>
          <w:rFonts w:ascii="Times New Roman" w:hAnsi="Times New Roman" w:cs="Times New Roman"/>
          <w:sz w:val="24"/>
          <w:szCs w:val="24"/>
        </w:rPr>
        <w:t xml:space="preserve">.7 Положения о закупке и Положения об особенностях участия субъектов МСП в закупках. </w:t>
      </w:r>
    </w:p>
    <w:p w14:paraId="1BFB9C36" w14:textId="2A9DD57C" w:rsidR="00522EB4" w:rsidRDefault="00522EB4" w:rsidP="00522EB4">
      <w:pPr>
        <w:shd w:val="clear" w:color="auto" w:fill="FFFFFF"/>
        <w:spacing w:after="0"/>
        <w:jc w:val="both"/>
        <w:rPr>
          <w:rFonts w:ascii="Times New Roman" w:hAnsi="Times New Roman" w:cs="Times New Roman"/>
          <w:sz w:val="24"/>
          <w:szCs w:val="24"/>
        </w:rPr>
      </w:pPr>
      <w:r w:rsidRPr="00503163">
        <w:rPr>
          <w:rFonts w:ascii="Times New Roman" w:hAnsi="Times New Roman" w:cs="Times New Roman"/>
          <w:sz w:val="24"/>
          <w:szCs w:val="24"/>
        </w:rPr>
        <w:t>1</w:t>
      </w:r>
      <w:r>
        <w:rPr>
          <w:rFonts w:ascii="Times New Roman" w:hAnsi="Times New Roman" w:cs="Times New Roman"/>
          <w:sz w:val="24"/>
          <w:szCs w:val="24"/>
        </w:rPr>
        <w:t>4</w:t>
      </w:r>
      <w:r w:rsidRPr="00503163">
        <w:rPr>
          <w:rFonts w:ascii="Times New Roman" w:hAnsi="Times New Roman" w:cs="Times New Roman"/>
          <w:sz w:val="24"/>
          <w:szCs w:val="24"/>
        </w:rPr>
        <w:t xml:space="preserve">.5. Независимая гарантия, предоставляемая в качестве обеспечения заявки на участие в конкурентной закупке с участием МСП, должна соответствовать следующим требованиям: </w:t>
      </w:r>
    </w:p>
    <w:p w14:paraId="1EA475F9" w14:textId="77777777" w:rsidR="00522EB4" w:rsidRDefault="00522EB4" w:rsidP="00522EB4">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03163">
        <w:rPr>
          <w:rFonts w:ascii="Times New Roman" w:hAnsi="Times New Roman" w:cs="Times New Roman"/>
          <w:sz w:val="24"/>
          <w:szCs w:val="24"/>
        </w:rPr>
        <w:t xml:space="preserve">1) независимая гарантия должна быть выдана гарантом, предусмотренным частью 1 статьи 45 Закона № 44-ФЗ; </w:t>
      </w:r>
    </w:p>
    <w:p w14:paraId="264E8755" w14:textId="77777777" w:rsidR="00522EB4" w:rsidRDefault="00522EB4" w:rsidP="00522EB4">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03163">
        <w:rPr>
          <w:rFonts w:ascii="Times New Roman" w:hAnsi="Times New Roman" w:cs="Times New Roman"/>
          <w:sz w:val="24"/>
          <w:szCs w:val="24"/>
        </w:rPr>
        <w:t xml:space="preserve">2) информация о независимой гарантии должна быть включена в реестр независимых гарантий, предусмотренный частью 8 статьи 45 Закона № 44-ФЗ; </w:t>
      </w:r>
    </w:p>
    <w:p w14:paraId="2DAA925C" w14:textId="77777777" w:rsidR="00522EB4" w:rsidRDefault="00522EB4" w:rsidP="00522EB4">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03163">
        <w:rPr>
          <w:rFonts w:ascii="Times New Roman" w:hAnsi="Times New Roman" w:cs="Times New Roman"/>
          <w:sz w:val="24"/>
          <w:szCs w:val="24"/>
        </w:rPr>
        <w:t xml:space="preserve">3) независимая гарантия не может быть отозвана выдавшим ее гарантом; </w:t>
      </w:r>
    </w:p>
    <w:p w14:paraId="03BD9C08" w14:textId="77777777" w:rsidR="00522EB4" w:rsidRDefault="00522EB4" w:rsidP="00522EB4">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03163">
        <w:rPr>
          <w:rFonts w:ascii="Times New Roman" w:hAnsi="Times New Roman" w:cs="Times New Roman"/>
          <w:sz w:val="24"/>
          <w:szCs w:val="24"/>
        </w:rPr>
        <w:t xml:space="preserve">4) независимая гарантия должна содержать: </w:t>
      </w:r>
    </w:p>
    <w:p w14:paraId="1C1792C2" w14:textId="77777777" w:rsidR="00522EB4" w:rsidRDefault="00522EB4" w:rsidP="00522EB4">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03163">
        <w:rPr>
          <w:rFonts w:ascii="Times New Roman" w:hAnsi="Times New Roman" w:cs="Times New Roman"/>
          <w:sz w:val="24"/>
          <w:szCs w:val="24"/>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33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 </w:t>
      </w:r>
    </w:p>
    <w:p w14:paraId="4F65EAA0" w14:textId="77777777" w:rsidR="00522EB4" w:rsidRDefault="00522EB4" w:rsidP="00522EB4">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03163">
        <w:rPr>
          <w:rFonts w:ascii="Times New Roman" w:hAnsi="Times New Roman" w:cs="Times New Roman"/>
          <w:sz w:val="24"/>
          <w:szCs w:val="24"/>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настоящей статьи; </w:t>
      </w:r>
    </w:p>
    <w:p w14:paraId="13E6E747" w14:textId="77777777" w:rsidR="00522EB4" w:rsidRDefault="00522EB4" w:rsidP="00522EB4">
      <w:pPr>
        <w:shd w:val="clear" w:color="auto" w:fill="FFFFFF"/>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03163">
        <w:rPr>
          <w:rFonts w:ascii="Times New Roman" w:hAnsi="Times New Roman" w:cs="Times New Roman"/>
          <w:sz w:val="24"/>
          <w:szCs w:val="24"/>
        </w:rPr>
        <w:t xml:space="preserve">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 </w:t>
      </w:r>
    </w:p>
    <w:p w14:paraId="1C433888" w14:textId="546F9CCF" w:rsidR="00522EB4" w:rsidRDefault="00522EB4" w:rsidP="00522EB4">
      <w:pPr>
        <w:shd w:val="clear" w:color="auto" w:fill="FFFFFF"/>
        <w:spacing w:after="0"/>
        <w:jc w:val="both"/>
        <w:rPr>
          <w:rFonts w:ascii="Times New Roman" w:hAnsi="Times New Roman" w:cs="Times New Roman"/>
          <w:sz w:val="24"/>
          <w:szCs w:val="24"/>
        </w:rPr>
      </w:pPr>
      <w:r w:rsidRPr="00503163">
        <w:rPr>
          <w:rFonts w:ascii="Times New Roman" w:hAnsi="Times New Roman" w:cs="Times New Roman"/>
          <w:sz w:val="24"/>
          <w:szCs w:val="24"/>
        </w:rPr>
        <w:lastRenderedPageBreak/>
        <w:t>1</w:t>
      </w:r>
      <w:r>
        <w:rPr>
          <w:rFonts w:ascii="Times New Roman" w:hAnsi="Times New Roman" w:cs="Times New Roman"/>
          <w:sz w:val="24"/>
          <w:szCs w:val="24"/>
        </w:rPr>
        <w:t>4</w:t>
      </w:r>
      <w:r w:rsidRPr="00503163">
        <w:rPr>
          <w:rFonts w:ascii="Times New Roman" w:hAnsi="Times New Roman" w:cs="Times New Roman"/>
          <w:sz w:val="24"/>
          <w:szCs w:val="24"/>
        </w:rPr>
        <w:t>.6. Несоответствие независимой гарантии, предоставленной участником закупки с участием МСП, требованиям, предусмотренным пунктом 1</w:t>
      </w:r>
      <w:r>
        <w:rPr>
          <w:rFonts w:ascii="Times New Roman" w:hAnsi="Times New Roman" w:cs="Times New Roman"/>
          <w:sz w:val="24"/>
          <w:szCs w:val="24"/>
        </w:rPr>
        <w:t>4</w:t>
      </w:r>
      <w:r w:rsidRPr="00503163">
        <w:rPr>
          <w:rFonts w:ascii="Times New Roman" w:hAnsi="Times New Roman" w:cs="Times New Roman"/>
          <w:sz w:val="24"/>
          <w:szCs w:val="24"/>
        </w:rPr>
        <w:t xml:space="preserve">.5 Положения, является основанием для отказа в принятии ее заказчиком. </w:t>
      </w:r>
    </w:p>
    <w:p w14:paraId="59DC738D" w14:textId="64B1A212" w:rsidR="00522EB4" w:rsidRDefault="00522EB4" w:rsidP="00522EB4">
      <w:pPr>
        <w:shd w:val="clear" w:color="auto" w:fill="FFFFFF"/>
        <w:spacing w:after="0"/>
        <w:jc w:val="both"/>
        <w:rPr>
          <w:rFonts w:ascii="Times New Roman" w:hAnsi="Times New Roman" w:cs="Times New Roman"/>
          <w:sz w:val="24"/>
          <w:szCs w:val="24"/>
        </w:rPr>
      </w:pPr>
      <w:r w:rsidRPr="00503163">
        <w:rPr>
          <w:rFonts w:ascii="Times New Roman" w:hAnsi="Times New Roman" w:cs="Times New Roman"/>
          <w:sz w:val="24"/>
          <w:szCs w:val="24"/>
        </w:rPr>
        <w:t>1</w:t>
      </w:r>
      <w:r>
        <w:rPr>
          <w:rFonts w:ascii="Times New Roman" w:hAnsi="Times New Roman" w:cs="Times New Roman"/>
          <w:sz w:val="24"/>
          <w:szCs w:val="24"/>
        </w:rPr>
        <w:t>4</w:t>
      </w:r>
      <w:r w:rsidRPr="00503163">
        <w:rPr>
          <w:rFonts w:ascii="Times New Roman" w:hAnsi="Times New Roman" w:cs="Times New Roman"/>
          <w:sz w:val="24"/>
          <w:szCs w:val="24"/>
        </w:rPr>
        <w:t xml:space="preserve">.7.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 </w:t>
      </w:r>
    </w:p>
    <w:p w14:paraId="7949C043" w14:textId="68858C04" w:rsidR="00522EB4" w:rsidRDefault="00522EB4" w:rsidP="00522EB4">
      <w:pPr>
        <w:shd w:val="clear" w:color="auto" w:fill="FFFFFF"/>
        <w:tabs>
          <w:tab w:val="left" w:pos="284"/>
          <w:tab w:val="left" w:pos="567"/>
        </w:tabs>
        <w:spacing w:after="0"/>
        <w:jc w:val="both"/>
        <w:rPr>
          <w:rFonts w:ascii="Times New Roman" w:hAnsi="Times New Roman" w:cs="Times New Roman"/>
          <w:sz w:val="24"/>
          <w:szCs w:val="24"/>
        </w:rPr>
      </w:pPr>
      <w:r w:rsidRPr="00503163">
        <w:rPr>
          <w:rFonts w:ascii="Times New Roman" w:hAnsi="Times New Roman" w:cs="Times New Roman"/>
          <w:sz w:val="24"/>
          <w:szCs w:val="24"/>
        </w:rPr>
        <w:t>1</w:t>
      </w:r>
      <w:r>
        <w:rPr>
          <w:rFonts w:ascii="Times New Roman" w:hAnsi="Times New Roman" w:cs="Times New Roman"/>
          <w:sz w:val="24"/>
          <w:szCs w:val="24"/>
        </w:rPr>
        <w:t>4</w:t>
      </w:r>
      <w:r w:rsidRPr="00503163">
        <w:rPr>
          <w:rFonts w:ascii="Times New Roman" w:hAnsi="Times New Roman" w:cs="Times New Roman"/>
          <w:sz w:val="24"/>
          <w:szCs w:val="24"/>
        </w:rPr>
        <w:t xml:space="preserve">.8. В случаях, предусмотренных частью 26 статьи 3.2 Закона № 223-ФЗ, денежные средства, внесенные на специальный банковский счет в качестве обеспечения заявки на участие в конкурентной закупке с участием МСП, перечисляются банком на счет заказчика, указанный в извещении об осуществлении конкурентной закупки с участием МСП,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МСП. </w:t>
      </w:r>
    </w:p>
    <w:p w14:paraId="1D61B497" w14:textId="34F9A6EC" w:rsidR="00522EB4" w:rsidRDefault="00522EB4" w:rsidP="00522EB4">
      <w:pPr>
        <w:shd w:val="clear" w:color="auto" w:fill="FFFFFF"/>
        <w:tabs>
          <w:tab w:val="left" w:pos="426"/>
          <w:tab w:val="left" w:pos="709"/>
        </w:tabs>
        <w:spacing w:after="0"/>
        <w:jc w:val="both"/>
        <w:rPr>
          <w:rFonts w:ascii="Times New Roman" w:hAnsi="Times New Roman" w:cs="Times New Roman"/>
          <w:sz w:val="24"/>
          <w:szCs w:val="24"/>
        </w:rPr>
      </w:pPr>
      <w:r w:rsidRPr="00503163">
        <w:rPr>
          <w:rFonts w:ascii="Times New Roman" w:hAnsi="Times New Roman" w:cs="Times New Roman"/>
          <w:sz w:val="24"/>
          <w:szCs w:val="24"/>
        </w:rPr>
        <w:t>1</w:t>
      </w:r>
      <w:r>
        <w:rPr>
          <w:rFonts w:ascii="Times New Roman" w:hAnsi="Times New Roman" w:cs="Times New Roman"/>
          <w:sz w:val="24"/>
          <w:szCs w:val="24"/>
        </w:rPr>
        <w:t>4</w:t>
      </w:r>
      <w:r w:rsidRPr="00503163">
        <w:rPr>
          <w:rFonts w:ascii="Times New Roman" w:hAnsi="Times New Roman" w:cs="Times New Roman"/>
          <w:sz w:val="24"/>
          <w:szCs w:val="24"/>
        </w:rPr>
        <w:t xml:space="preserve">.9. Денежные средства, внесенные в качестве обеспечения заявки, возвращаются на счет участника закупки в течение не более чем пяти рабочих дней с даты наступления одного из следующих случаев: </w:t>
      </w:r>
    </w:p>
    <w:p w14:paraId="4859CE36" w14:textId="77777777" w:rsidR="00522EB4" w:rsidRDefault="00522EB4" w:rsidP="00522EB4">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03163">
        <w:rPr>
          <w:rFonts w:ascii="Times New Roman" w:hAnsi="Times New Roman" w:cs="Times New Roman"/>
          <w:sz w:val="24"/>
          <w:szCs w:val="24"/>
        </w:rPr>
        <w:t xml:space="preserve">1) подписание итогового протокола (за исключением победителя закупки и участника закупки, заявке которого присвоен второй порядковый номер); </w:t>
      </w:r>
    </w:p>
    <w:p w14:paraId="3848C0CA" w14:textId="77777777" w:rsidR="00522EB4" w:rsidRDefault="00522EB4" w:rsidP="00522EB4">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03163">
        <w:rPr>
          <w:rFonts w:ascii="Times New Roman" w:hAnsi="Times New Roman" w:cs="Times New Roman"/>
          <w:sz w:val="24"/>
          <w:szCs w:val="24"/>
        </w:rPr>
        <w:t xml:space="preserve">2) подписание договора (участнику закупки, с которым заключается договор, и участнику закупки, заявке которого присвоен второй порядковый номер); </w:t>
      </w:r>
    </w:p>
    <w:p w14:paraId="5A18D0AF" w14:textId="77777777" w:rsidR="00522EB4" w:rsidRDefault="00522EB4" w:rsidP="00522EB4">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03163">
        <w:rPr>
          <w:rFonts w:ascii="Times New Roman" w:hAnsi="Times New Roman" w:cs="Times New Roman"/>
          <w:sz w:val="24"/>
          <w:szCs w:val="24"/>
        </w:rPr>
        <w:t xml:space="preserve">3) отмена закупки; </w:t>
      </w:r>
    </w:p>
    <w:p w14:paraId="050AB879" w14:textId="77777777" w:rsidR="00522EB4" w:rsidRDefault="00522EB4" w:rsidP="00522EB4">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03163">
        <w:rPr>
          <w:rFonts w:ascii="Times New Roman" w:hAnsi="Times New Roman" w:cs="Times New Roman"/>
          <w:sz w:val="24"/>
          <w:szCs w:val="24"/>
        </w:rPr>
        <w:t xml:space="preserve">4) отзыв заявки на участие в закупке до окончания срока подачи заявок; </w:t>
      </w:r>
    </w:p>
    <w:p w14:paraId="0753A6D8" w14:textId="77777777" w:rsidR="00522EB4" w:rsidRDefault="00522EB4" w:rsidP="00522EB4">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03163">
        <w:rPr>
          <w:rFonts w:ascii="Times New Roman" w:hAnsi="Times New Roman" w:cs="Times New Roman"/>
          <w:sz w:val="24"/>
          <w:szCs w:val="24"/>
        </w:rPr>
        <w:t xml:space="preserve">5) получение заявки на участие в закупке после окончания срока подачи заявок; </w:t>
      </w:r>
    </w:p>
    <w:p w14:paraId="2F345861" w14:textId="77777777" w:rsidR="00522EB4" w:rsidRDefault="00522EB4" w:rsidP="00522EB4">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03163">
        <w:rPr>
          <w:rFonts w:ascii="Times New Roman" w:hAnsi="Times New Roman" w:cs="Times New Roman"/>
          <w:sz w:val="24"/>
          <w:szCs w:val="24"/>
        </w:rPr>
        <w:t xml:space="preserve">6) отказ от заключения договора с участником закупки. </w:t>
      </w:r>
    </w:p>
    <w:p w14:paraId="062F45A7" w14:textId="77777777" w:rsidR="00522EB4" w:rsidRDefault="00522EB4" w:rsidP="00522EB4">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03163">
        <w:rPr>
          <w:rFonts w:ascii="Times New Roman" w:hAnsi="Times New Roman" w:cs="Times New Roman"/>
          <w:sz w:val="24"/>
          <w:szCs w:val="24"/>
        </w:rPr>
        <w:t>Возврат независимой гарантии в случаях, указанных в настоящем пункте, Заказчиком предоставившему ее лицу или гаранту не осуществляется, взыскание по ней не производится.</w:t>
      </w:r>
    </w:p>
    <w:p w14:paraId="5E8FC4EC" w14:textId="77777777" w:rsidR="00522EB4" w:rsidRDefault="00522EB4" w:rsidP="00522EB4">
      <w:pPr>
        <w:shd w:val="clear" w:color="auto" w:fill="FFFFFF"/>
        <w:spacing w:after="0"/>
        <w:jc w:val="both"/>
        <w:rPr>
          <w:rFonts w:ascii="Times New Roman" w:hAnsi="Times New Roman" w:cs="Times New Roman"/>
          <w:sz w:val="24"/>
          <w:szCs w:val="24"/>
        </w:rPr>
      </w:pPr>
      <w:r w:rsidRPr="005031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3163">
        <w:rPr>
          <w:rFonts w:ascii="Times New Roman" w:hAnsi="Times New Roman" w:cs="Times New Roman"/>
          <w:sz w:val="24"/>
          <w:szCs w:val="24"/>
        </w:rPr>
        <w:t>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 а также в случае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4C8286D9" w14:textId="1412EC23" w:rsidR="00522EB4" w:rsidRDefault="00522EB4" w:rsidP="00522EB4">
      <w:pPr>
        <w:shd w:val="clear" w:color="auto" w:fill="FFFFFF"/>
        <w:spacing w:after="0"/>
        <w:jc w:val="both"/>
        <w:rPr>
          <w:rFonts w:ascii="Times New Roman" w:hAnsi="Times New Roman" w:cs="Times New Roman"/>
          <w:sz w:val="24"/>
          <w:szCs w:val="24"/>
        </w:rPr>
      </w:pPr>
      <w:r w:rsidRPr="00503163">
        <w:rPr>
          <w:rFonts w:ascii="Times New Roman" w:hAnsi="Times New Roman" w:cs="Times New Roman"/>
          <w:sz w:val="24"/>
          <w:szCs w:val="24"/>
        </w:rPr>
        <w:t>1</w:t>
      </w:r>
      <w:r>
        <w:rPr>
          <w:rFonts w:ascii="Times New Roman" w:hAnsi="Times New Roman" w:cs="Times New Roman"/>
          <w:sz w:val="24"/>
          <w:szCs w:val="24"/>
        </w:rPr>
        <w:t>4</w:t>
      </w:r>
      <w:r w:rsidRPr="00503163">
        <w:rPr>
          <w:rFonts w:ascii="Times New Roman" w:hAnsi="Times New Roman" w:cs="Times New Roman"/>
          <w:sz w:val="24"/>
          <w:szCs w:val="24"/>
        </w:rPr>
        <w:t>.10. Заказчик вправе в дополнение к способам обеспечения заявки, перечисленным в пункте 1</w:t>
      </w:r>
      <w:r>
        <w:rPr>
          <w:rFonts w:ascii="Times New Roman" w:hAnsi="Times New Roman" w:cs="Times New Roman"/>
          <w:sz w:val="24"/>
          <w:szCs w:val="24"/>
        </w:rPr>
        <w:t>4</w:t>
      </w:r>
      <w:r w:rsidRPr="00503163">
        <w:rPr>
          <w:rFonts w:ascii="Times New Roman" w:hAnsi="Times New Roman" w:cs="Times New Roman"/>
          <w:sz w:val="24"/>
          <w:szCs w:val="24"/>
        </w:rPr>
        <w:t>.3 Положения о закупке, предусмотреть в документации и (или) извещении о закупке иные способы обеспечения заявки, требования и (или) порядок их предоставления и возврата. При этом Заказчик должен соблюдать требования, предусмотренные пунктами 1</w:t>
      </w:r>
      <w:r>
        <w:rPr>
          <w:rFonts w:ascii="Times New Roman" w:hAnsi="Times New Roman" w:cs="Times New Roman"/>
          <w:sz w:val="24"/>
          <w:szCs w:val="24"/>
        </w:rPr>
        <w:t>4</w:t>
      </w:r>
      <w:r w:rsidRPr="00503163">
        <w:rPr>
          <w:rFonts w:ascii="Times New Roman" w:hAnsi="Times New Roman" w:cs="Times New Roman"/>
          <w:sz w:val="24"/>
          <w:szCs w:val="24"/>
        </w:rPr>
        <w:t>.1 и 1</w:t>
      </w:r>
      <w:r>
        <w:rPr>
          <w:rFonts w:ascii="Times New Roman" w:hAnsi="Times New Roman" w:cs="Times New Roman"/>
          <w:sz w:val="24"/>
          <w:szCs w:val="24"/>
        </w:rPr>
        <w:t>4</w:t>
      </w:r>
      <w:r w:rsidRPr="00503163">
        <w:rPr>
          <w:rFonts w:ascii="Times New Roman" w:hAnsi="Times New Roman" w:cs="Times New Roman"/>
          <w:sz w:val="24"/>
          <w:szCs w:val="24"/>
        </w:rPr>
        <w:t xml:space="preserve">.2 Положения о закупке. </w:t>
      </w:r>
    </w:p>
    <w:p w14:paraId="467C0900" w14:textId="1C3E7967" w:rsidR="00522EB4" w:rsidRDefault="00522EB4" w:rsidP="00522EB4">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03163">
        <w:rPr>
          <w:rFonts w:ascii="Times New Roman" w:hAnsi="Times New Roman" w:cs="Times New Roman"/>
          <w:sz w:val="24"/>
          <w:szCs w:val="24"/>
        </w:rPr>
        <w:t>1</w:t>
      </w:r>
      <w:r>
        <w:rPr>
          <w:rFonts w:ascii="Times New Roman" w:hAnsi="Times New Roman" w:cs="Times New Roman"/>
          <w:sz w:val="24"/>
          <w:szCs w:val="24"/>
        </w:rPr>
        <w:t>4</w:t>
      </w:r>
      <w:r w:rsidRPr="00503163">
        <w:rPr>
          <w:rFonts w:ascii="Times New Roman" w:hAnsi="Times New Roman" w:cs="Times New Roman"/>
          <w:sz w:val="24"/>
          <w:szCs w:val="24"/>
        </w:rPr>
        <w:t xml:space="preserve">.11. Если Заказчиком осуществляется закупка, участниками которой являются только субъекты МСП, размер обеспечения заявки не может превышать 2 процента начальной (максимальной) цены договора (цены лота). </w:t>
      </w:r>
    </w:p>
    <w:p w14:paraId="1F721A7F" w14:textId="22578C90" w:rsidR="00522EB4" w:rsidRDefault="00522EB4" w:rsidP="00522EB4">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03163">
        <w:rPr>
          <w:rFonts w:ascii="Times New Roman" w:hAnsi="Times New Roman" w:cs="Times New Roman"/>
          <w:sz w:val="24"/>
          <w:szCs w:val="24"/>
        </w:rPr>
        <w:t>1</w:t>
      </w:r>
      <w:r>
        <w:rPr>
          <w:rFonts w:ascii="Times New Roman" w:hAnsi="Times New Roman" w:cs="Times New Roman"/>
          <w:sz w:val="24"/>
          <w:szCs w:val="24"/>
        </w:rPr>
        <w:t>4</w:t>
      </w:r>
      <w:r w:rsidRPr="00503163">
        <w:rPr>
          <w:rFonts w:ascii="Times New Roman" w:hAnsi="Times New Roman" w:cs="Times New Roman"/>
          <w:sz w:val="24"/>
          <w:szCs w:val="24"/>
        </w:rPr>
        <w:t xml:space="preserve">.12. При осуществлении конкурентной закупки, участниками которой являются только  субъекты 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w:t>
      </w:r>
      <w:r w:rsidRPr="00503163">
        <w:rPr>
          <w:rFonts w:ascii="Times New Roman" w:hAnsi="Times New Roman" w:cs="Times New Roman"/>
          <w:sz w:val="24"/>
          <w:szCs w:val="24"/>
        </w:rPr>
        <w:lastRenderedPageBreak/>
        <w:t xml:space="preserve">банке, включенном в перечень банков, определенный Правительством Российской Федерации в соответствии с Федеральным законом № 44-ФЗ (далее - специальный счет). </w:t>
      </w:r>
    </w:p>
    <w:p w14:paraId="776F3746" w14:textId="24CAD7A6" w:rsidR="00522EB4" w:rsidRDefault="00522EB4" w:rsidP="00522EB4">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03163">
        <w:rPr>
          <w:rFonts w:ascii="Times New Roman" w:hAnsi="Times New Roman" w:cs="Times New Roman"/>
          <w:sz w:val="24"/>
          <w:szCs w:val="24"/>
        </w:rPr>
        <w:t>1</w:t>
      </w:r>
      <w:r>
        <w:rPr>
          <w:rFonts w:ascii="Times New Roman" w:hAnsi="Times New Roman" w:cs="Times New Roman"/>
          <w:sz w:val="24"/>
          <w:szCs w:val="24"/>
        </w:rPr>
        <w:t>4</w:t>
      </w:r>
      <w:r w:rsidRPr="00503163">
        <w:rPr>
          <w:rFonts w:ascii="Times New Roman" w:hAnsi="Times New Roman" w:cs="Times New Roman"/>
          <w:sz w:val="24"/>
          <w:szCs w:val="24"/>
        </w:rPr>
        <w:t xml:space="preserve">.13. При осуществлении конкурентной закупки, участниками которой являются только субъекты МСП, в случае, если Заказчиком в документации и (или) извещении о закупке установлено требование о предоставлении обеспечения заявки на участие в закупке, в течение одного часа с момента окончания срока подачи заявок на участие в конкурентной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необходимом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 </w:t>
      </w:r>
    </w:p>
    <w:p w14:paraId="00A88107" w14:textId="6123037C" w:rsidR="00522EB4" w:rsidRDefault="00522EB4" w:rsidP="00522EB4">
      <w:pPr>
        <w:shd w:val="clear" w:color="auto" w:fill="FFFFFF"/>
        <w:spacing w:after="0"/>
        <w:jc w:val="both"/>
        <w:rPr>
          <w:rFonts w:ascii="Times New Roman" w:hAnsi="Times New Roman" w:cs="Times New Roman"/>
          <w:sz w:val="24"/>
          <w:szCs w:val="24"/>
        </w:rPr>
      </w:pPr>
      <w:r w:rsidRPr="00503163">
        <w:rPr>
          <w:rFonts w:ascii="Times New Roman" w:hAnsi="Times New Roman" w:cs="Times New Roman"/>
          <w:sz w:val="24"/>
          <w:szCs w:val="24"/>
        </w:rPr>
        <w:t>1</w:t>
      </w:r>
      <w:r>
        <w:rPr>
          <w:rFonts w:ascii="Times New Roman" w:hAnsi="Times New Roman" w:cs="Times New Roman"/>
          <w:sz w:val="24"/>
          <w:szCs w:val="24"/>
        </w:rPr>
        <w:t>4</w:t>
      </w:r>
      <w:r w:rsidRPr="00503163">
        <w:rPr>
          <w:rFonts w:ascii="Times New Roman" w:hAnsi="Times New Roman" w:cs="Times New Roman"/>
          <w:sz w:val="24"/>
          <w:szCs w:val="24"/>
        </w:rPr>
        <w:t xml:space="preserve">.14. Денежные средства, внесенные в качестве обеспечения заявки на участие в закупке, участниками которой являются только субъекты МСП, возвращаются: </w:t>
      </w:r>
    </w:p>
    <w:p w14:paraId="5B6AA21D" w14:textId="77777777" w:rsidR="00522EB4" w:rsidRDefault="00522EB4" w:rsidP="00522EB4">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03163">
        <w:rPr>
          <w:rFonts w:ascii="Times New Roman" w:hAnsi="Times New Roman" w:cs="Times New Roman"/>
          <w:sz w:val="24"/>
          <w:szCs w:val="24"/>
        </w:rPr>
        <w:t xml:space="preserve">1)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 </w:t>
      </w:r>
    </w:p>
    <w:p w14:paraId="24DA11B2" w14:textId="77777777" w:rsidR="00522EB4" w:rsidRDefault="00522EB4" w:rsidP="00522EB4">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03163">
        <w:rPr>
          <w:rFonts w:ascii="Times New Roman" w:hAnsi="Times New Roman" w:cs="Times New Roman"/>
          <w:sz w:val="24"/>
          <w:szCs w:val="24"/>
        </w:rPr>
        <w:t xml:space="preserve">2)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 </w:t>
      </w:r>
    </w:p>
    <w:p w14:paraId="1F8D43A0" w14:textId="6826C8CB" w:rsidR="00FC580C" w:rsidRDefault="00522EB4" w:rsidP="002D0562">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03163">
        <w:rPr>
          <w:rFonts w:ascii="Times New Roman" w:hAnsi="Times New Roman" w:cs="Times New Roman"/>
          <w:sz w:val="24"/>
          <w:szCs w:val="24"/>
        </w:rPr>
        <w:t>До 1 апреля 2023 года в отношении независимой гарантии, указанной в абзаце первом части 31 статьи 3</w:t>
      </w:r>
      <w:r w:rsidR="00672633">
        <w:rPr>
          <w:rFonts w:ascii="Times New Roman" w:hAnsi="Times New Roman" w:cs="Times New Roman"/>
          <w:sz w:val="24"/>
          <w:szCs w:val="24"/>
        </w:rPr>
        <w:t>.</w:t>
      </w:r>
      <w:r w:rsidRPr="00503163">
        <w:rPr>
          <w:rFonts w:ascii="Times New Roman" w:hAnsi="Times New Roman" w:cs="Times New Roman"/>
          <w:sz w:val="24"/>
          <w:szCs w:val="24"/>
        </w:rPr>
        <w:t>4 Закона №223-ФЗ и предоставляемой в качестве обеспечения исполнения договора, заключаемого по результатам конкурентной закупки с участием субъектов МСП, требование пункта 2 части 14.1 статьи 3</w:t>
      </w:r>
      <w:r w:rsidR="00672633">
        <w:rPr>
          <w:rFonts w:ascii="Times New Roman" w:hAnsi="Times New Roman" w:cs="Times New Roman"/>
          <w:sz w:val="24"/>
          <w:szCs w:val="24"/>
        </w:rPr>
        <w:t>.</w:t>
      </w:r>
      <w:r w:rsidRPr="00503163">
        <w:rPr>
          <w:rFonts w:ascii="Times New Roman" w:hAnsi="Times New Roman" w:cs="Times New Roman"/>
          <w:sz w:val="24"/>
          <w:szCs w:val="24"/>
        </w:rPr>
        <w:t>4 Закона № 223-ФЗ не применяется.</w:t>
      </w:r>
    </w:p>
    <w:p w14:paraId="3CEE60F7" w14:textId="7287C173" w:rsidR="006D226B" w:rsidRPr="0090179C" w:rsidRDefault="006D226B" w:rsidP="0090179C">
      <w:pPr>
        <w:shd w:val="clear" w:color="auto" w:fill="FFFFFF"/>
        <w:jc w:val="both"/>
        <w:rPr>
          <w:rFonts w:ascii="Times New Roman" w:hAnsi="Times New Roman" w:cs="Times New Roman"/>
          <w:sz w:val="24"/>
          <w:szCs w:val="24"/>
        </w:rPr>
      </w:pPr>
      <w:r w:rsidRPr="00503163">
        <w:rPr>
          <w:rFonts w:ascii="Times New Roman" w:hAnsi="Times New Roman" w:cs="Times New Roman"/>
          <w:sz w:val="24"/>
          <w:szCs w:val="24"/>
        </w:rPr>
        <w:t xml:space="preserve">независимой гарантии. </w:t>
      </w:r>
    </w:p>
    <w:p w14:paraId="25FB1B07" w14:textId="2BDE3928" w:rsidR="002542F7" w:rsidRPr="0090179C" w:rsidRDefault="0090179C" w:rsidP="0090179C">
      <w:pPr>
        <w:shd w:val="clear" w:color="auto" w:fill="FFFFFF"/>
        <w:spacing w:line="0" w:lineRule="atLeast"/>
        <w:ind w:right="-19"/>
        <w:rPr>
          <w:rFonts w:ascii="Times New Roman" w:eastAsia="Times New Roman" w:hAnsi="Times New Roman"/>
          <w:b/>
          <w:sz w:val="24"/>
          <w:szCs w:val="24"/>
          <w:u w:val="single"/>
        </w:rPr>
      </w:pPr>
      <w:r w:rsidRPr="0090179C">
        <w:rPr>
          <w:rFonts w:ascii="Times New Roman" w:eastAsia="Times New Roman" w:hAnsi="Times New Roman"/>
          <w:b/>
          <w:sz w:val="24"/>
          <w:szCs w:val="24"/>
          <w:u w:val="single"/>
        </w:rPr>
        <w:t>14.15.</w:t>
      </w:r>
      <w:r w:rsidR="002542F7" w:rsidRPr="0090179C">
        <w:rPr>
          <w:rFonts w:ascii="Times New Roman" w:eastAsia="Times New Roman" w:hAnsi="Times New Roman"/>
          <w:b/>
          <w:sz w:val="24"/>
          <w:szCs w:val="24"/>
          <w:u w:val="single"/>
        </w:rPr>
        <w:t xml:space="preserve"> Обеспечение исполнения договора</w:t>
      </w:r>
      <w:r w:rsidR="00895051">
        <w:rPr>
          <w:rFonts w:ascii="Times New Roman" w:eastAsia="Times New Roman" w:hAnsi="Times New Roman"/>
          <w:b/>
          <w:sz w:val="24"/>
          <w:szCs w:val="24"/>
          <w:u w:val="single"/>
        </w:rPr>
        <w:t>.</w:t>
      </w:r>
    </w:p>
    <w:p w14:paraId="2D489889" w14:textId="5D1556E1" w:rsidR="002542F7" w:rsidRPr="002E596B" w:rsidRDefault="002542F7" w:rsidP="002542F7">
      <w:pPr>
        <w:shd w:val="clear" w:color="auto" w:fill="FFFFFF"/>
        <w:spacing w:after="0" w:line="260" w:lineRule="auto"/>
        <w:ind w:right="20" w:firstLine="727"/>
        <w:jc w:val="both"/>
        <w:rPr>
          <w:rFonts w:ascii="Times New Roman" w:eastAsia="Times New Roman" w:hAnsi="Times New Roman"/>
          <w:sz w:val="24"/>
          <w:szCs w:val="24"/>
        </w:rPr>
      </w:pPr>
      <w:r w:rsidRPr="002E596B">
        <w:rPr>
          <w:rFonts w:ascii="Times New Roman" w:eastAsia="Times New Roman" w:hAnsi="Times New Roman"/>
          <w:sz w:val="24"/>
          <w:szCs w:val="24"/>
        </w:rPr>
        <w:t>Заказчиком в документации о закупке, проекте договора может быть установлено требование обеспечения исполнения договора.</w:t>
      </w:r>
    </w:p>
    <w:p w14:paraId="55109410" w14:textId="77777777" w:rsidR="002542F7" w:rsidRPr="002E596B" w:rsidRDefault="002542F7" w:rsidP="002542F7">
      <w:pPr>
        <w:shd w:val="clear" w:color="auto" w:fill="FFFFFF"/>
        <w:spacing w:after="0" w:line="1" w:lineRule="exact"/>
        <w:rPr>
          <w:rFonts w:ascii="Times New Roman" w:eastAsia="Times New Roman" w:hAnsi="Times New Roman"/>
          <w:sz w:val="24"/>
          <w:szCs w:val="24"/>
        </w:rPr>
      </w:pPr>
    </w:p>
    <w:p w14:paraId="780D10E9" w14:textId="5E205960" w:rsidR="002542F7" w:rsidRPr="002E596B" w:rsidRDefault="0090179C" w:rsidP="0090179C">
      <w:pPr>
        <w:shd w:val="clear" w:color="auto" w:fill="FFFFFF"/>
        <w:spacing w:after="0" w:line="239" w:lineRule="auto"/>
        <w:jc w:val="both"/>
        <w:rPr>
          <w:rFonts w:ascii="Times New Roman" w:eastAsia="Times New Roman" w:hAnsi="Times New Roman"/>
          <w:sz w:val="24"/>
          <w:szCs w:val="24"/>
        </w:rPr>
      </w:pPr>
      <w:bookmarkStart w:id="80" w:name="_Hlk121380899"/>
      <w:r>
        <w:rPr>
          <w:rFonts w:ascii="Times New Roman" w:eastAsia="Times New Roman" w:hAnsi="Times New Roman"/>
          <w:sz w:val="24"/>
          <w:szCs w:val="24"/>
        </w:rPr>
        <w:t>14.16</w:t>
      </w:r>
      <w:bookmarkEnd w:id="80"/>
      <w:r>
        <w:rPr>
          <w:rFonts w:ascii="Times New Roman" w:eastAsia="Times New Roman" w:hAnsi="Times New Roman"/>
          <w:sz w:val="24"/>
          <w:szCs w:val="24"/>
        </w:rPr>
        <w:t xml:space="preserve">. </w:t>
      </w:r>
      <w:r w:rsidR="002542F7" w:rsidRPr="002E596B">
        <w:rPr>
          <w:rFonts w:ascii="Times New Roman" w:eastAsia="Times New Roman" w:hAnsi="Times New Roman"/>
          <w:sz w:val="24"/>
          <w:szCs w:val="24"/>
        </w:rPr>
        <w:t xml:space="preserve"> 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если иное не предусмотрено Положением о закупке.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w:t>
      </w:r>
    </w:p>
    <w:p w14:paraId="5347CD64" w14:textId="6D16073E" w:rsidR="002542F7" w:rsidRPr="002E596B" w:rsidRDefault="0090179C" w:rsidP="0090179C">
      <w:pPr>
        <w:shd w:val="clear" w:color="auto" w:fill="FFFFFF"/>
        <w:spacing w:after="0" w:line="239" w:lineRule="auto"/>
        <w:jc w:val="both"/>
        <w:rPr>
          <w:rFonts w:ascii="Times New Roman" w:eastAsia="Times New Roman" w:hAnsi="Times New Roman"/>
          <w:sz w:val="24"/>
          <w:szCs w:val="24"/>
        </w:rPr>
      </w:pPr>
      <w:r>
        <w:rPr>
          <w:rFonts w:ascii="Times New Roman" w:eastAsia="Times New Roman" w:hAnsi="Times New Roman"/>
          <w:sz w:val="24"/>
          <w:szCs w:val="24"/>
        </w:rPr>
        <w:t>14.17</w:t>
      </w:r>
      <w:r w:rsidR="002542F7" w:rsidRPr="002E596B">
        <w:rPr>
          <w:rFonts w:ascii="Times New Roman" w:eastAsia="Times New Roman" w:hAnsi="Times New Roman"/>
          <w:sz w:val="24"/>
          <w:szCs w:val="24"/>
        </w:rPr>
        <w:t xml:space="preserve">. При наличии в документации о закупке, проекте договора требования об обеспечении исполнения договора в документации о закупке дополнительно должны быть предусмотрены антидемпинговые меры, а именно: если ценовое предложение участника закупки, с которым заключается договор, на 25 % и более ниже начальной (максимальной) цены договора/начальной (максимальной) цены единицы товара, работы, услуги, установленной в документации о закупке, такой участник закупки предоставляет </w:t>
      </w:r>
      <w:r w:rsidR="002542F7" w:rsidRPr="002E596B">
        <w:rPr>
          <w:rFonts w:ascii="Times New Roman" w:eastAsia="Times New Roman" w:hAnsi="Times New Roman"/>
          <w:sz w:val="24"/>
          <w:szCs w:val="24"/>
        </w:rPr>
        <w:lastRenderedPageBreak/>
        <w:t>обеспечение исполнения договора в размере, превышающем</w:t>
      </w:r>
      <w:r w:rsidR="002542F7">
        <w:rPr>
          <w:rFonts w:ascii="Times New Roman" w:eastAsia="Times New Roman" w:hAnsi="Times New Roman"/>
          <w:sz w:val="24"/>
          <w:szCs w:val="24"/>
        </w:rPr>
        <w:t xml:space="preserve"> в </w:t>
      </w:r>
      <w:r w:rsidR="002542F7" w:rsidRPr="002E596B">
        <w:rPr>
          <w:rFonts w:ascii="Times New Roman" w:eastAsia="Times New Roman" w:hAnsi="Times New Roman"/>
          <w:sz w:val="24"/>
          <w:szCs w:val="24"/>
        </w:rPr>
        <w:t>полтора раза размер обеспечения исполнения договора, указанный в документации о закупке, но не менее чем в размере аванса, если проектом договора предусмотрена выплата аванса.</w:t>
      </w:r>
    </w:p>
    <w:p w14:paraId="6E5C79E9" w14:textId="27308989" w:rsidR="002542F7" w:rsidRPr="002E596B" w:rsidRDefault="0090179C" w:rsidP="0090179C">
      <w:pPr>
        <w:shd w:val="clear" w:color="auto" w:fill="FFFFFF"/>
        <w:spacing w:after="0" w:line="245" w:lineRule="auto"/>
        <w:ind w:right="20"/>
        <w:rPr>
          <w:rFonts w:ascii="Times New Roman" w:eastAsia="Times New Roman" w:hAnsi="Times New Roman"/>
          <w:sz w:val="24"/>
          <w:szCs w:val="24"/>
        </w:rPr>
      </w:pPr>
      <w:r>
        <w:rPr>
          <w:rFonts w:ascii="Times New Roman" w:eastAsia="Times New Roman" w:hAnsi="Times New Roman"/>
          <w:sz w:val="24"/>
          <w:szCs w:val="24"/>
        </w:rPr>
        <w:t>14.18</w:t>
      </w:r>
      <w:r w:rsidR="002542F7" w:rsidRPr="002E596B">
        <w:rPr>
          <w:rFonts w:ascii="Times New Roman" w:eastAsia="Times New Roman" w:hAnsi="Times New Roman"/>
          <w:sz w:val="24"/>
          <w:szCs w:val="24"/>
        </w:rPr>
        <w:t>. Договор заключается после предоставления участником закупки, с которым заключается договор, обеспечения исполнения договора.</w:t>
      </w:r>
    </w:p>
    <w:p w14:paraId="6CBDDFB2" w14:textId="77777777" w:rsidR="002542F7" w:rsidRPr="002E596B" w:rsidRDefault="002542F7" w:rsidP="002542F7">
      <w:pPr>
        <w:shd w:val="clear" w:color="auto" w:fill="FFFFFF"/>
        <w:spacing w:after="0" w:line="1" w:lineRule="exact"/>
        <w:rPr>
          <w:rFonts w:ascii="Times New Roman" w:eastAsia="Times New Roman" w:hAnsi="Times New Roman"/>
          <w:sz w:val="24"/>
          <w:szCs w:val="24"/>
        </w:rPr>
      </w:pPr>
    </w:p>
    <w:p w14:paraId="4B3B99D6" w14:textId="4D8CE021" w:rsidR="002542F7" w:rsidRPr="002E4B19" w:rsidRDefault="00895051" w:rsidP="002542F7">
      <w:pPr>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sz w:val="24"/>
          <w:szCs w:val="24"/>
        </w:rPr>
        <w:t>14.19</w:t>
      </w:r>
      <w:r w:rsidR="002542F7" w:rsidRPr="002E4B19">
        <w:rPr>
          <w:rFonts w:ascii="Times New Roman" w:hAnsi="Times New Roman" w:cs="Times New Roman"/>
          <w:sz w:val="24"/>
          <w:szCs w:val="24"/>
        </w:rPr>
        <w:t>. Исполнение договора может обеспечиваться предоставлением независимой</w:t>
      </w:r>
      <w:r w:rsidR="002542F7">
        <w:rPr>
          <w:rFonts w:ascii="Times New Roman" w:hAnsi="Times New Roman" w:cs="Times New Roman"/>
          <w:sz w:val="24"/>
          <w:szCs w:val="24"/>
        </w:rPr>
        <w:t xml:space="preserve"> </w:t>
      </w:r>
      <w:r w:rsidR="002542F7" w:rsidRPr="002E4B19">
        <w:rPr>
          <w:rFonts w:ascii="Times New Roman" w:hAnsi="Times New Roman" w:cs="Times New Roman"/>
          <w:sz w:val="24"/>
          <w:szCs w:val="24"/>
        </w:rPr>
        <w:t>гарантии или внесением денежных средств на указанный Заказчиком счет. Способ</w:t>
      </w:r>
      <w:r w:rsidR="002542F7">
        <w:rPr>
          <w:rFonts w:ascii="Times New Roman" w:hAnsi="Times New Roman" w:cs="Times New Roman"/>
          <w:sz w:val="24"/>
          <w:szCs w:val="24"/>
        </w:rPr>
        <w:t xml:space="preserve"> </w:t>
      </w:r>
      <w:r w:rsidR="002542F7" w:rsidRPr="002E4B19">
        <w:rPr>
          <w:rFonts w:ascii="Times New Roman" w:hAnsi="Times New Roman" w:cs="Times New Roman"/>
          <w:sz w:val="24"/>
          <w:szCs w:val="24"/>
        </w:rPr>
        <w:t>обеспечения исполнения договора определяется участником закупки, с которым заключается</w:t>
      </w:r>
      <w:r w:rsidR="002542F7">
        <w:rPr>
          <w:rFonts w:ascii="Times New Roman" w:hAnsi="Times New Roman" w:cs="Times New Roman"/>
          <w:sz w:val="24"/>
          <w:szCs w:val="24"/>
        </w:rPr>
        <w:t xml:space="preserve"> </w:t>
      </w:r>
      <w:r w:rsidR="002542F7" w:rsidRPr="002E4B19">
        <w:rPr>
          <w:rFonts w:ascii="Times New Roman" w:hAnsi="Times New Roman" w:cs="Times New Roman"/>
          <w:sz w:val="24"/>
          <w:szCs w:val="24"/>
        </w:rPr>
        <w:t>договор, самостоятельно.</w:t>
      </w:r>
    </w:p>
    <w:p w14:paraId="48898F6B" w14:textId="4D2EF893" w:rsidR="002542F7" w:rsidRPr="002E4B19" w:rsidRDefault="00895051" w:rsidP="002542F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14.20. </w:t>
      </w:r>
      <w:r w:rsidR="002542F7" w:rsidRPr="002E4B19">
        <w:rPr>
          <w:rFonts w:ascii="Times New Roman" w:hAnsi="Times New Roman" w:cs="Times New Roman"/>
          <w:sz w:val="24"/>
          <w:szCs w:val="24"/>
        </w:rPr>
        <w:t>Независимая гарантия, выданная участнику закупки банком для целей обеспечения исполнения договора, должна быть выдана банком, имеющим право выдавать независимые гарантии в рамках Закона № 44-ФЗ. Срок действия независимой гарантии должен превышать срок действия договора не менее чем на один месяц.</w:t>
      </w:r>
    </w:p>
    <w:p w14:paraId="604FCC31" w14:textId="47522AB9" w:rsidR="002542F7" w:rsidRPr="002E596B" w:rsidRDefault="00895051" w:rsidP="00895051">
      <w:pPr>
        <w:shd w:val="clear" w:color="auto" w:fill="FFFFFF"/>
        <w:spacing w:after="0" w:line="241" w:lineRule="auto"/>
        <w:ind w:left="20" w:right="20"/>
        <w:jc w:val="both"/>
        <w:rPr>
          <w:rFonts w:ascii="Times New Roman" w:eastAsia="Times New Roman" w:hAnsi="Times New Roman"/>
          <w:sz w:val="24"/>
          <w:szCs w:val="24"/>
        </w:rPr>
      </w:pPr>
      <w:r>
        <w:rPr>
          <w:rFonts w:ascii="Times New Roman" w:eastAsia="Times New Roman" w:hAnsi="Times New Roman"/>
          <w:sz w:val="24"/>
          <w:szCs w:val="24"/>
        </w:rPr>
        <w:t xml:space="preserve">14.21. </w:t>
      </w:r>
      <w:r w:rsidR="002542F7" w:rsidRPr="002E596B">
        <w:rPr>
          <w:rFonts w:ascii="Times New Roman" w:eastAsia="Times New Roman" w:hAnsi="Times New Roman"/>
          <w:sz w:val="24"/>
          <w:szCs w:val="24"/>
        </w:rPr>
        <w:t>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70596936" w14:textId="5747D7D4" w:rsidR="002542F7" w:rsidRPr="002E596B" w:rsidRDefault="00895051" w:rsidP="00895051">
      <w:pPr>
        <w:shd w:val="clear" w:color="auto" w:fill="FFFFFF"/>
        <w:spacing w:after="0" w:line="241" w:lineRule="auto"/>
        <w:jc w:val="both"/>
        <w:rPr>
          <w:rFonts w:ascii="Times New Roman" w:eastAsia="Times New Roman" w:hAnsi="Times New Roman"/>
          <w:sz w:val="24"/>
          <w:szCs w:val="24"/>
        </w:rPr>
      </w:pPr>
      <w:r>
        <w:rPr>
          <w:rFonts w:ascii="Times New Roman" w:eastAsia="Times New Roman" w:hAnsi="Times New Roman"/>
          <w:sz w:val="24"/>
          <w:szCs w:val="24"/>
        </w:rPr>
        <w:t xml:space="preserve">14.22. </w:t>
      </w:r>
      <w:r w:rsidR="002542F7" w:rsidRPr="002E596B">
        <w:rPr>
          <w:rFonts w:ascii="Times New Roman" w:eastAsia="Times New Roman" w:hAnsi="Times New Roman"/>
          <w:sz w:val="24"/>
          <w:szCs w:val="24"/>
        </w:rPr>
        <w:t>В ходе исполнения договора поставщик (подрядчик, исполнитель) вправе предоставить Заказчику обеспечение исполнения договора, уменьшенное соразмерно объему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14:paraId="31262EA9" w14:textId="73A359D1" w:rsidR="002542F7" w:rsidRDefault="00895051" w:rsidP="002542F7">
      <w:pPr>
        <w:tabs>
          <w:tab w:val="left" w:pos="709"/>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14.23. </w:t>
      </w:r>
      <w:r w:rsidR="002542F7" w:rsidRPr="00657D54">
        <w:rPr>
          <w:rFonts w:ascii="Times New Roman" w:hAnsi="Times New Roman" w:cs="Times New Roman"/>
          <w:sz w:val="24"/>
          <w:szCs w:val="24"/>
        </w:rPr>
        <w:t>Денежные средства, внесенные в качестве обеспечения исполнения договора,</w:t>
      </w:r>
      <w:r w:rsidR="002542F7">
        <w:rPr>
          <w:rFonts w:ascii="Times New Roman" w:hAnsi="Times New Roman" w:cs="Times New Roman"/>
          <w:sz w:val="24"/>
          <w:szCs w:val="24"/>
        </w:rPr>
        <w:t xml:space="preserve"> </w:t>
      </w:r>
      <w:r w:rsidR="002542F7" w:rsidRPr="00657D54">
        <w:rPr>
          <w:rFonts w:ascii="Times New Roman" w:hAnsi="Times New Roman" w:cs="Times New Roman"/>
          <w:sz w:val="24"/>
          <w:szCs w:val="24"/>
        </w:rPr>
        <w:t>возвращаются на счет участника закупки в течение не более чем десяти рабочих дней с даты</w:t>
      </w:r>
      <w:r w:rsidR="002542F7">
        <w:rPr>
          <w:rFonts w:ascii="Times New Roman" w:hAnsi="Times New Roman" w:cs="Times New Roman"/>
          <w:sz w:val="24"/>
          <w:szCs w:val="24"/>
        </w:rPr>
        <w:t xml:space="preserve"> </w:t>
      </w:r>
      <w:r w:rsidR="002542F7" w:rsidRPr="00657D54">
        <w:rPr>
          <w:rFonts w:ascii="Times New Roman" w:hAnsi="Times New Roman" w:cs="Times New Roman"/>
          <w:sz w:val="24"/>
          <w:szCs w:val="24"/>
        </w:rPr>
        <w:t>получения Заказчиком от поставщика (подрядчика, исполнителя) соответствующего</w:t>
      </w:r>
      <w:r w:rsidR="002542F7">
        <w:rPr>
          <w:rFonts w:ascii="Times New Roman" w:hAnsi="Times New Roman" w:cs="Times New Roman"/>
          <w:sz w:val="24"/>
          <w:szCs w:val="24"/>
        </w:rPr>
        <w:t xml:space="preserve"> </w:t>
      </w:r>
      <w:r w:rsidR="002542F7" w:rsidRPr="00657D54">
        <w:rPr>
          <w:rFonts w:ascii="Times New Roman" w:hAnsi="Times New Roman" w:cs="Times New Roman"/>
          <w:sz w:val="24"/>
          <w:szCs w:val="24"/>
        </w:rPr>
        <w:t>требования и при условии надлежащего исполнения им всех обязательств по договору.</w:t>
      </w:r>
      <w:r w:rsidR="002542F7">
        <w:rPr>
          <w:rFonts w:ascii="Times New Roman" w:hAnsi="Times New Roman" w:cs="Times New Roman"/>
          <w:sz w:val="24"/>
          <w:szCs w:val="24"/>
        </w:rPr>
        <w:t xml:space="preserve"> </w:t>
      </w:r>
    </w:p>
    <w:p w14:paraId="20D8CE8E" w14:textId="77777777" w:rsidR="002542F7" w:rsidRPr="00657D54" w:rsidRDefault="002542F7" w:rsidP="002542F7">
      <w:pPr>
        <w:tabs>
          <w:tab w:val="left" w:pos="709"/>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57D54">
        <w:rPr>
          <w:rFonts w:ascii="Times New Roman" w:hAnsi="Times New Roman" w:cs="Times New Roman"/>
          <w:sz w:val="24"/>
          <w:szCs w:val="24"/>
        </w:rPr>
        <w:t>Возврат независимой гарантии в случае, указанном в настоящем пункте Положения о</w:t>
      </w:r>
      <w:r>
        <w:rPr>
          <w:rFonts w:ascii="Times New Roman" w:hAnsi="Times New Roman" w:cs="Times New Roman"/>
          <w:sz w:val="24"/>
          <w:szCs w:val="24"/>
        </w:rPr>
        <w:t xml:space="preserve"> </w:t>
      </w:r>
      <w:r w:rsidRPr="00657D54">
        <w:rPr>
          <w:rFonts w:ascii="Times New Roman" w:hAnsi="Times New Roman" w:cs="Times New Roman"/>
          <w:sz w:val="24"/>
          <w:szCs w:val="24"/>
        </w:rPr>
        <w:t>закупке, Заказчиком предоставившему ее лицу или гаранту не осуществляется, взыскание по</w:t>
      </w:r>
      <w:r>
        <w:rPr>
          <w:rFonts w:ascii="Times New Roman" w:hAnsi="Times New Roman" w:cs="Times New Roman"/>
          <w:sz w:val="24"/>
          <w:szCs w:val="24"/>
        </w:rPr>
        <w:t xml:space="preserve"> </w:t>
      </w:r>
      <w:r w:rsidRPr="00657D54">
        <w:rPr>
          <w:rFonts w:ascii="Times New Roman" w:hAnsi="Times New Roman" w:cs="Times New Roman"/>
          <w:sz w:val="24"/>
          <w:szCs w:val="24"/>
        </w:rPr>
        <w:t>ней не производится.</w:t>
      </w:r>
    </w:p>
    <w:p w14:paraId="3878EA2A" w14:textId="1C528458" w:rsidR="002542F7" w:rsidRPr="00657D54" w:rsidRDefault="00895051" w:rsidP="002542F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14.24. </w:t>
      </w:r>
      <w:r w:rsidR="002542F7" w:rsidRPr="00657D54">
        <w:rPr>
          <w:rFonts w:ascii="Times New Roman" w:hAnsi="Times New Roman" w:cs="Times New Roman"/>
          <w:sz w:val="24"/>
          <w:szCs w:val="24"/>
        </w:rPr>
        <w:t>В случае осуществления закупки, участниками которой являются субъекты МСП,</w:t>
      </w:r>
      <w:r w:rsidR="002542F7">
        <w:rPr>
          <w:rFonts w:ascii="Times New Roman" w:hAnsi="Times New Roman" w:cs="Times New Roman"/>
          <w:sz w:val="24"/>
          <w:szCs w:val="24"/>
        </w:rPr>
        <w:t xml:space="preserve"> </w:t>
      </w:r>
      <w:r w:rsidR="002542F7" w:rsidRPr="00657D54">
        <w:rPr>
          <w:rFonts w:ascii="Times New Roman" w:hAnsi="Times New Roman" w:cs="Times New Roman"/>
          <w:sz w:val="24"/>
          <w:szCs w:val="24"/>
        </w:rPr>
        <w:t>размер обеспечения исполнения договора:</w:t>
      </w:r>
    </w:p>
    <w:p w14:paraId="11BC192A" w14:textId="77777777" w:rsidR="002542F7" w:rsidRPr="00657D54" w:rsidRDefault="002542F7" w:rsidP="002542F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57D54">
        <w:rPr>
          <w:rFonts w:ascii="Times New Roman" w:hAnsi="Times New Roman" w:cs="Times New Roman"/>
          <w:sz w:val="24"/>
          <w:szCs w:val="24"/>
        </w:rPr>
        <w:t>1.1) не может превышать 5 процентов начальной (максимальной) цены договора (цены</w:t>
      </w:r>
      <w:r>
        <w:rPr>
          <w:rFonts w:ascii="Times New Roman" w:hAnsi="Times New Roman" w:cs="Times New Roman"/>
          <w:sz w:val="24"/>
          <w:szCs w:val="24"/>
        </w:rPr>
        <w:t xml:space="preserve"> </w:t>
      </w:r>
      <w:r w:rsidRPr="00657D54">
        <w:rPr>
          <w:rFonts w:ascii="Times New Roman" w:hAnsi="Times New Roman" w:cs="Times New Roman"/>
          <w:sz w:val="24"/>
          <w:szCs w:val="24"/>
        </w:rPr>
        <w:t>лота), если договором не предусмотрена выплата аванса;</w:t>
      </w:r>
    </w:p>
    <w:p w14:paraId="781E13CE" w14:textId="77777777" w:rsidR="002542F7" w:rsidRPr="00657D54" w:rsidRDefault="002542F7" w:rsidP="002542F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57D54">
        <w:rPr>
          <w:rFonts w:ascii="Times New Roman" w:hAnsi="Times New Roman" w:cs="Times New Roman"/>
          <w:sz w:val="24"/>
          <w:szCs w:val="24"/>
        </w:rPr>
        <w:t>1.2) устанавливается в размере аванса, если договором предусмотрена выплата аванса.</w:t>
      </w:r>
    </w:p>
    <w:p w14:paraId="34EAC4D7" w14:textId="77777777" w:rsidR="002542F7" w:rsidRPr="00657D54" w:rsidRDefault="002542F7" w:rsidP="002542F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57D54">
        <w:rPr>
          <w:rFonts w:ascii="Times New Roman" w:hAnsi="Times New Roman" w:cs="Times New Roman"/>
          <w:sz w:val="24"/>
          <w:szCs w:val="24"/>
        </w:rPr>
        <w:t>При этом такое обеспечение может предоставляться участником закупки по его выбору</w:t>
      </w:r>
      <w:r>
        <w:rPr>
          <w:rFonts w:ascii="Times New Roman" w:hAnsi="Times New Roman" w:cs="Times New Roman"/>
          <w:sz w:val="24"/>
          <w:szCs w:val="24"/>
        </w:rPr>
        <w:t xml:space="preserve"> </w:t>
      </w:r>
      <w:r w:rsidRPr="00657D54">
        <w:rPr>
          <w:rFonts w:ascii="Times New Roman" w:hAnsi="Times New Roman" w:cs="Times New Roman"/>
          <w:sz w:val="24"/>
          <w:szCs w:val="24"/>
        </w:rPr>
        <w:t>путем внесения денежных средств на счет, указанный Заказчиком в документации о закупке</w:t>
      </w:r>
      <w:r>
        <w:rPr>
          <w:rFonts w:ascii="Times New Roman" w:hAnsi="Times New Roman" w:cs="Times New Roman"/>
          <w:sz w:val="24"/>
          <w:szCs w:val="24"/>
        </w:rPr>
        <w:t xml:space="preserve"> </w:t>
      </w:r>
      <w:r w:rsidRPr="00657D54">
        <w:rPr>
          <w:rFonts w:ascii="Times New Roman" w:hAnsi="Times New Roman" w:cs="Times New Roman"/>
          <w:sz w:val="24"/>
          <w:szCs w:val="24"/>
        </w:rPr>
        <w:t>путем предоставления независимой гарантии или иным способом, предусмотренным</w:t>
      </w:r>
      <w:r>
        <w:rPr>
          <w:rFonts w:ascii="Times New Roman" w:hAnsi="Times New Roman" w:cs="Times New Roman"/>
          <w:sz w:val="24"/>
          <w:szCs w:val="24"/>
        </w:rPr>
        <w:t xml:space="preserve"> </w:t>
      </w:r>
      <w:r w:rsidRPr="00657D54">
        <w:rPr>
          <w:rFonts w:ascii="Times New Roman" w:hAnsi="Times New Roman" w:cs="Times New Roman"/>
          <w:sz w:val="24"/>
          <w:szCs w:val="24"/>
        </w:rPr>
        <w:t>документацией о закупке.</w:t>
      </w:r>
    </w:p>
    <w:p w14:paraId="2D8E4173" w14:textId="56C87471" w:rsidR="002542F7" w:rsidRPr="00657D54" w:rsidRDefault="00895051" w:rsidP="002542F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14.25. </w:t>
      </w:r>
      <w:r w:rsidR="002542F7" w:rsidRPr="00657D54">
        <w:rPr>
          <w:rFonts w:ascii="Times New Roman" w:hAnsi="Times New Roman" w:cs="Times New Roman"/>
          <w:sz w:val="24"/>
          <w:szCs w:val="24"/>
        </w:rPr>
        <w:t>В отношении независимой гарантии, предоставляемой в качестве обеспечения</w:t>
      </w:r>
      <w:r w:rsidR="002542F7">
        <w:rPr>
          <w:rFonts w:ascii="Times New Roman" w:hAnsi="Times New Roman" w:cs="Times New Roman"/>
          <w:sz w:val="24"/>
          <w:szCs w:val="24"/>
        </w:rPr>
        <w:t xml:space="preserve"> </w:t>
      </w:r>
      <w:r w:rsidR="002542F7" w:rsidRPr="00657D54">
        <w:rPr>
          <w:rFonts w:ascii="Times New Roman" w:hAnsi="Times New Roman" w:cs="Times New Roman"/>
          <w:sz w:val="24"/>
          <w:szCs w:val="24"/>
        </w:rPr>
        <w:t>исполнения договора, заключаемого по результатам конкурентной закупки с участием</w:t>
      </w:r>
      <w:r w:rsidR="002542F7">
        <w:rPr>
          <w:rFonts w:ascii="Times New Roman" w:hAnsi="Times New Roman" w:cs="Times New Roman"/>
          <w:sz w:val="24"/>
          <w:szCs w:val="24"/>
        </w:rPr>
        <w:t xml:space="preserve"> </w:t>
      </w:r>
      <w:r w:rsidR="002542F7" w:rsidRPr="00657D54">
        <w:rPr>
          <w:rFonts w:ascii="Times New Roman" w:hAnsi="Times New Roman" w:cs="Times New Roman"/>
          <w:sz w:val="24"/>
          <w:szCs w:val="24"/>
        </w:rPr>
        <w:t>субъектов МСП, применяются положения подпунктов 1 - 3, 4а, 4б пункта 1</w:t>
      </w:r>
      <w:r w:rsidR="0090179C">
        <w:rPr>
          <w:rFonts w:ascii="Times New Roman" w:hAnsi="Times New Roman" w:cs="Times New Roman"/>
          <w:sz w:val="24"/>
          <w:szCs w:val="24"/>
        </w:rPr>
        <w:t>4</w:t>
      </w:r>
      <w:r w:rsidR="002542F7" w:rsidRPr="00657D54">
        <w:rPr>
          <w:rFonts w:ascii="Times New Roman" w:hAnsi="Times New Roman" w:cs="Times New Roman"/>
          <w:sz w:val="24"/>
          <w:szCs w:val="24"/>
        </w:rPr>
        <w:t>.5, пунктов 1</w:t>
      </w:r>
      <w:r w:rsidR="0090179C">
        <w:rPr>
          <w:rFonts w:ascii="Times New Roman" w:hAnsi="Times New Roman" w:cs="Times New Roman"/>
          <w:sz w:val="24"/>
          <w:szCs w:val="24"/>
        </w:rPr>
        <w:t>4</w:t>
      </w:r>
      <w:r w:rsidR="002542F7" w:rsidRPr="00657D54">
        <w:rPr>
          <w:rFonts w:ascii="Times New Roman" w:hAnsi="Times New Roman" w:cs="Times New Roman"/>
          <w:sz w:val="24"/>
          <w:szCs w:val="24"/>
        </w:rPr>
        <w:t>.6 и</w:t>
      </w:r>
      <w:r w:rsidR="002542F7">
        <w:rPr>
          <w:rFonts w:ascii="Times New Roman" w:hAnsi="Times New Roman" w:cs="Times New Roman"/>
          <w:sz w:val="24"/>
          <w:szCs w:val="24"/>
        </w:rPr>
        <w:t xml:space="preserve"> </w:t>
      </w:r>
      <w:r w:rsidR="002542F7" w:rsidRPr="00657D54">
        <w:rPr>
          <w:rFonts w:ascii="Times New Roman" w:hAnsi="Times New Roman" w:cs="Times New Roman"/>
          <w:sz w:val="24"/>
          <w:szCs w:val="24"/>
        </w:rPr>
        <w:t>1</w:t>
      </w:r>
      <w:r w:rsidR="0090179C">
        <w:rPr>
          <w:rFonts w:ascii="Times New Roman" w:hAnsi="Times New Roman" w:cs="Times New Roman"/>
          <w:sz w:val="24"/>
          <w:szCs w:val="24"/>
        </w:rPr>
        <w:t>4</w:t>
      </w:r>
      <w:r w:rsidR="002542F7" w:rsidRPr="00657D54">
        <w:rPr>
          <w:rFonts w:ascii="Times New Roman" w:hAnsi="Times New Roman" w:cs="Times New Roman"/>
          <w:sz w:val="24"/>
          <w:szCs w:val="24"/>
        </w:rPr>
        <w:t>.7 настоящего Положения. При этом такая независимая гарантия:</w:t>
      </w:r>
    </w:p>
    <w:p w14:paraId="4571AE58" w14:textId="77777777" w:rsidR="002542F7" w:rsidRPr="00657D54" w:rsidRDefault="002542F7" w:rsidP="002542F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57D54">
        <w:rPr>
          <w:rFonts w:ascii="Times New Roman" w:hAnsi="Times New Roman" w:cs="Times New Roman"/>
          <w:sz w:val="24"/>
          <w:szCs w:val="24"/>
        </w:rPr>
        <w:t>1) должна содержать указание на срок ее действия, который не может составлять менее</w:t>
      </w:r>
      <w:r>
        <w:rPr>
          <w:rFonts w:ascii="Times New Roman" w:hAnsi="Times New Roman" w:cs="Times New Roman"/>
          <w:sz w:val="24"/>
          <w:szCs w:val="24"/>
        </w:rPr>
        <w:t xml:space="preserve"> </w:t>
      </w:r>
      <w:r w:rsidRPr="00657D54">
        <w:rPr>
          <w:rFonts w:ascii="Times New Roman" w:hAnsi="Times New Roman" w:cs="Times New Roman"/>
          <w:sz w:val="24"/>
          <w:szCs w:val="24"/>
        </w:rPr>
        <w:t xml:space="preserve">одного месяца с даты </w:t>
      </w:r>
      <w:proofErr w:type="gramStart"/>
      <w:r w:rsidRPr="00657D54">
        <w:rPr>
          <w:rFonts w:ascii="Times New Roman" w:hAnsi="Times New Roman" w:cs="Times New Roman"/>
          <w:sz w:val="24"/>
          <w:szCs w:val="24"/>
        </w:rPr>
        <w:t>окончания</w:t>
      </w:r>
      <w:proofErr w:type="gramEnd"/>
      <w:r w:rsidRPr="00657D54">
        <w:rPr>
          <w:rFonts w:ascii="Times New Roman" w:hAnsi="Times New Roman" w:cs="Times New Roman"/>
          <w:sz w:val="24"/>
          <w:szCs w:val="24"/>
        </w:rPr>
        <w:t xml:space="preserve"> предусмотренного извещением об осуществлении</w:t>
      </w:r>
      <w:r>
        <w:rPr>
          <w:rFonts w:ascii="Times New Roman" w:hAnsi="Times New Roman" w:cs="Times New Roman"/>
          <w:sz w:val="24"/>
          <w:szCs w:val="24"/>
        </w:rPr>
        <w:t xml:space="preserve"> </w:t>
      </w:r>
      <w:r w:rsidRPr="00657D54">
        <w:rPr>
          <w:rFonts w:ascii="Times New Roman" w:hAnsi="Times New Roman" w:cs="Times New Roman"/>
          <w:sz w:val="24"/>
          <w:szCs w:val="24"/>
        </w:rPr>
        <w:t>конкурентной закупки с участием субъектов МСП, документацией о такой закупке срока</w:t>
      </w:r>
      <w:r>
        <w:rPr>
          <w:rFonts w:ascii="Times New Roman" w:hAnsi="Times New Roman" w:cs="Times New Roman"/>
          <w:sz w:val="24"/>
          <w:szCs w:val="24"/>
        </w:rPr>
        <w:t xml:space="preserve"> </w:t>
      </w:r>
      <w:r w:rsidRPr="00657D54">
        <w:rPr>
          <w:rFonts w:ascii="Times New Roman" w:hAnsi="Times New Roman" w:cs="Times New Roman"/>
          <w:sz w:val="24"/>
          <w:szCs w:val="24"/>
        </w:rPr>
        <w:t>исполнения основного обязательства;</w:t>
      </w:r>
    </w:p>
    <w:p w14:paraId="353A5071" w14:textId="77777777" w:rsidR="002542F7" w:rsidRPr="00657D54" w:rsidRDefault="002542F7" w:rsidP="002542F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57D54">
        <w:rPr>
          <w:rFonts w:ascii="Times New Roman" w:hAnsi="Times New Roman" w:cs="Times New Roman"/>
          <w:sz w:val="24"/>
          <w:szCs w:val="24"/>
        </w:rPr>
        <w:t>2) не должна содержать условие о представлении заказчиком гаранту судебных актов,</w:t>
      </w:r>
      <w:r>
        <w:rPr>
          <w:rFonts w:ascii="Times New Roman" w:hAnsi="Times New Roman" w:cs="Times New Roman"/>
          <w:sz w:val="24"/>
          <w:szCs w:val="24"/>
        </w:rPr>
        <w:t xml:space="preserve"> </w:t>
      </w:r>
      <w:r w:rsidRPr="00657D54">
        <w:rPr>
          <w:rFonts w:ascii="Times New Roman" w:hAnsi="Times New Roman" w:cs="Times New Roman"/>
          <w:sz w:val="24"/>
          <w:szCs w:val="24"/>
        </w:rPr>
        <w:t>подтверждающих неисполнение участником закупки обязательств, обеспечиваемых</w:t>
      </w:r>
      <w:r>
        <w:rPr>
          <w:rFonts w:ascii="Times New Roman" w:hAnsi="Times New Roman" w:cs="Times New Roman"/>
          <w:sz w:val="24"/>
          <w:szCs w:val="24"/>
        </w:rPr>
        <w:t xml:space="preserve"> </w:t>
      </w:r>
      <w:r w:rsidRPr="00657D54">
        <w:rPr>
          <w:rFonts w:ascii="Times New Roman" w:hAnsi="Times New Roman" w:cs="Times New Roman"/>
          <w:sz w:val="24"/>
          <w:szCs w:val="24"/>
        </w:rPr>
        <w:t>независимой гарантией.</w:t>
      </w:r>
    </w:p>
    <w:p w14:paraId="192CDD2A" w14:textId="6C8DEAFB" w:rsidR="002542F7" w:rsidRPr="00657D54" w:rsidRDefault="00895051" w:rsidP="002542F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14.26. </w:t>
      </w:r>
      <w:r w:rsidR="002542F7" w:rsidRPr="00657D54">
        <w:rPr>
          <w:rFonts w:ascii="Times New Roman" w:hAnsi="Times New Roman" w:cs="Times New Roman"/>
          <w:sz w:val="24"/>
          <w:szCs w:val="24"/>
        </w:rPr>
        <w:t>Правительство РФ вправе установить:</w:t>
      </w:r>
    </w:p>
    <w:p w14:paraId="692D4D20" w14:textId="77777777" w:rsidR="002542F7" w:rsidRPr="00657D54" w:rsidRDefault="002542F7" w:rsidP="002542F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57D54">
        <w:rPr>
          <w:rFonts w:ascii="Times New Roman" w:hAnsi="Times New Roman" w:cs="Times New Roman"/>
          <w:sz w:val="24"/>
          <w:szCs w:val="24"/>
        </w:rPr>
        <w:t>1) типовую форму независимой гарантии, предоставляемой в качестве обеспечения</w:t>
      </w:r>
      <w:r>
        <w:rPr>
          <w:rFonts w:ascii="Times New Roman" w:hAnsi="Times New Roman" w:cs="Times New Roman"/>
          <w:sz w:val="24"/>
          <w:szCs w:val="24"/>
        </w:rPr>
        <w:t xml:space="preserve"> </w:t>
      </w:r>
      <w:r w:rsidRPr="00657D54">
        <w:rPr>
          <w:rFonts w:ascii="Times New Roman" w:hAnsi="Times New Roman" w:cs="Times New Roman"/>
          <w:sz w:val="24"/>
          <w:szCs w:val="24"/>
        </w:rPr>
        <w:t>заявки на участие в конкурентной закупке с участием субъектов МСП, типовую форму</w:t>
      </w:r>
      <w:r>
        <w:rPr>
          <w:rFonts w:ascii="Times New Roman" w:hAnsi="Times New Roman" w:cs="Times New Roman"/>
          <w:sz w:val="24"/>
          <w:szCs w:val="24"/>
        </w:rPr>
        <w:t xml:space="preserve"> </w:t>
      </w:r>
      <w:r w:rsidRPr="00657D54">
        <w:rPr>
          <w:rFonts w:ascii="Times New Roman" w:hAnsi="Times New Roman" w:cs="Times New Roman"/>
          <w:sz w:val="24"/>
          <w:szCs w:val="24"/>
        </w:rPr>
        <w:t>независимой гарантии, предоставляемой в качестве обеспечения исполнения договора,</w:t>
      </w:r>
      <w:r>
        <w:rPr>
          <w:rFonts w:ascii="Times New Roman" w:hAnsi="Times New Roman" w:cs="Times New Roman"/>
          <w:sz w:val="24"/>
          <w:szCs w:val="24"/>
        </w:rPr>
        <w:t xml:space="preserve"> </w:t>
      </w:r>
      <w:r w:rsidRPr="00657D54">
        <w:rPr>
          <w:rFonts w:ascii="Times New Roman" w:hAnsi="Times New Roman" w:cs="Times New Roman"/>
          <w:sz w:val="24"/>
          <w:szCs w:val="24"/>
        </w:rPr>
        <w:t>заключаемого по результатам такой закупки;</w:t>
      </w:r>
    </w:p>
    <w:p w14:paraId="09F4BFA9" w14:textId="77777777" w:rsidR="002542F7" w:rsidRPr="00657D54" w:rsidRDefault="002542F7" w:rsidP="002542F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57D54">
        <w:rPr>
          <w:rFonts w:ascii="Times New Roman" w:hAnsi="Times New Roman" w:cs="Times New Roman"/>
          <w:sz w:val="24"/>
          <w:szCs w:val="24"/>
        </w:rPr>
        <w:t>2) форму требования об уплате денежной суммы по независимой гарантии,</w:t>
      </w:r>
      <w:r>
        <w:rPr>
          <w:rFonts w:ascii="Times New Roman" w:hAnsi="Times New Roman" w:cs="Times New Roman"/>
          <w:sz w:val="24"/>
          <w:szCs w:val="24"/>
        </w:rPr>
        <w:t xml:space="preserve"> </w:t>
      </w:r>
      <w:r w:rsidRPr="00657D54">
        <w:rPr>
          <w:rFonts w:ascii="Times New Roman" w:hAnsi="Times New Roman" w:cs="Times New Roman"/>
          <w:sz w:val="24"/>
          <w:szCs w:val="24"/>
        </w:rPr>
        <w:t>предоставленной в качестве обеспечения заявки на участие в конкурентной закупке с</w:t>
      </w:r>
      <w:r>
        <w:rPr>
          <w:rFonts w:ascii="Times New Roman" w:hAnsi="Times New Roman" w:cs="Times New Roman"/>
          <w:sz w:val="24"/>
          <w:szCs w:val="24"/>
        </w:rPr>
        <w:t xml:space="preserve"> </w:t>
      </w:r>
      <w:r w:rsidRPr="00657D54">
        <w:rPr>
          <w:rFonts w:ascii="Times New Roman" w:hAnsi="Times New Roman" w:cs="Times New Roman"/>
          <w:sz w:val="24"/>
          <w:szCs w:val="24"/>
        </w:rPr>
        <w:t>участием субъектов МСП, форму требования об уплате денежной суммы по независимой</w:t>
      </w:r>
      <w:r>
        <w:rPr>
          <w:rFonts w:ascii="Times New Roman" w:hAnsi="Times New Roman" w:cs="Times New Roman"/>
          <w:sz w:val="24"/>
          <w:szCs w:val="24"/>
        </w:rPr>
        <w:t xml:space="preserve"> </w:t>
      </w:r>
      <w:r w:rsidRPr="00657D54">
        <w:rPr>
          <w:rFonts w:ascii="Times New Roman" w:hAnsi="Times New Roman" w:cs="Times New Roman"/>
          <w:sz w:val="24"/>
          <w:szCs w:val="24"/>
        </w:rPr>
        <w:t>гарантии, предоставленной в качестве обеспечения исполнения договора, заключаемого по</w:t>
      </w:r>
      <w:r>
        <w:rPr>
          <w:rFonts w:ascii="Times New Roman" w:hAnsi="Times New Roman" w:cs="Times New Roman"/>
          <w:sz w:val="24"/>
          <w:szCs w:val="24"/>
        </w:rPr>
        <w:t xml:space="preserve"> </w:t>
      </w:r>
      <w:r w:rsidRPr="00657D54">
        <w:rPr>
          <w:rFonts w:ascii="Times New Roman" w:hAnsi="Times New Roman" w:cs="Times New Roman"/>
          <w:sz w:val="24"/>
          <w:szCs w:val="24"/>
        </w:rPr>
        <w:t>результатам такой закупки;</w:t>
      </w:r>
    </w:p>
    <w:p w14:paraId="0D69739D" w14:textId="77777777" w:rsidR="002542F7" w:rsidRPr="00657D54" w:rsidRDefault="002542F7" w:rsidP="002542F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57D54">
        <w:rPr>
          <w:rFonts w:ascii="Times New Roman" w:hAnsi="Times New Roman" w:cs="Times New Roman"/>
          <w:sz w:val="24"/>
          <w:szCs w:val="24"/>
        </w:rPr>
        <w:t>3) дополнительные требования к независимой гарантии, предоставляемой в качестве</w:t>
      </w:r>
    </w:p>
    <w:p w14:paraId="218510E0" w14:textId="77777777" w:rsidR="002542F7" w:rsidRPr="00657D54" w:rsidRDefault="002542F7" w:rsidP="002542F7">
      <w:pPr>
        <w:autoSpaceDE w:val="0"/>
        <w:autoSpaceDN w:val="0"/>
        <w:adjustRightInd w:val="0"/>
        <w:spacing w:after="0"/>
        <w:jc w:val="both"/>
        <w:rPr>
          <w:rFonts w:ascii="Times New Roman" w:hAnsi="Times New Roman" w:cs="Times New Roman"/>
          <w:sz w:val="24"/>
          <w:szCs w:val="24"/>
        </w:rPr>
      </w:pPr>
      <w:r w:rsidRPr="00657D54">
        <w:rPr>
          <w:rFonts w:ascii="Times New Roman" w:hAnsi="Times New Roman" w:cs="Times New Roman"/>
          <w:sz w:val="24"/>
          <w:szCs w:val="24"/>
        </w:rPr>
        <w:t>обеспечения заявки на участие в конкурентной закупке с участием субъектов МСП,</w:t>
      </w:r>
    </w:p>
    <w:p w14:paraId="08E515C1" w14:textId="77777777" w:rsidR="002542F7" w:rsidRPr="00657D54" w:rsidRDefault="002542F7" w:rsidP="002542F7">
      <w:pPr>
        <w:autoSpaceDE w:val="0"/>
        <w:autoSpaceDN w:val="0"/>
        <w:adjustRightInd w:val="0"/>
        <w:spacing w:after="0"/>
        <w:jc w:val="both"/>
        <w:rPr>
          <w:rFonts w:ascii="Times New Roman" w:hAnsi="Times New Roman" w:cs="Times New Roman"/>
          <w:sz w:val="24"/>
          <w:szCs w:val="24"/>
        </w:rPr>
      </w:pPr>
      <w:r w:rsidRPr="00657D54">
        <w:rPr>
          <w:rFonts w:ascii="Times New Roman" w:hAnsi="Times New Roman" w:cs="Times New Roman"/>
          <w:sz w:val="24"/>
          <w:szCs w:val="24"/>
        </w:rPr>
        <w:t>независимой гарантии, предоставляемой в качестве обеспечения исполнения договора,</w:t>
      </w:r>
    </w:p>
    <w:p w14:paraId="57803F50" w14:textId="77777777" w:rsidR="002542F7" w:rsidRPr="00657D54" w:rsidRDefault="002542F7" w:rsidP="002542F7">
      <w:pPr>
        <w:autoSpaceDE w:val="0"/>
        <w:autoSpaceDN w:val="0"/>
        <w:adjustRightInd w:val="0"/>
        <w:spacing w:after="0"/>
        <w:jc w:val="both"/>
        <w:rPr>
          <w:rFonts w:ascii="Times New Roman" w:hAnsi="Times New Roman" w:cs="Times New Roman"/>
          <w:sz w:val="24"/>
          <w:szCs w:val="24"/>
        </w:rPr>
      </w:pPr>
      <w:r w:rsidRPr="00657D54">
        <w:rPr>
          <w:rFonts w:ascii="Times New Roman" w:hAnsi="Times New Roman" w:cs="Times New Roman"/>
          <w:sz w:val="24"/>
          <w:szCs w:val="24"/>
        </w:rPr>
        <w:t>заключаемого по результатам такой закупки;</w:t>
      </w:r>
    </w:p>
    <w:p w14:paraId="6E09D4B9" w14:textId="77777777" w:rsidR="002542F7" w:rsidRPr="00657D54" w:rsidRDefault="002542F7" w:rsidP="002542F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57D54">
        <w:rPr>
          <w:rFonts w:ascii="Times New Roman" w:hAnsi="Times New Roman" w:cs="Times New Roman"/>
          <w:sz w:val="24"/>
          <w:szCs w:val="24"/>
        </w:rPr>
        <w:t>4) перечень документов, представляемых заказчиком гаранту одновременно с</w:t>
      </w:r>
      <w:r>
        <w:rPr>
          <w:rFonts w:ascii="Times New Roman" w:hAnsi="Times New Roman" w:cs="Times New Roman"/>
          <w:sz w:val="24"/>
          <w:szCs w:val="24"/>
        </w:rPr>
        <w:t xml:space="preserve"> </w:t>
      </w:r>
      <w:r w:rsidRPr="00657D54">
        <w:rPr>
          <w:rFonts w:ascii="Times New Roman" w:hAnsi="Times New Roman" w:cs="Times New Roman"/>
          <w:sz w:val="24"/>
          <w:szCs w:val="24"/>
        </w:rPr>
        <w:t>требованием об уплате денежной суммы по независимой гарантии, предоставленной в</w:t>
      </w:r>
      <w:r>
        <w:rPr>
          <w:rFonts w:ascii="Times New Roman" w:hAnsi="Times New Roman" w:cs="Times New Roman"/>
          <w:sz w:val="24"/>
          <w:szCs w:val="24"/>
        </w:rPr>
        <w:t xml:space="preserve"> </w:t>
      </w:r>
      <w:r w:rsidRPr="00657D54">
        <w:rPr>
          <w:rFonts w:ascii="Times New Roman" w:hAnsi="Times New Roman" w:cs="Times New Roman"/>
          <w:sz w:val="24"/>
          <w:szCs w:val="24"/>
        </w:rPr>
        <w:t>качестве обеспечения заявки на участие в конкурентной закупке с участием субъектов МСП,</w:t>
      </w:r>
      <w:r>
        <w:rPr>
          <w:rFonts w:ascii="Times New Roman" w:hAnsi="Times New Roman" w:cs="Times New Roman"/>
          <w:sz w:val="24"/>
          <w:szCs w:val="24"/>
        </w:rPr>
        <w:t xml:space="preserve"> </w:t>
      </w:r>
      <w:r w:rsidRPr="00657D54">
        <w:rPr>
          <w:rFonts w:ascii="Times New Roman" w:hAnsi="Times New Roman" w:cs="Times New Roman"/>
          <w:sz w:val="24"/>
          <w:szCs w:val="24"/>
        </w:rPr>
        <w:t>независимой гарантии,</w:t>
      </w:r>
      <w:r>
        <w:rPr>
          <w:rFonts w:ascii="Times New Roman" w:hAnsi="Times New Roman" w:cs="Times New Roman"/>
          <w:sz w:val="24"/>
          <w:szCs w:val="24"/>
        </w:rPr>
        <w:t xml:space="preserve"> </w:t>
      </w:r>
      <w:r w:rsidRPr="00657D54">
        <w:rPr>
          <w:rFonts w:ascii="Times New Roman" w:hAnsi="Times New Roman" w:cs="Times New Roman"/>
          <w:sz w:val="24"/>
          <w:szCs w:val="24"/>
        </w:rPr>
        <w:t>предоставленной в качестве обеспечения исполнения договора,</w:t>
      </w:r>
      <w:r>
        <w:rPr>
          <w:rFonts w:ascii="Times New Roman" w:hAnsi="Times New Roman" w:cs="Times New Roman"/>
          <w:sz w:val="24"/>
          <w:szCs w:val="24"/>
        </w:rPr>
        <w:t xml:space="preserve"> </w:t>
      </w:r>
      <w:r w:rsidRPr="00657D54">
        <w:rPr>
          <w:rFonts w:ascii="Times New Roman" w:hAnsi="Times New Roman" w:cs="Times New Roman"/>
          <w:sz w:val="24"/>
          <w:szCs w:val="24"/>
        </w:rPr>
        <w:t>заключаемого по результатам такой закупки;</w:t>
      </w:r>
    </w:p>
    <w:p w14:paraId="30496D25" w14:textId="0BECE781" w:rsidR="00947C7F" w:rsidRDefault="002542F7" w:rsidP="002542F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57D54">
        <w:rPr>
          <w:rFonts w:ascii="Times New Roman" w:hAnsi="Times New Roman" w:cs="Times New Roman"/>
          <w:sz w:val="24"/>
          <w:szCs w:val="24"/>
        </w:rPr>
        <w:t>5) особенности порядка ведения реестра независимых гарантий, предусмотренного</w:t>
      </w:r>
      <w:r>
        <w:rPr>
          <w:rFonts w:ascii="Times New Roman" w:hAnsi="Times New Roman" w:cs="Times New Roman"/>
          <w:sz w:val="24"/>
          <w:szCs w:val="24"/>
        </w:rPr>
        <w:t xml:space="preserve"> </w:t>
      </w:r>
      <w:r w:rsidRPr="00657D54">
        <w:rPr>
          <w:rFonts w:ascii="Times New Roman" w:hAnsi="Times New Roman" w:cs="Times New Roman"/>
          <w:sz w:val="24"/>
          <w:szCs w:val="24"/>
        </w:rPr>
        <w:t>частью 8 статьи 45 Закона № 44-ФЗ, для целей Закона № 223-ФЗ.</w:t>
      </w:r>
    </w:p>
    <w:p w14:paraId="33FC1F96" w14:textId="77777777" w:rsidR="002D0562" w:rsidRPr="002D0562" w:rsidRDefault="002D0562" w:rsidP="002D0562">
      <w:pPr>
        <w:shd w:val="clear" w:color="auto" w:fill="FFFFFF"/>
        <w:spacing w:after="0"/>
        <w:jc w:val="both"/>
        <w:rPr>
          <w:rFonts w:ascii="Times New Roman" w:hAnsi="Times New Roman" w:cs="Times New Roman"/>
          <w:sz w:val="24"/>
          <w:szCs w:val="24"/>
        </w:rPr>
      </w:pPr>
    </w:p>
    <w:p w14:paraId="2F6CF866" w14:textId="3DCA126B" w:rsidR="00FC580C" w:rsidRPr="00672633" w:rsidRDefault="00FC580C" w:rsidP="00672633">
      <w:pPr>
        <w:shd w:val="clear" w:color="auto" w:fill="FFFFFF"/>
        <w:spacing w:after="0" w:line="0" w:lineRule="atLeast"/>
        <w:ind w:right="-19"/>
        <w:jc w:val="center"/>
        <w:rPr>
          <w:rFonts w:ascii="Times New Roman" w:eastAsia="Times New Roman" w:hAnsi="Times New Roman"/>
          <w:b/>
          <w:sz w:val="24"/>
          <w:szCs w:val="24"/>
        </w:rPr>
      </w:pPr>
      <w:r w:rsidRPr="00FC580C">
        <w:rPr>
          <w:rFonts w:ascii="Times New Roman" w:eastAsia="Times New Roman" w:hAnsi="Times New Roman"/>
          <w:b/>
          <w:sz w:val="24"/>
          <w:szCs w:val="24"/>
        </w:rPr>
        <w:t>Раздел 1</w:t>
      </w:r>
      <w:r w:rsidR="00522EB4">
        <w:rPr>
          <w:rFonts w:ascii="Times New Roman" w:eastAsia="Times New Roman" w:hAnsi="Times New Roman"/>
          <w:b/>
          <w:sz w:val="24"/>
          <w:szCs w:val="24"/>
        </w:rPr>
        <w:t>5</w:t>
      </w:r>
      <w:r w:rsidRPr="00FC580C">
        <w:rPr>
          <w:rFonts w:ascii="Times New Roman" w:eastAsia="Times New Roman" w:hAnsi="Times New Roman"/>
          <w:b/>
          <w:sz w:val="24"/>
          <w:szCs w:val="24"/>
        </w:rPr>
        <w:t xml:space="preserve">. Отчетность по результатам </w:t>
      </w:r>
      <w:r w:rsidR="00E11DC9" w:rsidRPr="00FC580C">
        <w:rPr>
          <w:rFonts w:ascii="Times New Roman" w:eastAsia="Times New Roman" w:hAnsi="Times New Roman"/>
          <w:b/>
          <w:sz w:val="24"/>
          <w:szCs w:val="24"/>
        </w:rPr>
        <w:t>закупок</w:t>
      </w:r>
      <w:r w:rsidR="00211641">
        <w:rPr>
          <w:rFonts w:ascii="Times New Roman" w:eastAsia="Times New Roman" w:hAnsi="Times New Roman"/>
          <w:b/>
          <w:sz w:val="24"/>
          <w:szCs w:val="24"/>
        </w:rPr>
        <w:t>.</w:t>
      </w:r>
    </w:p>
    <w:p w14:paraId="028225B1" w14:textId="77777777" w:rsidR="00FC580C" w:rsidRDefault="00FC580C" w:rsidP="000F1530">
      <w:pPr>
        <w:shd w:val="clear" w:color="auto" w:fill="FFFFFF"/>
        <w:spacing w:after="0" w:line="92" w:lineRule="exact"/>
        <w:rPr>
          <w:rFonts w:ascii="Times New Roman" w:eastAsia="Times New Roman" w:hAnsi="Times New Roman"/>
        </w:rPr>
      </w:pPr>
    </w:p>
    <w:p w14:paraId="421DB7B1" w14:textId="24F1AE12" w:rsidR="00FC580C" w:rsidRPr="002E596B" w:rsidRDefault="00FC580C" w:rsidP="000F1530">
      <w:pPr>
        <w:shd w:val="clear" w:color="auto" w:fill="FFFFFF"/>
        <w:spacing w:after="0" w:line="0" w:lineRule="atLeast"/>
        <w:rPr>
          <w:rFonts w:ascii="Times New Roman" w:eastAsia="Times New Roman" w:hAnsi="Times New Roman"/>
          <w:sz w:val="24"/>
          <w:szCs w:val="24"/>
        </w:rPr>
      </w:pPr>
      <w:r>
        <w:rPr>
          <w:rFonts w:ascii="Times New Roman" w:eastAsia="Times New Roman" w:hAnsi="Times New Roman"/>
          <w:sz w:val="24"/>
          <w:szCs w:val="24"/>
        </w:rPr>
        <w:t>1</w:t>
      </w:r>
      <w:r w:rsidR="00522EB4">
        <w:rPr>
          <w:rFonts w:ascii="Times New Roman" w:eastAsia="Times New Roman" w:hAnsi="Times New Roman"/>
          <w:sz w:val="24"/>
          <w:szCs w:val="24"/>
        </w:rPr>
        <w:t>5</w:t>
      </w:r>
      <w:r w:rsidRPr="002E596B">
        <w:rPr>
          <w:rFonts w:ascii="Times New Roman" w:eastAsia="Times New Roman" w:hAnsi="Times New Roman"/>
          <w:sz w:val="24"/>
          <w:szCs w:val="24"/>
        </w:rPr>
        <w:t>.1. Заказчик не позднее 10-го числа месяца, следующего за отчетным месяцем, размещает</w:t>
      </w:r>
      <w:r>
        <w:rPr>
          <w:rFonts w:ascii="Times New Roman" w:eastAsia="Times New Roman" w:hAnsi="Times New Roman"/>
          <w:sz w:val="24"/>
          <w:szCs w:val="24"/>
        </w:rPr>
        <w:t xml:space="preserve"> в </w:t>
      </w:r>
      <w:r w:rsidRPr="002E596B">
        <w:rPr>
          <w:rFonts w:ascii="Times New Roman" w:eastAsia="Times New Roman" w:hAnsi="Times New Roman"/>
          <w:sz w:val="24"/>
          <w:szCs w:val="24"/>
        </w:rPr>
        <w:t>единой информационной системе:</w:t>
      </w:r>
    </w:p>
    <w:p w14:paraId="091CE988" w14:textId="77777777" w:rsidR="00FC580C" w:rsidRPr="002E596B" w:rsidRDefault="00FC580C" w:rsidP="000F1530">
      <w:pPr>
        <w:shd w:val="clear" w:color="auto" w:fill="FFFFFF"/>
        <w:spacing w:after="0" w:line="1" w:lineRule="exact"/>
        <w:rPr>
          <w:rFonts w:ascii="Times New Roman" w:eastAsia="Times New Roman" w:hAnsi="Times New Roman"/>
          <w:sz w:val="24"/>
          <w:szCs w:val="24"/>
        </w:rPr>
      </w:pPr>
    </w:p>
    <w:p w14:paraId="3537ACEC" w14:textId="77777777" w:rsidR="00FC580C" w:rsidRPr="002E596B" w:rsidRDefault="00FC580C">
      <w:pPr>
        <w:numPr>
          <w:ilvl w:val="1"/>
          <w:numId w:val="4"/>
        </w:numPr>
        <w:shd w:val="clear" w:color="auto" w:fill="FFFFFF"/>
        <w:tabs>
          <w:tab w:val="left" w:pos="1037"/>
        </w:tabs>
        <w:spacing w:after="0" w:line="241" w:lineRule="auto"/>
        <w:ind w:firstLine="760"/>
        <w:jc w:val="both"/>
        <w:rPr>
          <w:rFonts w:ascii="Times New Roman" w:eastAsia="Times New Roman" w:hAnsi="Times New Roman"/>
          <w:sz w:val="24"/>
          <w:szCs w:val="24"/>
        </w:rPr>
      </w:pPr>
      <w:r w:rsidRPr="002E596B">
        <w:rPr>
          <w:rFonts w:ascii="Times New Roman" w:eastAsia="Times New Roman" w:hAnsi="Times New Roman"/>
          <w:sz w:val="24"/>
          <w:szCs w:val="24"/>
        </w:rPr>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N 223-ФЗ;</w:t>
      </w:r>
    </w:p>
    <w:p w14:paraId="33F19B26" w14:textId="77777777" w:rsidR="00FC580C" w:rsidRPr="002E596B" w:rsidRDefault="00FC580C" w:rsidP="000F1530">
      <w:pPr>
        <w:shd w:val="clear" w:color="auto" w:fill="FFFFFF"/>
        <w:spacing w:after="0" w:line="4" w:lineRule="exact"/>
        <w:rPr>
          <w:rFonts w:ascii="Times New Roman" w:eastAsia="Times New Roman" w:hAnsi="Times New Roman"/>
          <w:sz w:val="24"/>
          <w:szCs w:val="24"/>
        </w:rPr>
      </w:pPr>
    </w:p>
    <w:p w14:paraId="56D9CA3C" w14:textId="77777777" w:rsidR="00FC580C" w:rsidRPr="002E596B" w:rsidRDefault="00FC580C">
      <w:pPr>
        <w:numPr>
          <w:ilvl w:val="1"/>
          <w:numId w:val="4"/>
        </w:numPr>
        <w:shd w:val="clear" w:color="auto" w:fill="FFFFFF"/>
        <w:tabs>
          <w:tab w:val="left" w:pos="1031"/>
        </w:tabs>
        <w:spacing w:after="0" w:line="237" w:lineRule="auto"/>
        <w:ind w:left="20" w:right="20" w:firstLine="714"/>
        <w:rPr>
          <w:rFonts w:ascii="Times New Roman" w:eastAsia="Times New Roman" w:hAnsi="Times New Roman"/>
          <w:sz w:val="24"/>
          <w:szCs w:val="24"/>
        </w:rPr>
      </w:pPr>
      <w:r w:rsidRPr="002E596B">
        <w:rPr>
          <w:rFonts w:ascii="Times New Roman" w:eastAsia="Times New Roman" w:hAnsi="Times New Roman"/>
          <w:sz w:val="24"/>
          <w:szCs w:val="24"/>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7C3039EF" w14:textId="77777777" w:rsidR="00FC580C" w:rsidRPr="002E596B" w:rsidRDefault="00FC580C" w:rsidP="000F1530">
      <w:pPr>
        <w:shd w:val="clear" w:color="auto" w:fill="FFFFFF"/>
        <w:spacing w:after="0" w:line="1" w:lineRule="exact"/>
        <w:rPr>
          <w:rFonts w:ascii="Times New Roman" w:eastAsia="Times New Roman" w:hAnsi="Times New Roman"/>
          <w:sz w:val="24"/>
          <w:szCs w:val="24"/>
        </w:rPr>
      </w:pPr>
    </w:p>
    <w:p w14:paraId="612B735E" w14:textId="77777777" w:rsidR="00FC580C" w:rsidRPr="002E596B" w:rsidRDefault="00FC580C">
      <w:pPr>
        <w:numPr>
          <w:ilvl w:val="1"/>
          <w:numId w:val="4"/>
        </w:numPr>
        <w:shd w:val="clear" w:color="auto" w:fill="FFFFFF"/>
        <w:tabs>
          <w:tab w:val="left" w:pos="1021"/>
        </w:tabs>
        <w:spacing w:after="0" w:line="0" w:lineRule="atLeast"/>
        <w:ind w:left="20" w:firstLine="718"/>
        <w:jc w:val="both"/>
        <w:rPr>
          <w:rFonts w:ascii="Times New Roman" w:eastAsia="Times New Roman" w:hAnsi="Times New Roman"/>
          <w:sz w:val="24"/>
          <w:szCs w:val="24"/>
        </w:rPr>
      </w:pPr>
      <w:r w:rsidRPr="002E596B">
        <w:rPr>
          <w:rFonts w:ascii="Times New Roman" w:eastAsia="Times New Roman" w:hAnsi="Times New Roman"/>
          <w:sz w:val="24"/>
          <w:szCs w:val="24"/>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несостоявшийся.</w:t>
      </w:r>
    </w:p>
    <w:p w14:paraId="5AF5CC91" w14:textId="77777777" w:rsidR="00FC580C" w:rsidRPr="002E596B" w:rsidRDefault="00FC580C" w:rsidP="000F1530">
      <w:pPr>
        <w:shd w:val="clear" w:color="auto" w:fill="FFFFFF"/>
        <w:spacing w:after="0" w:line="239" w:lineRule="auto"/>
        <w:ind w:left="20" w:firstLine="723"/>
        <w:rPr>
          <w:rFonts w:ascii="Times New Roman" w:eastAsia="Times New Roman" w:hAnsi="Times New Roman"/>
          <w:sz w:val="24"/>
          <w:szCs w:val="24"/>
        </w:rPr>
      </w:pPr>
      <w:r w:rsidRPr="002E596B">
        <w:rPr>
          <w:rFonts w:ascii="Times New Roman" w:eastAsia="Times New Roman" w:hAnsi="Times New Roman"/>
          <w:sz w:val="24"/>
          <w:szCs w:val="24"/>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14:paraId="62AC8E31" w14:textId="79FB5761" w:rsidR="00FC580C" w:rsidRDefault="00FC580C" w:rsidP="00522EB4">
      <w:pPr>
        <w:shd w:val="clear" w:color="auto" w:fill="FFFFFF"/>
        <w:spacing w:after="0" w:line="239" w:lineRule="auto"/>
        <w:jc w:val="both"/>
        <w:rPr>
          <w:rFonts w:ascii="Times New Roman" w:eastAsia="Times New Roman" w:hAnsi="Times New Roman"/>
          <w:sz w:val="24"/>
          <w:szCs w:val="24"/>
        </w:rPr>
      </w:pPr>
      <w:r>
        <w:rPr>
          <w:rFonts w:ascii="Times New Roman" w:eastAsia="Times New Roman" w:hAnsi="Times New Roman"/>
          <w:sz w:val="24"/>
          <w:szCs w:val="24"/>
        </w:rPr>
        <w:t>1</w:t>
      </w:r>
      <w:r w:rsidR="00522EB4">
        <w:rPr>
          <w:rFonts w:ascii="Times New Roman" w:eastAsia="Times New Roman" w:hAnsi="Times New Roman"/>
          <w:sz w:val="24"/>
          <w:szCs w:val="24"/>
        </w:rPr>
        <w:t>5</w:t>
      </w:r>
      <w:r w:rsidRPr="002E596B">
        <w:rPr>
          <w:rFonts w:ascii="Times New Roman" w:eastAsia="Times New Roman" w:hAnsi="Times New Roman"/>
          <w:sz w:val="24"/>
          <w:szCs w:val="24"/>
        </w:rPr>
        <w:t>.2. В целях формирования отчетности об участии субъектов малого и среднего предпринимательства в закупках Заказчик составляет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 декабря 2014 г. N 1352, и размещает указанный отчет в единой</w:t>
      </w:r>
      <w:bookmarkStart w:id="81" w:name="page68"/>
      <w:bookmarkEnd w:id="81"/>
      <w:r w:rsidRPr="002E596B">
        <w:rPr>
          <w:rFonts w:ascii="Times New Roman" w:eastAsia="Times New Roman" w:hAnsi="Times New Roman"/>
          <w:sz w:val="24"/>
          <w:szCs w:val="24"/>
        </w:rPr>
        <w:t xml:space="preserve"> информационной системе не позднее 1 февраля года, следующего за прошедшим календарным годом.</w:t>
      </w:r>
    </w:p>
    <w:p w14:paraId="7BBB3D5C" w14:textId="77777777" w:rsidR="000F1530" w:rsidRDefault="00FC580C" w:rsidP="000F1530">
      <w:pPr>
        <w:shd w:val="clear" w:color="auto" w:fill="FFFFFF"/>
        <w:spacing w:after="0" w:line="239" w:lineRule="auto"/>
        <w:ind w:firstLine="727"/>
        <w:jc w:val="both"/>
        <w:rPr>
          <w:rFonts w:ascii="Times New Roman" w:eastAsia="Times New Roman" w:hAnsi="Times New Roman"/>
          <w:sz w:val="24"/>
          <w:szCs w:val="24"/>
        </w:rPr>
      </w:pPr>
      <w:r w:rsidRPr="002E596B">
        <w:rPr>
          <w:rFonts w:ascii="Times New Roman" w:eastAsia="Times New Roman" w:hAnsi="Times New Roman"/>
          <w:sz w:val="24"/>
          <w:szCs w:val="24"/>
        </w:rPr>
        <w:t>Датой составления годового отчета является дата размещения годового отчета в единой информационной системе.</w:t>
      </w:r>
    </w:p>
    <w:p w14:paraId="58CEEE02" w14:textId="4A31C759" w:rsidR="00FC580C" w:rsidRPr="000F1530" w:rsidRDefault="000F1530" w:rsidP="00522EB4">
      <w:pPr>
        <w:shd w:val="clear" w:color="auto" w:fill="FFFFFF"/>
        <w:spacing w:line="239" w:lineRule="auto"/>
        <w:jc w:val="both"/>
        <w:rPr>
          <w:rFonts w:ascii="Times New Roman" w:eastAsia="Times New Roman" w:hAnsi="Times New Roman"/>
          <w:sz w:val="24"/>
          <w:szCs w:val="24"/>
        </w:rPr>
      </w:pPr>
      <w:r>
        <w:rPr>
          <w:rFonts w:ascii="Times New Roman" w:hAnsi="Times New Roman" w:cs="Times New Roman"/>
          <w:sz w:val="24"/>
          <w:szCs w:val="24"/>
        </w:rPr>
        <w:t>1</w:t>
      </w:r>
      <w:r w:rsidR="00522EB4">
        <w:rPr>
          <w:rFonts w:ascii="Times New Roman" w:hAnsi="Times New Roman" w:cs="Times New Roman"/>
          <w:sz w:val="24"/>
          <w:szCs w:val="24"/>
        </w:rPr>
        <w:t>5</w:t>
      </w:r>
      <w:r w:rsidR="00FC580C" w:rsidRPr="00FF4DB3">
        <w:rPr>
          <w:rFonts w:ascii="Times New Roman" w:hAnsi="Times New Roman" w:cs="Times New Roman"/>
          <w:sz w:val="24"/>
          <w:szCs w:val="24"/>
        </w:rPr>
        <w:t>.3. Информация о заключении, изменении и исполнении договоров размещается</w:t>
      </w:r>
      <w:r w:rsidR="00FC580C">
        <w:rPr>
          <w:rFonts w:ascii="Times New Roman" w:hAnsi="Times New Roman" w:cs="Times New Roman"/>
          <w:sz w:val="24"/>
          <w:szCs w:val="24"/>
        </w:rPr>
        <w:t xml:space="preserve"> </w:t>
      </w:r>
      <w:r w:rsidR="00FC580C" w:rsidRPr="00FF4DB3">
        <w:rPr>
          <w:rFonts w:ascii="Times New Roman" w:hAnsi="Times New Roman" w:cs="Times New Roman"/>
          <w:sz w:val="24"/>
          <w:szCs w:val="24"/>
        </w:rPr>
        <w:t>заказчиком в реестре договоров в соответствии со статьей 4.1 Федерального закона № 223-ФЗ.</w:t>
      </w:r>
      <w:r w:rsidR="00FC580C">
        <w:rPr>
          <w:rFonts w:ascii="Times New Roman" w:hAnsi="Times New Roman" w:cs="Times New Roman"/>
          <w:sz w:val="24"/>
          <w:szCs w:val="24"/>
        </w:rPr>
        <w:t xml:space="preserve"> </w:t>
      </w:r>
      <w:r w:rsidR="00FC580C" w:rsidRPr="00FF4DB3">
        <w:rPr>
          <w:rFonts w:ascii="Times New Roman" w:hAnsi="Times New Roman" w:cs="Times New Roman"/>
          <w:sz w:val="24"/>
          <w:szCs w:val="24"/>
        </w:rPr>
        <w:t>В реестр договоров не вносятся информация и документы, которые в соответствии с</w:t>
      </w:r>
      <w:r w:rsidR="00FC580C">
        <w:rPr>
          <w:rFonts w:ascii="Times New Roman" w:hAnsi="Times New Roman" w:cs="Times New Roman"/>
          <w:sz w:val="24"/>
          <w:szCs w:val="24"/>
        </w:rPr>
        <w:t xml:space="preserve"> </w:t>
      </w:r>
      <w:r w:rsidR="00FC580C" w:rsidRPr="00FF4DB3">
        <w:rPr>
          <w:rFonts w:ascii="Times New Roman" w:hAnsi="Times New Roman" w:cs="Times New Roman"/>
          <w:sz w:val="24"/>
          <w:szCs w:val="24"/>
        </w:rPr>
        <w:lastRenderedPageBreak/>
        <w:t>действующим</w:t>
      </w:r>
      <w:r w:rsidR="00FC580C">
        <w:rPr>
          <w:rFonts w:ascii="Times New Roman" w:hAnsi="Times New Roman" w:cs="Times New Roman"/>
          <w:sz w:val="24"/>
          <w:szCs w:val="24"/>
        </w:rPr>
        <w:t xml:space="preserve"> </w:t>
      </w:r>
      <w:r w:rsidR="00FC580C" w:rsidRPr="00FF4DB3">
        <w:rPr>
          <w:rFonts w:ascii="Times New Roman" w:hAnsi="Times New Roman" w:cs="Times New Roman"/>
          <w:sz w:val="24"/>
          <w:szCs w:val="24"/>
        </w:rPr>
        <w:t>законодательством РФ и принятыми во исполнение его нормативными</w:t>
      </w:r>
      <w:r w:rsidR="00FC580C">
        <w:rPr>
          <w:rFonts w:ascii="Times New Roman" w:hAnsi="Times New Roman" w:cs="Times New Roman"/>
          <w:sz w:val="24"/>
          <w:szCs w:val="24"/>
        </w:rPr>
        <w:t xml:space="preserve"> </w:t>
      </w:r>
      <w:r w:rsidR="00FC580C" w:rsidRPr="00FF4DB3">
        <w:rPr>
          <w:rFonts w:ascii="Times New Roman" w:hAnsi="Times New Roman" w:cs="Times New Roman"/>
          <w:sz w:val="24"/>
          <w:szCs w:val="24"/>
        </w:rPr>
        <w:t>правовыми актами не подлежат размещению в единой информационной системе.</w:t>
      </w:r>
      <w:r w:rsidR="00FC580C">
        <w:rPr>
          <w:rFonts w:ascii="Times New Roman" w:hAnsi="Times New Roman" w:cs="Times New Roman"/>
          <w:sz w:val="24"/>
          <w:szCs w:val="24"/>
        </w:rPr>
        <w:t xml:space="preserve"> </w:t>
      </w:r>
      <w:r w:rsidR="00FC580C" w:rsidRPr="00FF4DB3">
        <w:rPr>
          <w:rFonts w:ascii="Times New Roman" w:hAnsi="Times New Roman" w:cs="Times New Roman"/>
          <w:sz w:val="24"/>
          <w:szCs w:val="24"/>
        </w:rPr>
        <w:t>Заказчик вправе принять решение о размещении сведений, если такое решение не</w:t>
      </w:r>
      <w:r w:rsidR="00FC580C">
        <w:rPr>
          <w:rFonts w:ascii="Times New Roman" w:hAnsi="Times New Roman" w:cs="Times New Roman"/>
          <w:sz w:val="24"/>
          <w:szCs w:val="24"/>
        </w:rPr>
        <w:t xml:space="preserve"> </w:t>
      </w:r>
      <w:r w:rsidR="00FC580C" w:rsidRPr="00FF4DB3">
        <w:rPr>
          <w:rFonts w:ascii="Times New Roman" w:hAnsi="Times New Roman" w:cs="Times New Roman"/>
          <w:sz w:val="24"/>
          <w:szCs w:val="24"/>
        </w:rPr>
        <w:t>противоречит требованиям законодательства РФ и принятым во исполнение его нормативным</w:t>
      </w:r>
      <w:r w:rsidR="00FC580C">
        <w:rPr>
          <w:rFonts w:ascii="Times New Roman" w:hAnsi="Times New Roman" w:cs="Times New Roman"/>
          <w:sz w:val="24"/>
          <w:szCs w:val="24"/>
        </w:rPr>
        <w:t xml:space="preserve"> </w:t>
      </w:r>
      <w:r w:rsidR="00FC580C" w:rsidRPr="00FF4DB3">
        <w:rPr>
          <w:rFonts w:ascii="Times New Roman" w:hAnsi="Times New Roman" w:cs="Times New Roman"/>
          <w:sz w:val="24"/>
          <w:szCs w:val="24"/>
        </w:rPr>
        <w:t>правовым актам.</w:t>
      </w:r>
    </w:p>
    <w:p w14:paraId="0BBE386E" w14:textId="0C317A0D" w:rsidR="00FE63EC" w:rsidRPr="00672633" w:rsidRDefault="000F1530" w:rsidP="00672633">
      <w:pPr>
        <w:pStyle w:val="a4"/>
        <w:spacing w:before="0" w:beforeAutospacing="0" w:after="0"/>
        <w:jc w:val="center"/>
      </w:pPr>
      <w:r w:rsidRPr="00672633">
        <w:rPr>
          <w:b/>
          <w:bCs/>
        </w:rPr>
        <w:t>Раздел 1</w:t>
      </w:r>
      <w:r w:rsidR="00522EB4" w:rsidRPr="00672633">
        <w:rPr>
          <w:b/>
          <w:bCs/>
        </w:rPr>
        <w:t>6</w:t>
      </w:r>
      <w:r w:rsidR="00FE63EC" w:rsidRPr="00672633">
        <w:rPr>
          <w:b/>
          <w:bCs/>
        </w:rPr>
        <w:t>. Обеспечение защиты прав и законных интересов участников закупки</w:t>
      </w:r>
      <w:r w:rsidR="00211641">
        <w:rPr>
          <w:b/>
          <w:bCs/>
        </w:rPr>
        <w:t>.</w:t>
      </w:r>
    </w:p>
    <w:p w14:paraId="1B879A9F" w14:textId="0E019321" w:rsidR="00FE63EC" w:rsidRPr="00FE63EC" w:rsidRDefault="00FE63EC" w:rsidP="00672633">
      <w:pPr>
        <w:pStyle w:val="a4"/>
        <w:spacing w:before="240" w:beforeAutospacing="0" w:after="0"/>
        <w:jc w:val="both"/>
      </w:pPr>
      <w:r w:rsidRPr="00FE63EC">
        <w:t>1</w:t>
      </w:r>
      <w:r w:rsidR="00522EB4">
        <w:t>6</w:t>
      </w:r>
      <w:r w:rsidRPr="00FE63EC">
        <w:t>.1. Организатор закупки обязан обеспечить участникам возможность реализации их прав, предусмотренных действующим законодательством РФ и настоящим Положением.</w:t>
      </w:r>
    </w:p>
    <w:p w14:paraId="3C438441" w14:textId="68555A09" w:rsidR="00FE63EC" w:rsidRPr="00FE63EC" w:rsidRDefault="00FE63EC" w:rsidP="00352DB7">
      <w:pPr>
        <w:pStyle w:val="a4"/>
        <w:spacing w:before="0" w:beforeAutospacing="0" w:after="0"/>
        <w:jc w:val="both"/>
      </w:pPr>
      <w:r w:rsidRPr="00FE63EC">
        <w:t>1</w:t>
      </w:r>
      <w:r w:rsidR="00522EB4">
        <w:t>6</w:t>
      </w:r>
      <w:r w:rsidRPr="00FE63EC">
        <w:t xml:space="preserve">.2. Участник закупки вправе обжаловать в судебном порядке действия (бездействие) заказчика при закупке товаров, работ, услуг. </w:t>
      </w:r>
    </w:p>
    <w:p w14:paraId="053577D3" w14:textId="1F8631BE" w:rsidR="00FE63EC" w:rsidRPr="00FE63EC" w:rsidRDefault="00FE63EC" w:rsidP="00352DB7">
      <w:pPr>
        <w:pStyle w:val="a4"/>
        <w:spacing w:before="0" w:beforeAutospacing="0" w:after="0"/>
        <w:jc w:val="both"/>
      </w:pPr>
      <w:r w:rsidRPr="00FE63EC">
        <w:t>1</w:t>
      </w:r>
      <w:r w:rsidR="00522EB4">
        <w:t>6</w:t>
      </w:r>
      <w:r w:rsidRPr="00FE63EC">
        <w:t xml:space="preserve">.3. Любой участник закупки вправе обжаловать в антимонопольном органе в порядке, установленном </w:t>
      </w:r>
      <w:hyperlink r:id="rId72" w:history="1">
        <w:r w:rsidRPr="00FE63EC">
          <w:rPr>
            <w:rStyle w:val="a3"/>
          </w:rPr>
          <w:t>ст.18.1</w:t>
        </w:r>
      </w:hyperlink>
      <w:r w:rsidRPr="00FE63EC">
        <w:t xml:space="preserve"> Федерального закона от 26.07.2006 г. №135-ФЗ «О защите конкуренции»,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14:paraId="6F4294B1" w14:textId="77777777" w:rsidR="00FE63EC" w:rsidRPr="00FE63EC" w:rsidRDefault="00FE63EC" w:rsidP="00352DB7">
      <w:pPr>
        <w:pStyle w:val="a4"/>
        <w:spacing w:before="0" w:beforeAutospacing="0" w:after="0"/>
        <w:ind w:firstLine="708"/>
        <w:jc w:val="both"/>
      </w:pPr>
      <w:r w:rsidRPr="00FE63EC">
        <w:t>1) осуществление заказчиком закупки с нарушением требований настоящего Закона №223-ФЗ и (или) порядка подготовки и (или) осуществления закупки, содержащегося в утвержденном и размещенном в ЕИС Положении заказчика;</w:t>
      </w:r>
    </w:p>
    <w:p w14:paraId="684F4F99" w14:textId="77777777" w:rsidR="00FE63EC" w:rsidRPr="00FE63EC" w:rsidRDefault="00FE63EC" w:rsidP="00352DB7">
      <w:pPr>
        <w:pStyle w:val="a4"/>
        <w:spacing w:before="0" w:beforeAutospacing="0" w:after="0"/>
        <w:ind w:firstLine="708"/>
        <w:jc w:val="both"/>
      </w:pPr>
      <w:bookmarkStart w:id="82" w:name="Par217"/>
      <w:bookmarkEnd w:id="82"/>
      <w:r w:rsidRPr="00FE63EC">
        <w:t>2) нарушение оператором электронной площадки при осуществлении закупки товаров, работ, услуг требований, установленных Законом №223-ФЗ;</w:t>
      </w:r>
    </w:p>
    <w:p w14:paraId="45AD7FD1" w14:textId="37538DCF" w:rsidR="00FE63EC" w:rsidRPr="00FE63EC" w:rsidRDefault="00FE63EC" w:rsidP="00352DB7">
      <w:pPr>
        <w:pStyle w:val="a4"/>
        <w:spacing w:before="0" w:beforeAutospacing="0" w:after="0"/>
        <w:ind w:firstLine="708"/>
        <w:jc w:val="both"/>
      </w:pPr>
      <w:r w:rsidRPr="00FE63EC">
        <w:t>3)</w:t>
      </w:r>
      <w:r w:rsidR="00FE7CC2">
        <w:t xml:space="preserve"> </w:t>
      </w:r>
      <w:r w:rsidR="001A7AA1" w:rsidRPr="00FE63EC">
        <w:t>не размещение</w:t>
      </w:r>
      <w:r w:rsidRPr="00FE63EC">
        <w:t xml:space="preserve"> в ЕИС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размещению ЕИС, или нарушение сроков такого размещения; </w:t>
      </w:r>
    </w:p>
    <w:p w14:paraId="2C0D4999" w14:textId="77777777" w:rsidR="00FE63EC" w:rsidRPr="00FE63EC" w:rsidRDefault="00FE63EC" w:rsidP="00352DB7">
      <w:pPr>
        <w:pStyle w:val="a4"/>
        <w:spacing w:before="0" w:beforeAutospacing="0" w:after="0"/>
        <w:ind w:firstLine="708"/>
        <w:jc w:val="both"/>
      </w:pPr>
      <w:r w:rsidRPr="00FE63EC">
        <w:t xml:space="preserve">4) предъявление к участникам закупки требований, не предусмотренных документацией о конкурентной закупке; </w:t>
      </w:r>
    </w:p>
    <w:p w14:paraId="14CD2FCD" w14:textId="77777777" w:rsidR="00FE63EC" w:rsidRPr="00FE63EC" w:rsidRDefault="00FE63EC" w:rsidP="00352DB7">
      <w:pPr>
        <w:pStyle w:val="a4"/>
        <w:spacing w:before="0" w:beforeAutospacing="0" w:after="0"/>
        <w:ind w:firstLine="708"/>
        <w:jc w:val="both"/>
      </w:pPr>
      <w:bookmarkStart w:id="83" w:name="Par224"/>
      <w:bookmarkEnd w:id="83"/>
      <w:r w:rsidRPr="00FE63EC">
        <w:t xml:space="preserve">5) осуществление заказчиками закупки товаров, работ, услуг в отсутствие утвержденного и размещенного в ЕИС положения о закупке и без применения положений Федерального </w:t>
      </w:r>
      <w:hyperlink r:id="rId73" w:history="1">
        <w:r w:rsidRPr="00FE63EC">
          <w:rPr>
            <w:rStyle w:val="a3"/>
          </w:rPr>
          <w:t>закона</w:t>
        </w:r>
      </w:hyperlink>
      <w:r w:rsidRPr="00FE63EC">
        <w:t xml:space="preserve"> от 05.04.2013 г. №44-ФЗ «О контрактной системе в сфере закупок товаров, работ, услуг для обеспечения государственных и муниципальных нужд», предусмотренных </w:t>
      </w:r>
      <w:hyperlink w:anchor="Par191" w:history="1">
        <w:r w:rsidRPr="00FE63EC">
          <w:rPr>
            <w:rStyle w:val="a3"/>
          </w:rPr>
          <w:t>п.8.1</w:t>
        </w:r>
      </w:hyperlink>
      <w:r w:rsidRPr="00FE63EC">
        <w:t xml:space="preserve"> ст.3, </w:t>
      </w:r>
      <w:hyperlink w:anchor="Par670" w:history="1">
        <w:r w:rsidRPr="00FE63EC">
          <w:rPr>
            <w:rStyle w:val="a3"/>
          </w:rPr>
          <w:t>п.5 ст.8</w:t>
        </w:r>
      </w:hyperlink>
      <w:r w:rsidRPr="00FE63EC">
        <w:t xml:space="preserve"> Закона №223-ФЗ, включая нарушение порядка применения указанных положений; </w:t>
      </w:r>
    </w:p>
    <w:p w14:paraId="1EAF8E50" w14:textId="1AEE5469" w:rsidR="00FE63EC" w:rsidRPr="00FE63EC" w:rsidRDefault="00FE63EC" w:rsidP="00352DB7">
      <w:pPr>
        <w:pStyle w:val="a4"/>
        <w:spacing w:before="0" w:beforeAutospacing="0" w:after="0"/>
        <w:ind w:firstLine="708"/>
        <w:jc w:val="both"/>
      </w:pPr>
      <w:r w:rsidRPr="00FE63EC">
        <w:t xml:space="preserve">6) </w:t>
      </w:r>
      <w:r w:rsidR="001A7AA1" w:rsidRPr="00FE63EC">
        <w:t>не размещение</w:t>
      </w:r>
      <w:r w:rsidRPr="00FE63EC">
        <w:t xml:space="preserve"> в ЕИС информации или размещение недостоверной информации о годовом объёме закупки, которую заказчики обязаны осуществить у субъектов малого и среднего предпринимательства. </w:t>
      </w:r>
    </w:p>
    <w:p w14:paraId="4FF34770" w14:textId="79821A03" w:rsidR="00FE63EC" w:rsidRPr="00FE63EC" w:rsidRDefault="00FE63EC" w:rsidP="00352DB7">
      <w:pPr>
        <w:pStyle w:val="a4"/>
        <w:spacing w:before="0" w:beforeAutospacing="0" w:after="0"/>
        <w:jc w:val="both"/>
      </w:pPr>
      <w:bookmarkStart w:id="84" w:name="Par230"/>
      <w:bookmarkEnd w:id="84"/>
      <w:r w:rsidRPr="00FE63EC">
        <w:t>1</w:t>
      </w:r>
      <w:r w:rsidR="00522EB4">
        <w:t>6</w:t>
      </w:r>
      <w:r w:rsidRPr="00FE63EC">
        <w:t xml:space="preserve">.4.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 </w:t>
      </w:r>
    </w:p>
    <w:p w14:paraId="43086C41" w14:textId="451DE5C2" w:rsidR="00FE63EC" w:rsidRPr="00FE63EC" w:rsidRDefault="00FE63EC" w:rsidP="00352DB7">
      <w:pPr>
        <w:pStyle w:val="a4"/>
        <w:spacing w:before="0" w:beforeAutospacing="0" w:after="0"/>
        <w:jc w:val="both"/>
      </w:pPr>
      <w:r w:rsidRPr="00FE63EC">
        <w:t>1</w:t>
      </w:r>
      <w:r w:rsidR="00522EB4">
        <w:t>6</w:t>
      </w:r>
      <w:r w:rsidRPr="00FE63EC">
        <w:t xml:space="preserve">.5. Рассмотрение жалобы антимонопольным органом должно </w:t>
      </w:r>
      <w:hyperlink r:id="rId74" w:history="1">
        <w:r w:rsidRPr="00FE63EC">
          <w:rPr>
            <w:rStyle w:val="a3"/>
          </w:rPr>
          <w:t>ограничиваться</w:t>
        </w:r>
      </w:hyperlink>
      <w:r w:rsidRPr="00FE63EC">
        <w:t xml:space="preserve"> только доводами, составляющими предмет обжалования. </w:t>
      </w:r>
    </w:p>
    <w:p w14:paraId="3E27F0C7" w14:textId="2EDD8694" w:rsidR="00925850" w:rsidRDefault="00FE63EC" w:rsidP="00211641">
      <w:pPr>
        <w:pStyle w:val="a4"/>
        <w:spacing w:before="0" w:beforeAutospacing="0" w:after="0"/>
        <w:jc w:val="both"/>
      </w:pPr>
      <w:r w:rsidRPr="00FE63EC">
        <w:t>1</w:t>
      </w:r>
      <w:r w:rsidR="00522EB4">
        <w:t>6</w:t>
      </w:r>
      <w:r w:rsidRPr="00FE63EC">
        <w:t xml:space="preserve">.6. За нарушение требований настоящего Положения, Федерального закона №223-ФЗ и принятых в соответствии с ним нормативных правовых актов РФ, заказчик, виновные лица заказчика несут ответственность в соответствии с законодательством РФ. </w:t>
      </w:r>
    </w:p>
    <w:p w14:paraId="737656F9" w14:textId="77777777" w:rsidR="00522EB4" w:rsidRDefault="00522EB4" w:rsidP="00374DF8">
      <w:pPr>
        <w:shd w:val="clear" w:color="auto" w:fill="FFFFFF"/>
        <w:spacing w:line="0" w:lineRule="atLeast"/>
        <w:ind w:right="-7"/>
        <w:rPr>
          <w:rFonts w:ascii="Times New Roman" w:eastAsia="Times New Roman" w:hAnsi="Times New Roman"/>
          <w:b/>
          <w:sz w:val="30"/>
        </w:rPr>
      </w:pPr>
    </w:p>
    <w:sectPr w:rsidR="00522EB4" w:rsidSect="00973A1D">
      <w:footerReference w:type="default" r:id="rId75"/>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D8873" w14:textId="77777777" w:rsidR="00632A0C" w:rsidRDefault="00632A0C" w:rsidP="00057930">
      <w:pPr>
        <w:spacing w:after="0" w:line="240" w:lineRule="auto"/>
      </w:pPr>
      <w:r>
        <w:separator/>
      </w:r>
    </w:p>
  </w:endnote>
  <w:endnote w:type="continuationSeparator" w:id="0">
    <w:p w14:paraId="772756E2" w14:textId="77777777" w:rsidR="00632A0C" w:rsidRDefault="00632A0C" w:rsidP="00057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574044"/>
      <w:docPartObj>
        <w:docPartGallery w:val="Page Numbers (Bottom of Page)"/>
        <w:docPartUnique/>
      </w:docPartObj>
    </w:sdtPr>
    <w:sdtContent>
      <w:p w14:paraId="66E87E48" w14:textId="6E5A4A72" w:rsidR="001A7AA1" w:rsidRDefault="001A7AA1">
        <w:pPr>
          <w:pStyle w:val="a7"/>
          <w:jc w:val="right"/>
        </w:pPr>
        <w:r>
          <w:fldChar w:fldCharType="begin"/>
        </w:r>
        <w:r>
          <w:instrText>PAGE   \* MERGEFORMAT</w:instrText>
        </w:r>
        <w:r>
          <w:fldChar w:fldCharType="separate"/>
        </w:r>
        <w:r>
          <w:t>2</w:t>
        </w:r>
        <w:r>
          <w:fldChar w:fldCharType="end"/>
        </w:r>
      </w:p>
    </w:sdtContent>
  </w:sdt>
  <w:p w14:paraId="479E6145" w14:textId="77777777" w:rsidR="001A7AA1" w:rsidRDefault="001A7AA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FA686" w14:textId="77777777" w:rsidR="00632A0C" w:rsidRDefault="00632A0C" w:rsidP="00057930">
      <w:pPr>
        <w:spacing w:after="0" w:line="240" w:lineRule="auto"/>
      </w:pPr>
      <w:r>
        <w:separator/>
      </w:r>
    </w:p>
  </w:footnote>
  <w:footnote w:type="continuationSeparator" w:id="0">
    <w:p w14:paraId="5CE57C69" w14:textId="77777777" w:rsidR="00632A0C" w:rsidRDefault="00632A0C" w:rsidP="000579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42963E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0A0382C4"/>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08F2B15E"/>
    <w:lvl w:ilvl="0" w:tplc="FFFFFFFF">
      <w:start w:val="1"/>
      <w:numFmt w:val="bullet"/>
      <w:lvlText w:val="■"/>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9"/>
    <w:multiLevelType w:val="multilevel"/>
    <w:tmpl w:val="00000009"/>
    <w:name w:val="WW8Num9"/>
    <w:lvl w:ilvl="0">
      <w:start w:val="1"/>
      <w:numFmt w:val="decimal"/>
      <w:lvlText w:val="2.3.%1."/>
      <w:lvlJc w:val="left"/>
      <w:pPr>
        <w:tabs>
          <w:tab w:val="num" w:pos="0"/>
        </w:tabs>
        <w:ind w:left="1429" w:hanging="360"/>
      </w:pPr>
    </w:lvl>
    <w:lvl w:ilvl="1">
      <w:start w:val="1"/>
      <w:numFmt w:val="decimal"/>
      <w:lvlText w:val="2.3.%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2C"/>
    <w:multiLevelType w:val="hybridMultilevel"/>
    <w:tmpl w:val="50801EE0"/>
    <w:lvl w:ilvl="0" w:tplc="FFFFFFFF">
      <w:start w:val="3"/>
      <w:numFmt w:val="decimal"/>
      <w:lvlText w:val="%1"/>
      <w:lvlJc w:val="left"/>
    </w:lvl>
    <w:lvl w:ilvl="1" w:tplc="FFFFFFFF">
      <w:start w:val="1"/>
      <w:numFmt w:val="bullet"/>
      <w:lvlText w:val="В"/>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D"/>
    <w:multiLevelType w:val="hybridMultilevel"/>
    <w:tmpl w:val="0488AC1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E"/>
    <w:multiLevelType w:val="hybridMultilevel"/>
    <w:tmpl w:val="5FB8011C"/>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0"/>
    <w:multiLevelType w:val="hybridMultilevel"/>
    <w:tmpl w:val="7672BD2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1"/>
    <w:multiLevelType w:val="hybridMultilevel"/>
    <w:tmpl w:val="6FC75AF8"/>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32"/>
    <w:multiLevelType w:val="hybridMultilevel"/>
    <w:tmpl w:val="6A5F7028"/>
    <w:lvl w:ilvl="0" w:tplc="FFFFFFFF">
      <w:start w:val="1"/>
      <w:numFmt w:val="bullet"/>
      <w:lvlText w:val="•"/>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33"/>
    <w:multiLevelType w:val="hybridMultilevel"/>
    <w:tmpl w:val="7D5E18F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34"/>
    <w:multiLevelType w:val="hybridMultilevel"/>
    <w:tmpl w:val="5F3534A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35"/>
    <w:multiLevelType w:val="hybridMultilevel"/>
    <w:tmpl w:val="73A1821A"/>
    <w:lvl w:ilvl="0" w:tplc="FFFFFFFF">
      <w:start w:val="1"/>
      <w:numFmt w:val="bullet"/>
      <w:lvlText w:val="В"/>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36"/>
    <w:multiLevelType w:val="hybridMultilevel"/>
    <w:tmpl w:val="7DE6771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37"/>
    <w:multiLevelType w:val="hybridMultilevel"/>
    <w:tmpl w:val="555C55B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38"/>
    <w:multiLevelType w:val="hybridMultilevel"/>
    <w:tmpl w:val="3FA62ACA"/>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3A"/>
    <w:multiLevelType w:val="hybridMultilevel"/>
    <w:tmpl w:val="6A3DD3E8"/>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3B"/>
    <w:multiLevelType w:val="hybridMultilevel"/>
    <w:tmpl w:val="71C91298"/>
    <w:lvl w:ilvl="0" w:tplc="FFFFFFFF">
      <w:start w:val="1"/>
      <w:numFmt w:val="bullet"/>
      <w:lvlText w:val="-"/>
      <w:lvlJc w:val="left"/>
    </w:lvl>
    <w:lvl w:ilvl="1" w:tplc="FFFFFFFF">
      <w:start w:val="1"/>
      <w:numFmt w:val="bullet"/>
      <w:lvlText w:val="-"/>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3C"/>
    <w:multiLevelType w:val="hybridMultilevel"/>
    <w:tmpl w:val="09DAF632"/>
    <w:lvl w:ilvl="0" w:tplc="FFFFFFFF">
      <w:start w:val="1"/>
      <w:numFmt w:val="bullet"/>
      <w:lvlText w:val=","/>
      <w:lvlJc w:val="left"/>
    </w:lvl>
    <w:lvl w:ilvl="1" w:tplc="FFFFFFFF">
      <w:start w:val="1"/>
      <w:numFmt w:val="bullet"/>
      <w:lvlText w:val="В"/>
      <w:lvlJc w:val="left"/>
    </w:lvl>
    <w:lvl w:ilvl="2" w:tplc="FFFFFFFF">
      <w:start w:val="3"/>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3D"/>
    <w:multiLevelType w:val="hybridMultilevel"/>
    <w:tmpl w:val="53299938"/>
    <w:lvl w:ilvl="0" w:tplc="FFFFFFFF">
      <w:start w:val="1"/>
      <w:numFmt w:val="bullet"/>
      <w:lvlText w:val=","/>
      <w:lvlJc w:val="left"/>
    </w:lvl>
    <w:lvl w:ilvl="1" w:tplc="FFFFFFFF">
      <w:start w:val="1"/>
      <w:numFmt w:val="bullet"/>
      <w:lvlText w:val="В"/>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3E"/>
    <w:multiLevelType w:val="hybridMultilevel"/>
    <w:tmpl w:val="1FBFE8E0"/>
    <w:lvl w:ilvl="0" w:tplc="FFFFFFFF">
      <w:start w:val="1"/>
      <w:numFmt w:val="bullet"/>
      <w:lvlText w:val=","/>
      <w:lvlJc w:val="left"/>
    </w:lvl>
    <w:lvl w:ilvl="1" w:tplc="FFFFFFFF">
      <w:start w:val="1"/>
      <w:numFmt w:val="bullet"/>
      <w:lvlText w:val="В"/>
      <w:lvlJc w:val="left"/>
    </w:lvl>
    <w:lvl w:ilvl="2" w:tplc="FFFFFFFF">
      <w:start w:val="3"/>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3F"/>
    <w:multiLevelType w:val="hybridMultilevel"/>
    <w:tmpl w:val="5092CA7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40"/>
    <w:multiLevelType w:val="hybridMultilevel"/>
    <w:tmpl w:val="1D545C4C"/>
    <w:lvl w:ilvl="0" w:tplc="FFFFFFFF">
      <w:start w:val="1"/>
      <w:numFmt w:val="bullet"/>
      <w:lvlText w:val="В"/>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41"/>
    <w:multiLevelType w:val="hybridMultilevel"/>
    <w:tmpl w:val="59ADEA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42"/>
    <w:multiLevelType w:val="hybridMultilevel"/>
    <w:tmpl w:val="288F1A34"/>
    <w:lvl w:ilvl="0" w:tplc="FFFFFFFF">
      <w:start w:val="1"/>
      <w:numFmt w:val="bullet"/>
      <w:lvlText w:val=","/>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43"/>
    <w:multiLevelType w:val="hybridMultilevel"/>
    <w:tmpl w:val="2A155DB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45"/>
    <w:multiLevelType w:val="hybridMultilevel"/>
    <w:tmpl w:val="097E1B4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46"/>
    <w:multiLevelType w:val="hybridMultilevel"/>
    <w:tmpl w:val="510882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47"/>
    <w:multiLevelType w:val="hybridMultilevel"/>
    <w:tmpl w:val="1CA0C5F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48"/>
    <w:multiLevelType w:val="hybridMultilevel"/>
    <w:tmpl w:val="53584BCA"/>
    <w:lvl w:ilvl="0" w:tplc="FFFFFFFF">
      <w:start w:val="1"/>
      <w:numFmt w:val="bullet"/>
      <w:lvlText w:val="в"/>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49"/>
    <w:multiLevelType w:val="hybridMultilevel"/>
    <w:tmpl w:val="415E286C"/>
    <w:lvl w:ilvl="0" w:tplc="FFFFFFFF">
      <w:start w:val="1"/>
      <w:numFmt w:val="bullet"/>
      <w:lvlText w:val="в"/>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4A"/>
    <w:multiLevelType w:val="hybridMultilevel"/>
    <w:tmpl w:val="7C58FD04"/>
    <w:lvl w:ilvl="0" w:tplc="FFFFFFFF">
      <w:start w:val="1"/>
      <w:numFmt w:val="bullet"/>
      <w:lvlText w:val="-"/>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4B"/>
    <w:multiLevelType w:val="hybridMultilevel"/>
    <w:tmpl w:val="23D86AAC"/>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4C"/>
    <w:multiLevelType w:val="hybridMultilevel"/>
    <w:tmpl w:val="45E6D486"/>
    <w:lvl w:ilvl="0" w:tplc="FFFFFFFF">
      <w:start w:val="1"/>
      <w:numFmt w:val="bullet"/>
      <w:lvlText w:val="■"/>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54"/>
    <w:multiLevelType w:val="hybridMultilevel"/>
    <w:tmpl w:val="6C80EC70"/>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56"/>
    <w:multiLevelType w:val="hybridMultilevel"/>
    <w:tmpl w:val="0069E372"/>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57"/>
    <w:multiLevelType w:val="hybridMultilevel"/>
    <w:tmpl w:val="01022702"/>
    <w:lvl w:ilvl="0" w:tplc="FFFFFFFF">
      <w:start w:val="1"/>
      <w:numFmt w:val="bullet"/>
      <w:lvlText w:val="*"/>
      <w:lvlJc w:val="left"/>
    </w:lvl>
    <w:lvl w:ilvl="1" w:tplc="FFFFFFFF">
      <w:start w:val="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58"/>
    <w:multiLevelType w:val="hybridMultilevel"/>
    <w:tmpl w:val="4C9B09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59"/>
    <w:multiLevelType w:val="hybridMultilevel"/>
    <w:tmpl w:val="6AA7B75C"/>
    <w:lvl w:ilvl="0" w:tplc="FFFFFFFF">
      <w:start w:val="1"/>
      <w:numFmt w:val="bullet"/>
      <w:lvlText w:val="в"/>
      <w:lvlJc w:val="left"/>
    </w:lvl>
    <w:lvl w:ilvl="1" w:tplc="FFFFFFFF">
      <w:start w:val="1"/>
      <w:numFmt w:val="bullet"/>
      <w:lvlText w:val="В"/>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5B"/>
    <w:multiLevelType w:val="hybridMultilevel"/>
    <w:tmpl w:val="5675FF36"/>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5C"/>
    <w:multiLevelType w:val="hybridMultilevel"/>
    <w:tmpl w:val="3DD15094"/>
    <w:lvl w:ilvl="0" w:tplc="FFFFFFFF">
      <w:start w:val="1"/>
      <w:numFmt w:val="decimal"/>
      <w:lvlText w:val="%1"/>
      <w:lvlJc w:val="left"/>
    </w:lvl>
    <w:lvl w:ilvl="1" w:tplc="FFFFFFFF">
      <w:start w:val="6"/>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5D"/>
    <w:multiLevelType w:val="hybridMultilevel"/>
    <w:tmpl w:val="3DB012B2"/>
    <w:lvl w:ilvl="0" w:tplc="FFFFFFFF">
      <w:start w:val="1"/>
      <w:numFmt w:val="decimal"/>
      <w:lvlText w:val="%1"/>
      <w:lvlJc w:val="left"/>
    </w:lvl>
    <w:lvl w:ilvl="1" w:tplc="FFFFFFFF">
      <w:start w:val="4"/>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60"/>
    <w:multiLevelType w:val="hybridMultilevel"/>
    <w:tmpl w:val="175DFCF0"/>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61"/>
    <w:multiLevelType w:val="hybridMultilevel"/>
    <w:tmpl w:val="4F97E3E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63"/>
    <w:multiLevelType w:val="hybridMultilevel"/>
    <w:tmpl w:val="34FD6B4E"/>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64"/>
    <w:multiLevelType w:val="hybridMultilevel"/>
    <w:tmpl w:val="5915FF32"/>
    <w:lvl w:ilvl="0" w:tplc="FFFFFFFF">
      <w:start w:val="1"/>
      <w:numFmt w:val="bullet"/>
      <w:lvlText w:val="в"/>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65"/>
    <w:multiLevelType w:val="hybridMultilevel"/>
    <w:tmpl w:val="56438D1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66"/>
    <w:multiLevelType w:val="hybridMultilevel"/>
    <w:tmpl w:val="519E31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68"/>
    <w:multiLevelType w:val="hybridMultilevel"/>
    <w:tmpl w:val="17A1B58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7A"/>
    <w:multiLevelType w:val="hybridMultilevel"/>
    <w:tmpl w:val="2E48F04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8C"/>
    <w:multiLevelType w:val="hybridMultilevel"/>
    <w:tmpl w:val="597B4D84"/>
    <w:lvl w:ilvl="0" w:tplc="FFFFFFFF">
      <w:start w:val="1"/>
      <w:numFmt w:val="bullet"/>
      <w:lvlText w:val="в"/>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4FE3DEC"/>
    <w:multiLevelType w:val="multilevel"/>
    <w:tmpl w:val="0409001F"/>
    <w:numStyleLink w:val="111111"/>
  </w:abstractNum>
  <w:abstractNum w:abstractNumId="52" w15:restartNumberingAfterBreak="0">
    <w:nsid w:val="4C5E7160"/>
    <w:multiLevelType w:val="multilevel"/>
    <w:tmpl w:val="9650E69E"/>
    <w:lvl w:ilvl="0">
      <w:start w:val="1"/>
      <w:numFmt w:val="decimal"/>
      <w:pStyle w:val="1"/>
      <w:lvlText w:val="%1."/>
      <w:lvlJc w:val="center"/>
      <w:pPr>
        <w:tabs>
          <w:tab w:val="num" w:pos="4348"/>
        </w:tabs>
        <w:ind w:left="4348" w:hanging="568"/>
      </w:pPr>
      <w:rPr>
        <w:rFonts w:hint="default"/>
      </w:rPr>
    </w:lvl>
    <w:lvl w:ilvl="1">
      <w:start w:val="1"/>
      <w:numFmt w:val="decimal"/>
      <w:pStyle w:val="2"/>
      <w:lvlText w:val="%1.%2."/>
      <w:lvlJc w:val="left"/>
      <w:pPr>
        <w:tabs>
          <w:tab w:val="num" w:pos="1134"/>
        </w:tabs>
        <w:ind w:left="1134" w:hanging="1133"/>
      </w:pPr>
      <w:rPr>
        <w:rFonts w:hint="default"/>
        <w:b w:val="0"/>
      </w:rPr>
    </w:lvl>
    <w:lvl w:ilvl="2">
      <w:start w:val="1"/>
      <w:numFmt w:val="decimal"/>
      <w:pStyle w:val="3"/>
      <w:lvlText w:val="%1.%2.%3."/>
      <w:lvlJc w:val="left"/>
      <w:pPr>
        <w:tabs>
          <w:tab w:val="num" w:pos="1701"/>
        </w:tabs>
        <w:ind w:left="1701" w:hanging="1133"/>
      </w:pPr>
      <w:rPr>
        <w:rFonts w:ascii="Tahoma" w:hAnsi="Tahoma" w:cs="Tahoma" w:hint="default"/>
        <w:sz w:val="20"/>
        <w:szCs w:val="20"/>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567"/>
        </w:tabs>
        <w:ind w:left="567" w:hanging="567"/>
      </w:pPr>
      <w:rPr>
        <w:rFonts w:hint="default"/>
        <w:color w:val="FF000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53" w15:restartNumberingAfterBreak="0">
    <w:nsid w:val="723118C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1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56106183">
    <w:abstractNumId w:val="52"/>
  </w:num>
  <w:num w:numId="2" w16cid:durableId="761338674">
    <w:abstractNumId w:val="53"/>
  </w:num>
  <w:num w:numId="3" w16cid:durableId="1931692477">
    <w:abstractNumId w:val="51"/>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pStyle w:val="12"/>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16cid:durableId="1595825640">
    <w:abstractNumId w:val="50"/>
  </w:num>
  <w:num w:numId="5" w16cid:durableId="2084720265">
    <w:abstractNumId w:val="0"/>
  </w:num>
  <w:num w:numId="6" w16cid:durableId="35204535">
    <w:abstractNumId w:val="1"/>
  </w:num>
  <w:num w:numId="7" w16cid:durableId="266812615">
    <w:abstractNumId w:val="2"/>
  </w:num>
  <w:num w:numId="8" w16cid:durableId="463305949">
    <w:abstractNumId w:val="17"/>
  </w:num>
  <w:num w:numId="9" w16cid:durableId="1912696603">
    <w:abstractNumId w:val="4"/>
  </w:num>
  <w:num w:numId="10" w16cid:durableId="992637723">
    <w:abstractNumId w:val="5"/>
  </w:num>
  <w:num w:numId="11" w16cid:durableId="392504893">
    <w:abstractNumId w:val="6"/>
  </w:num>
  <w:num w:numId="12" w16cid:durableId="622544590">
    <w:abstractNumId w:val="7"/>
  </w:num>
  <w:num w:numId="13" w16cid:durableId="375660367">
    <w:abstractNumId w:val="8"/>
  </w:num>
  <w:num w:numId="14" w16cid:durableId="1249802221">
    <w:abstractNumId w:val="9"/>
  </w:num>
  <w:num w:numId="15" w16cid:durableId="470903860">
    <w:abstractNumId w:val="10"/>
  </w:num>
  <w:num w:numId="16" w16cid:durableId="1337197186">
    <w:abstractNumId w:val="11"/>
  </w:num>
  <w:num w:numId="17" w16cid:durableId="1698044213">
    <w:abstractNumId w:val="12"/>
  </w:num>
  <w:num w:numId="18" w16cid:durableId="1022171616">
    <w:abstractNumId w:val="13"/>
  </w:num>
  <w:num w:numId="19" w16cid:durableId="1417902864">
    <w:abstractNumId w:val="14"/>
  </w:num>
  <w:num w:numId="20" w16cid:durableId="1460218799">
    <w:abstractNumId w:val="15"/>
  </w:num>
  <w:num w:numId="21" w16cid:durableId="471947571">
    <w:abstractNumId w:val="16"/>
  </w:num>
  <w:num w:numId="22" w16cid:durableId="1275406022">
    <w:abstractNumId w:val="18"/>
  </w:num>
  <w:num w:numId="23" w16cid:durableId="1176305692">
    <w:abstractNumId w:val="19"/>
  </w:num>
  <w:num w:numId="24" w16cid:durableId="1485733411">
    <w:abstractNumId w:val="20"/>
  </w:num>
  <w:num w:numId="25" w16cid:durableId="1355497900">
    <w:abstractNumId w:val="21"/>
  </w:num>
  <w:num w:numId="26" w16cid:durableId="517427585">
    <w:abstractNumId w:val="22"/>
  </w:num>
  <w:num w:numId="27" w16cid:durableId="158616325">
    <w:abstractNumId w:val="23"/>
  </w:num>
  <w:num w:numId="28" w16cid:durableId="943655466">
    <w:abstractNumId w:val="24"/>
  </w:num>
  <w:num w:numId="29" w16cid:durableId="752314185">
    <w:abstractNumId w:val="25"/>
  </w:num>
  <w:num w:numId="30" w16cid:durableId="1965229352">
    <w:abstractNumId w:val="26"/>
  </w:num>
  <w:num w:numId="31" w16cid:durableId="36202682">
    <w:abstractNumId w:val="27"/>
  </w:num>
  <w:num w:numId="32" w16cid:durableId="1941254266">
    <w:abstractNumId w:val="28"/>
  </w:num>
  <w:num w:numId="33" w16cid:durableId="1717703861">
    <w:abstractNumId w:val="29"/>
  </w:num>
  <w:num w:numId="34" w16cid:durableId="618144653">
    <w:abstractNumId w:val="30"/>
  </w:num>
  <w:num w:numId="35" w16cid:durableId="513154827">
    <w:abstractNumId w:val="31"/>
  </w:num>
  <w:num w:numId="36" w16cid:durableId="826946299">
    <w:abstractNumId w:val="32"/>
  </w:num>
  <w:num w:numId="37" w16cid:durableId="1997764452">
    <w:abstractNumId w:val="33"/>
  </w:num>
  <w:num w:numId="38" w16cid:durableId="632449208">
    <w:abstractNumId w:val="34"/>
  </w:num>
  <w:num w:numId="39" w16cid:durableId="1879002868">
    <w:abstractNumId w:val="35"/>
  </w:num>
  <w:num w:numId="40" w16cid:durableId="1047804964">
    <w:abstractNumId w:val="36"/>
  </w:num>
  <w:num w:numId="41" w16cid:durableId="2045212304">
    <w:abstractNumId w:val="37"/>
  </w:num>
  <w:num w:numId="42" w16cid:durableId="1436361553">
    <w:abstractNumId w:val="38"/>
  </w:num>
  <w:num w:numId="43" w16cid:durableId="214241118">
    <w:abstractNumId w:val="39"/>
  </w:num>
  <w:num w:numId="44" w16cid:durableId="1131169018">
    <w:abstractNumId w:val="40"/>
  </w:num>
  <w:num w:numId="45" w16cid:durableId="1977563216">
    <w:abstractNumId w:val="41"/>
  </w:num>
  <w:num w:numId="46" w16cid:durableId="532428127">
    <w:abstractNumId w:val="42"/>
  </w:num>
  <w:num w:numId="47" w16cid:durableId="777794356">
    <w:abstractNumId w:val="43"/>
  </w:num>
  <w:num w:numId="48" w16cid:durableId="128331031">
    <w:abstractNumId w:val="44"/>
  </w:num>
  <w:num w:numId="49" w16cid:durableId="368654280">
    <w:abstractNumId w:val="45"/>
  </w:num>
  <w:num w:numId="50" w16cid:durableId="871573648">
    <w:abstractNumId w:val="46"/>
  </w:num>
  <w:num w:numId="51" w16cid:durableId="1703090795">
    <w:abstractNumId w:val="47"/>
  </w:num>
  <w:num w:numId="52" w16cid:durableId="1807815694">
    <w:abstractNumId w:val="48"/>
  </w:num>
  <w:num w:numId="53" w16cid:durableId="599337126">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D3D"/>
    <w:rsid w:val="000074FD"/>
    <w:rsid w:val="000078D2"/>
    <w:rsid w:val="00013A41"/>
    <w:rsid w:val="00014ED8"/>
    <w:rsid w:val="00020713"/>
    <w:rsid w:val="0002772B"/>
    <w:rsid w:val="00041749"/>
    <w:rsid w:val="00057930"/>
    <w:rsid w:val="00062303"/>
    <w:rsid w:val="00071B69"/>
    <w:rsid w:val="00073C44"/>
    <w:rsid w:val="00083BC2"/>
    <w:rsid w:val="00091F4B"/>
    <w:rsid w:val="0009337F"/>
    <w:rsid w:val="00096E4B"/>
    <w:rsid w:val="00097A30"/>
    <w:rsid w:val="000A3B17"/>
    <w:rsid w:val="000B26F6"/>
    <w:rsid w:val="000B6FFF"/>
    <w:rsid w:val="000B7364"/>
    <w:rsid w:val="000C57A3"/>
    <w:rsid w:val="000C6A47"/>
    <w:rsid w:val="000C6E6A"/>
    <w:rsid w:val="000D2128"/>
    <w:rsid w:val="000D31EF"/>
    <w:rsid w:val="000D702C"/>
    <w:rsid w:val="000D7763"/>
    <w:rsid w:val="000E76C0"/>
    <w:rsid w:val="000F1530"/>
    <w:rsid w:val="001004C7"/>
    <w:rsid w:val="001009E0"/>
    <w:rsid w:val="001014A2"/>
    <w:rsid w:val="00101639"/>
    <w:rsid w:val="00103AB0"/>
    <w:rsid w:val="00103D20"/>
    <w:rsid w:val="001170E2"/>
    <w:rsid w:val="001174C8"/>
    <w:rsid w:val="001178D9"/>
    <w:rsid w:val="00120B54"/>
    <w:rsid w:val="00122086"/>
    <w:rsid w:val="00130129"/>
    <w:rsid w:val="00132971"/>
    <w:rsid w:val="001329A7"/>
    <w:rsid w:val="00133380"/>
    <w:rsid w:val="00133752"/>
    <w:rsid w:val="00133C06"/>
    <w:rsid w:val="001476E9"/>
    <w:rsid w:val="001520B1"/>
    <w:rsid w:val="00154DE7"/>
    <w:rsid w:val="00170A70"/>
    <w:rsid w:val="00176D36"/>
    <w:rsid w:val="00182FE1"/>
    <w:rsid w:val="0018590B"/>
    <w:rsid w:val="00191225"/>
    <w:rsid w:val="0019330F"/>
    <w:rsid w:val="001A1CE2"/>
    <w:rsid w:val="001A7AA1"/>
    <w:rsid w:val="001B05E1"/>
    <w:rsid w:val="001C5232"/>
    <w:rsid w:val="001C6877"/>
    <w:rsid w:val="001C784A"/>
    <w:rsid w:val="001D1C01"/>
    <w:rsid w:val="001E6DC4"/>
    <w:rsid w:val="001E6F95"/>
    <w:rsid w:val="001E7AB8"/>
    <w:rsid w:val="001F57A8"/>
    <w:rsid w:val="00211641"/>
    <w:rsid w:val="00225423"/>
    <w:rsid w:val="002370EF"/>
    <w:rsid w:val="002376B2"/>
    <w:rsid w:val="00241BF3"/>
    <w:rsid w:val="00243CC0"/>
    <w:rsid w:val="00243D69"/>
    <w:rsid w:val="0025067C"/>
    <w:rsid w:val="00250733"/>
    <w:rsid w:val="002542F7"/>
    <w:rsid w:val="00254486"/>
    <w:rsid w:val="00256240"/>
    <w:rsid w:val="00257FBF"/>
    <w:rsid w:val="00263995"/>
    <w:rsid w:val="002651AE"/>
    <w:rsid w:val="00265348"/>
    <w:rsid w:val="00283AD7"/>
    <w:rsid w:val="002869E2"/>
    <w:rsid w:val="002940A1"/>
    <w:rsid w:val="002A658B"/>
    <w:rsid w:val="002A7179"/>
    <w:rsid w:val="002A726D"/>
    <w:rsid w:val="002B5A96"/>
    <w:rsid w:val="002B63AF"/>
    <w:rsid w:val="002B77B2"/>
    <w:rsid w:val="002D0562"/>
    <w:rsid w:val="002D3F1C"/>
    <w:rsid w:val="002D551C"/>
    <w:rsid w:val="002E09F2"/>
    <w:rsid w:val="002F426E"/>
    <w:rsid w:val="0030183F"/>
    <w:rsid w:val="003045BB"/>
    <w:rsid w:val="00304F43"/>
    <w:rsid w:val="003067E4"/>
    <w:rsid w:val="00320132"/>
    <w:rsid w:val="00345A06"/>
    <w:rsid w:val="00352631"/>
    <w:rsid w:val="00352CCA"/>
    <w:rsid w:val="00352DB7"/>
    <w:rsid w:val="0036227D"/>
    <w:rsid w:val="00365CB5"/>
    <w:rsid w:val="00374DF8"/>
    <w:rsid w:val="00380364"/>
    <w:rsid w:val="00390E5B"/>
    <w:rsid w:val="00392D3D"/>
    <w:rsid w:val="00393E59"/>
    <w:rsid w:val="003942A5"/>
    <w:rsid w:val="003A2926"/>
    <w:rsid w:val="003A5F3F"/>
    <w:rsid w:val="003B4F91"/>
    <w:rsid w:val="003D0471"/>
    <w:rsid w:val="003D42C6"/>
    <w:rsid w:val="003E7FD0"/>
    <w:rsid w:val="003F5EB2"/>
    <w:rsid w:val="003F6A73"/>
    <w:rsid w:val="00402BCE"/>
    <w:rsid w:val="00405967"/>
    <w:rsid w:val="004118DD"/>
    <w:rsid w:val="0041604F"/>
    <w:rsid w:val="0042119A"/>
    <w:rsid w:val="00430A34"/>
    <w:rsid w:val="00436D98"/>
    <w:rsid w:val="004466E4"/>
    <w:rsid w:val="00465861"/>
    <w:rsid w:val="00465AB2"/>
    <w:rsid w:val="00470FCD"/>
    <w:rsid w:val="004718D4"/>
    <w:rsid w:val="00486958"/>
    <w:rsid w:val="004922EB"/>
    <w:rsid w:val="004A0C0B"/>
    <w:rsid w:val="004A12C4"/>
    <w:rsid w:val="004B2263"/>
    <w:rsid w:val="004B331C"/>
    <w:rsid w:val="004B759D"/>
    <w:rsid w:val="004C3608"/>
    <w:rsid w:val="004C65BA"/>
    <w:rsid w:val="004D2381"/>
    <w:rsid w:val="004D2F20"/>
    <w:rsid w:val="004D6A96"/>
    <w:rsid w:val="004E4965"/>
    <w:rsid w:val="004E7E38"/>
    <w:rsid w:val="004F2C6C"/>
    <w:rsid w:val="004F547F"/>
    <w:rsid w:val="004F7EA9"/>
    <w:rsid w:val="005022F4"/>
    <w:rsid w:val="00503B61"/>
    <w:rsid w:val="00515CCC"/>
    <w:rsid w:val="00515E15"/>
    <w:rsid w:val="00522EB4"/>
    <w:rsid w:val="00524504"/>
    <w:rsid w:val="005300F2"/>
    <w:rsid w:val="00533B62"/>
    <w:rsid w:val="005363E7"/>
    <w:rsid w:val="005442E1"/>
    <w:rsid w:val="0055606E"/>
    <w:rsid w:val="00556CE3"/>
    <w:rsid w:val="00571A1C"/>
    <w:rsid w:val="005727B2"/>
    <w:rsid w:val="005733B7"/>
    <w:rsid w:val="00574A40"/>
    <w:rsid w:val="00576EC9"/>
    <w:rsid w:val="005825D2"/>
    <w:rsid w:val="00582C20"/>
    <w:rsid w:val="00584D26"/>
    <w:rsid w:val="0058643D"/>
    <w:rsid w:val="00587E69"/>
    <w:rsid w:val="00596A78"/>
    <w:rsid w:val="005A0A11"/>
    <w:rsid w:val="005A5157"/>
    <w:rsid w:val="005B66B1"/>
    <w:rsid w:val="005C1CFE"/>
    <w:rsid w:val="005C7A08"/>
    <w:rsid w:val="005D1591"/>
    <w:rsid w:val="005D246B"/>
    <w:rsid w:val="005D37AD"/>
    <w:rsid w:val="005D38E0"/>
    <w:rsid w:val="005D4782"/>
    <w:rsid w:val="005E1642"/>
    <w:rsid w:val="005F174D"/>
    <w:rsid w:val="005F1A0C"/>
    <w:rsid w:val="005F47E4"/>
    <w:rsid w:val="005F5B8B"/>
    <w:rsid w:val="00604DF9"/>
    <w:rsid w:val="00607EF5"/>
    <w:rsid w:val="006123D5"/>
    <w:rsid w:val="00612545"/>
    <w:rsid w:val="00622D68"/>
    <w:rsid w:val="00625F0F"/>
    <w:rsid w:val="00632A0C"/>
    <w:rsid w:val="0064046E"/>
    <w:rsid w:val="00642779"/>
    <w:rsid w:val="006432D3"/>
    <w:rsid w:val="00645A00"/>
    <w:rsid w:val="006470EF"/>
    <w:rsid w:val="00655014"/>
    <w:rsid w:val="006646EB"/>
    <w:rsid w:val="006649B8"/>
    <w:rsid w:val="00670B90"/>
    <w:rsid w:val="00672633"/>
    <w:rsid w:val="0068358B"/>
    <w:rsid w:val="00685917"/>
    <w:rsid w:val="00691066"/>
    <w:rsid w:val="00692076"/>
    <w:rsid w:val="00693A14"/>
    <w:rsid w:val="00693EE7"/>
    <w:rsid w:val="00694EA2"/>
    <w:rsid w:val="006A0CA1"/>
    <w:rsid w:val="006A6602"/>
    <w:rsid w:val="006B6923"/>
    <w:rsid w:val="006D226B"/>
    <w:rsid w:val="006D3327"/>
    <w:rsid w:val="006D6C6B"/>
    <w:rsid w:val="006F2D3B"/>
    <w:rsid w:val="006F31A9"/>
    <w:rsid w:val="006F7A73"/>
    <w:rsid w:val="00704BCE"/>
    <w:rsid w:val="00705060"/>
    <w:rsid w:val="00717080"/>
    <w:rsid w:val="00720263"/>
    <w:rsid w:val="00723A3F"/>
    <w:rsid w:val="007265DA"/>
    <w:rsid w:val="007336AA"/>
    <w:rsid w:val="007358F1"/>
    <w:rsid w:val="0074268E"/>
    <w:rsid w:val="00742BE1"/>
    <w:rsid w:val="007477A2"/>
    <w:rsid w:val="00752E0E"/>
    <w:rsid w:val="0075383A"/>
    <w:rsid w:val="00755C84"/>
    <w:rsid w:val="00761222"/>
    <w:rsid w:val="00763552"/>
    <w:rsid w:val="00764B98"/>
    <w:rsid w:val="0076637C"/>
    <w:rsid w:val="00774F6B"/>
    <w:rsid w:val="0078105B"/>
    <w:rsid w:val="0079318F"/>
    <w:rsid w:val="007A3908"/>
    <w:rsid w:val="007B15F2"/>
    <w:rsid w:val="007C3C33"/>
    <w:rsid w:val="007C7169"/>
    <w:rsid w:val="007D4918"/>
    <w:rsid w:val="007E26DD"/>
    <w:rsid w:val="007E6B12"/>
    <w:rsid w:val="007F73DB"/>
    <w:rsid w:val="008158BD"/>
    <w:rsid w:val="00815C03"/>
    <w:rsid w:val="00815FF5"/>
    <w:rsid w:val="008201FB"/>
    <w:rsid w:val="00822C03"/>
    <w:rsid w:val="00841645"/>
    <w:rsid w:val="00847D41"/>
    <w:rsid w:val="00850569"/>
    <w:rsid w:val="00850A1E"/>
    <w:rsid w:val="008542B0"/>
    <w:rsid w:val="008657A7"/>
    <w:rsid w:val="00870B1A"/>
    <w:rsid w:val="00884A8A"/>
    <w:rsid w:val="00886887"/>
    <w:rsid w:val="00887EB1"/>
    <w:rsid w:val="00895051"/>
    <w:rsid w:val="008A14DA"/>
    <w:rsid w:val="008A20FD"/>
    <w:rsid w:val="008A30AE"/>
    <w:rsid w:val="008A359C"/>
    <w:rsid w:val="008C4BEF"/>
    <w:rsid w:val="008C6096"/>
    <w:rsid w:val="008C7B5F"/>
    <w:rsid w:val="008D08A7"/>
    <w:rsid w:val="0090179C"/>
    <w:rsid w:val="00902C06"/>
    <w:rsid w:val="009041BF"/>
    <w:rsid w:val="00904C59"/>
    <w:rsid w:val="00906FF3"/>
    <w:rsid w:val="009167A2"/>
    <w:rsid w:val="00923C55"/>
    <w:rsid w:val="0092536E"/>
    <w:rsid w:val="00925850"/>
    <w:rsid w:val="00947C7F"/>
    <w:rsid w:val="009666B2"/>
    <w:rsid w:val="009666CD"/>
    <w:rsid w:val="00967D8D"/>
    <w:rsid w:val="00973A1D"/>
    <w:rsid w:val="00976E66"/>
    <w:rsid w:val="00983AC6"/>
    <w:rsid w:val="00991378"/>
    <w:rsid w:val="009948C7"/>
    <w:rsid w:val="009A2DC5"/>
    <w:rsid w:val="009B168E"/>
    <w:rsid w:val="009B395C"/>
    <w:rsid w:val="009C09AE"/>
    <w:rsid w:val="009D01D9"/>
    <w:rsid w:val="009D2E94"/>
    <w:rsid w:val="009D7738"/>
    <w:rsid w:val="009E3C91"/>
    <w:rsid w:val="009F00FB"/>
    <w:rsid w:val="009F3ADD"/>
    <w:rsid w:val="009F62C8"/>
    <w:rsid w:val="009F6371"/>
    <w:rsid w:val="00A123D2"/>
    <w:rsid w:val="00A20071"/>
    <w:rsid w:val="00A4761E"/>
    <w:rsid w:val="00A50564"/>
    <w:rsid w:val="00A55327"/>
    <w:rsid w:val="00A55F5D"/>
    <w:rsid w:val="00A61C06"/>
    <w:rsid w:val="00A65683"/>
    <w:rsid w:val="00A8222A"/>
    <w:rsid w:val="00A91A3D"/>
    <w:rsid w:val="00A92B88"/>
    <w:rsid w:val="00AA330E"/>
    <w:rsid w:val="00AB6510"/>
    <w:rsid w:val="00AC0F49"/>
    <w:rsid w:val="00AC4CDB"/>
    <w:rsid w:val="00AC5921"/>
    <w:rsid w:val="00AD68D7"/>
    <w:rsid w:val="00AE137E"/>
    <w:rsid w:val="00AE3BBF"/>
    <w:rsid w:val="00AF565D"/>
    <w:rsid w:val="00AF76A3"/>
    <w:rsid w:val="00B003D1"/>
    <w:rsid w:val="00B00E22"/>
    <w:rsid w:val="00B07C13"/>
    <w:rsid w:val="00B14342"/>
    <w:rsid w:val="00B24E0A"/>
    <w:rsid w:val="00B26D5B"/>
    <w:rsid w:val="00B34002"/>
    <w:rsid w:val="00B34BC4"/>
    <w:rsid w:val="00B46A75"/>
    <w:rsid w:val="00B51D3F"/>
    <w:rsid w:val="00B55794"/>
    <w:rsid w:val="00B71A4E"/>
    <w:rsid w:val="00B7576C"/>
    <w:rsid w:val="00B8074B"/>
    <w:rsid w:val="00B835D7"/>
    <w:rsid w:val="00B84107"/>
    <w:rsid w:val="00B9178E"/>
    <w:rsid w:val="00B92C30"/>
    <w:rsid w:val="00B92FA2"/>
    <w:rsid w:val="00B95A91"/>
    <w:rsid w:val="00BC0D60"/>
    <w:rsid w:val="00BC387D"/>
    <w:rsid w:val="00BC5726"/>
    <w:rsid w:val="00BD0C66"/>
    <w:rsid w:val="00BD30B6"/>
    <w:rsid w:val="00BD4C77"/>
    <w:rsid w:val="00BE1D41"/>
    <w:rsid w:val="00BE642A"/>
    <w:rsid w:val="00BF5526"/>
    <w:rsid w:val="00C10AB7"/>
    <w:rsid w:val="00C11E6E"/>
    <w:rsid w:val="00C14215"/>
    <w:rsid w:val="00C16067"/>
    <w:rsid w:val="00C16C16"/>
    <w:rsid w:val="00C3380A"/>
    <w:rsid w:val="00C34415"/>
    <w:rsid w:val="00C36B74"/>
    <w:rsid w:val="00C478E3"/>
    <w:rsid w:val="00C56243"/>
    <w:rsid w:val="00C648AC"/>
    <w:rsid w:val="00C648F2"/>
    <w:rsid w:val="00C74492"/>
    <w:rsid w:val="00C77425"/>
    <w:rsid w:val="00CA2080"/>
    <w:rsid w:val="00CA6527"/>
    <w:rsid w:val="00CB1B63"/>
    <w:rsid w:val="00CB3B11"/>
    <w:rsid w:val="00CC1A40"/>
    <w:rsid w:val="00CC21CD"/>
    <w:rsid w:val="00CC2A7A"/>
    <w:rsid w:val="00CC67BE"/>
    <w:rsid w:val="00CD0A87"/>
    <w:rsid w:val="00CD1864"/>
    <w:rsid w:val="00CD58A1"/>
    <w:rsid w:val="00CD5A5E"/>
    <w:rsid w:val="00CF01B8"/>
    <w:rsid w:val="00D04CD0"/>
    <w:rsid w:val="00D05628"/>
    <w:rsid w:val="00D33A49"/>
    <w:rsid w:val="00D40E16"/>
    <w:rsid w:val="00D42788"/>
    <w:rsid w:val="00D44316"/>
    <w:rsid w:val="00D52482"/>
    <w:rsid w:val="00D52554"/>
    <w:rsid w:val="00D601E4"/>
    <w:rsid w:val="00D7034D"/>
    <w:rsid w:val="00D706E4"/>
    <w:rsid w:val="00D7662B"/>
    <w:rsid w:val="00D82442"/>
    <w:rsid w:val="00D868C7"/>
    <w:rsid w:val="00D9392F"/>
    <w:rsid w:val="00DA5DEF"/>
    <w:rsid w:val="00DB0278"/>
    <w:rsid w:val="00DD2D49"/>
    <w:rsid w:val="00DE2DDD"/>
    <w:rsid w:val="00DE5492"/>
    <w:rsid w:val="00E05C72"/>
    <w:rsid w:val="00E11DC9"/>
    <w:rsid w:val="00E16B68"/>
    <w:rsid w:val="00E27F79"/>
    <w:rsid w:val="00E335FB"/>
    <w:rsid w:val="00E348A8"/>
    <w:rsid w:val="00E34EA8"/>
    <w:rsid w:val="00E50B6A"/>
    <w:rsid w:val="00E53510"/>
    <w:rsid w:val="00E65057"/>
    <w:rsid w:val="00E6621A"/>
    <w:rsid w:val="00E668E3"/>
    <w:rsid w:val="00E70D9A"/>
    <w:rsid w:val="00E72BD8"/>
    <w:rsid w:val="00E8033D"/>
    <w:rsid w:val="00E8263D"/>
    <w:rsid w:val="00E84828"/>
    <w:rsid w:val="00E86DFF"/>
    <w:rsid w:val="00E97AB8"/>
    <w:rsid w:val="00EA4D6D"/>
    <w:rsid w:val="00EA5D7B"/>
    <w:rsid w:val="00EA6467"/>
    <w:rsid w:val="00EB003F"/>
    <w:rsid w:val="00EB3A4F"/>
    <w:rsid w:val="00EB6275"/>
    <w:rsid w:val="00EC083B"/>
    <w:rsid w:val="00EC4C37"/>
    <w:rsid w:val="00ED3FDF"/>
    <w:rsid w:val="00EF141B"/>
    <w:rsid w:val="00EF3261"/>
    <w:rsid w:val="00F018E7"/>
    <w:rsid w:val="00F0275B"/>
    <w:rsid w:val="00F02AAB"/>
    <w:rsid w:val="00F11DC9"/>
    <w:rsid w:val="00F1749B"/>
    <w:rsid w:val="00F2218C"/>
    <w:rsid w:val="00F353FD"/>
    <w:rsid w:val="00F450AD"/>
    <w:rsid w:val="00F4586C"/>
    <w:rsid w:val="00F5281B"/>
    <w:rsid w:val="00F5459F"/>
    <w:rsid w:val="00F61DB0"/>
    <w:rsid w:val="00F6515C"/>
    <w:rsid w:val="00F65C9F"/>
    <w:rsid w:val="00F66B8F"/>
    <w:rsid w:val="00F675F4"/>
    <w:rsid w:val="00F771FB"/>
    <w:rsid w:val="00F81E6D"/>
    <w:rsid w:val="00F829E0"/>
    <w:rsid w:val="00F90F15"/>
    <w:rsid w:val="00F94010"/>
    <w:rsid w:val="00FA288E"/>
    <w:rsid w:val="00FA4F7A"/>
    <w:rsid w:val="00FA5CFC"/>
    <w:rsid w:val="00FA6B50"/>
    <w:rsid w:val="00FC1B1D"/>
    <w:rsid w:val="00FC580C"/>
    <w:rsid w:val="00FC6B33"/>
    <w:rsid w:val="00FD046F"/>
    <w:rsid w:val="00FD387C"/>
    <w:rsid w:val="00FD392E"/>
    <w:rsid w:val="00FD45A2"/>
    <w:rsid w:val="00FE358E"/>
    <w:rsid w:val="00FE56DF"/>
    <w:rsid w:val="00FE61FC"/>
    <w:rsid w:val="00FE63EC"/>
    <w:rsid w:val="00FE6EA0"/>
    <w:rsid w:val="00FE7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295FA"/>
  <w15:chartTrackingRefBased/>
  <w15:docId w15:val="{05654A5F-AC25-49FF-92F4-D89401A2C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next w:val="a"/>
    <w:link w:val="11"/>
    <w:uiPriority w:val="99"/>
    <w:qFormat/>
    <w:rsid w:val="003942A5"/>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w:b/>
      <w:bCs/>
      <w:color w:val="26282F"/>
      <w:sz w:val="24"/>
      <w:szCs w:val="24"/>
      <w:lang w:val="x-none" w:eastAsia="x-none"/>
    </w:rPr>
  </w:style>
  <w:style w:type="paragraph" w:styleId="20">
    <w:name w:val="heading 2"/>
    <w:basedOn w:val="a"/>
    <w:next w:val="a"/>
    <w:link w:val="21"/>
    <w:uiPriority w:val="9"/>
    <w:semiHidden/>
    <w:unhideWhenUsed/>
    <w:qFormat/>
    <w:rsid w:val="003942A5"/>
    <w:pPr>
      <w:keepNext/>
      <w:spacing w:before="240" w:after="60" w:line="240" w:lineRule="auto"/>
      <w:outlineLvl w:val="1"/>
    </w:pPr>
    <w:rPr>
      <w:rFonts w:ascii="Calibri Light" w:eastAsia="Times New Roman" w:hAnsi="Calibri Light"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63EC"/>
    <w:rPr>
      <w:color w:val="000080"/>
      <w:u w:val="single"/>
    </w:rPr>
  </w:style>
  <w:style w:type="paragraph" w:styleId="a4">
    <w:name w:val="Normal (Web)"/>
    <w:basedOn w:val="a"/>
    <w:uiPriority w:val="99"/>
    <w:unhideWhenUsed/>
    <w:rsid w:val="00FE63EC"/>
    <w:pPr>
      <w:spacing w:before="100" w:beforeAutospacing="1" w:after="119" w:line="240" w:lineRule="auto"/>
    </w:pPr>
    <w:rPr>
      <w:rFonts w:ascii="Times New Roman" w:eastAsia="Times New Roman" w:hAnsi="Times New Roman" w:cs="Times New Roman"/>
      <w:sz w:val="24"/>
      <w:szCs w:val="24"/>
      <w:lang w:eastAsia="ru-RU"/>
    </w:rPr>
  </w:style>
  <w:style w:type="paragraph" w:styleId="30">
    <w:name w:val="Body Text 3"/>
    <w:basedOn w:val="a"/>
    <w:link w:val="31"/>
    <w:rsid w:val="00057930"/>
    <w:pPr>
      <w:spacing w:after="120" w:line="360" w:lineRule="auto"/>
      <w:ind w:firstLine="851"/>
      <w:jc w:val="both"/>
    </w:pPr>
    <w:rPr>
      <w:rFonts w:ascii="Times New Roman" w:eastAsia="Times New Roman" w:hAnsi="Times New Roman" w:cs="Times New Roman"/>
      <w:snapToGrid w:val="0"/>
      <w:sz w:val="16"/>
      <w:szCs w:val="16"/>
      <w:lang w:eastAsia="ru-RU"/>
    </w:rPr>
  </w:style>
  <w:style w:type="character" w:customStyle="1" w:styleId="31">
    <w:name w:val="Основной текст 3 Знак"/>
    <w:basedOn w:val="a0"/>
    <w:link w:val="30"/>
    <w:rsid w:val="00057930"/>
    <w:rPr>
      <w:rFonts w:ascii="Times New Roman" w:eastAsia="Times New Roman" w:hAnsi="Times New Roman" w:cs="Times New Roman"/>
      <w:snapToGrid w:val="0"/>
      <w:sz w:val="16"/>
      <w:szCs w:val="16"/>
      <w:lang w:eastAsia="ru-RU"/>
    </w:rPr>
  </w:style>
  <w:style w:type="paragraph" w:styleId="a5">
    <w:name w:val="header"/>
    <w:basedOn w:val="a"/>
    <w:link w:val="a6"/>
    <w:uiPriority w:val="99"/>
    <w:unhideWhenUsed/>
    <w:rsid w:val="0005793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57930"/>
  </w:style>
  <w:style w:type="paragraph" w:styleId="a7">
    <w:name w:val="footer"/>
    <w:basedOn w:val="a"/>
    <w:link w:val="a8"/>
    <w:uiPriority w:val="99"/>
    <w:unhideWhenUsed/>
    <w:rsid w:val="0005793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57930"/>
  </w:style>
  <w:style w:type="paragraph" w:styleId="a9">
    <w:name w:val="Balloon Text"/>
    <w:basedOn w:val="a"/>
    <w:link w:val="aa"/>
    <w:uiPriority w:val="99"/>
    <w:semiHidden/>
    <w:unhideWhenUsed/>
    <w:rsid w:val="00B34BC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34BC4"/>
    <w:rPr>
      <w:rFonts w:ascii="Segoe UI" w:hAnsi="Segoe UI" w:cs="Segoe UI"/>
      <w:sz w:val="18"/>
      <w:szCs w:val="18"/>
    </w:rPr>
  </w:style>
  <w:style w:type="paragraph" w:styleId="ab">
    <w:name w:val="List Paragraph"/>
    <w:basedOn w:val="a"/>
    <w:uiPriority w:val="34"/>
    <w:qFormat/>
    <w:rsid w:val="00263995"/>
    <w:pPr>
      <w:ind w:left="720"/>
      <w:contextualSpacing/>
    </w:pPr>
  </w:style>
  <w:style w:type="paragraph" w:customStyle="1" w:styleId="2">
    <w:name w:val="Пункт_2"/>
    <w:basedOn w:val="a"/>
    <w:rsid w:val="00D40E16"/>
    <w:pPr>
      <w:numPr>
        <w:ilvl w:val="1"/>
        <w:numId w:val="1"/>
      </w:num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3">
    <w:name w:val="Пункт_3"/>
    <w:basedOn w:val="2"/>
    <w:rsid w:val="00D40E16"/>
    <w:pPr>
      <w:numPr>
        <w:ilvl w:val="2"/>
      </w:numPr>
    </w:pPr>
  </w:style>
  <w:style w:type="paragraph" w:customStyle="1" w:styleId="4">
    <w:name w:val="Пункт_4"/>
    <w:basedOn w:val="3"/>
    <w:rsid w:val="00D40E16"/>
    <w:pPr>
      <w:numPr>
        <w:ilvl w:val="3"/>
      </w:numPr>
    </w:pPr>
    <w:rPr>
      <w:snapToGrid/>
    </w:rPr>
  </w:style>
  <w:style w:type="paragraph" w:customStyle="1" w:styleId="5ABCD">
    <w:name w:val="Пункт_5_ABCD"/>
    <w:basedOn w:val="a"/>
    <w:rsid w:val="00D40E16"/>
    <w:pPr>
      <w:numPr>
        <w:ilvl w:val="4"/>
        <w:numId w:val="1"/>
      </w:num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1">
    <w:name w:val="Пункт_1"/>
    <w:basedOn w:val="a"/>
    <w:rsid w:val="00D40E16"/>
    <w:pPr>
      <w:keepNext/>
      <w:numPr>
        <w:numId w:val="1"/>
      </w:numPr>
      <w:spacing w:before="480" w:after="240" w:line="240" w:lineRule="auto"/>
      <w:jc w:val="center"/>
      <w:outlineLvl w:val="0"/>
    </w:pPr>
    <w:rPr>
      <w:rFonts w:ascii="Arial" w:eastAsia="Times New Roman" w:hAnsi="Arial" w:cs="Times New Roman"/>
      <w:b/>
      <w:snapToGrid w:val="0"/>
      <w:sz w:val="32"/>
      <w:szCs w:val="28"/>
      <w:lang w:eastAsia="ru-RU"/>
    </w:rPr>
  </w:style>
  <w:style w:type="character" w:customStyle="1" w:styleId="22">
    <w:name w:val="Основной текст (2)_"/>
    <w:basedOn w:val="a0"/>
    <w:link w:val="23"/>
    <w:locked/>
    <w:rsid w:val="00EB3A4F"/>
    <w:rPr>
      <w:rFonts w:ascii="Times New Roman" w:eastAsia="Times New Roman" w:hAnsi="Times New Roman" w:cs="Times New Roman"/>
      <w:shd w:val="clear" w:color="auto" w:fill="FFFFFF"/>
    </w:rPr>
  </w:style>
  <w:style w:type="paragraph" w:customStyle="1" w:styleId="23">
    <w:name w:val="Основной текст (2)"/>
    <w:basedOn w:val="a"/>
    <w:link w:val="22"/>
    <w:rsid w:val="00EB3A4F"/>
    <w:pPr>
      <w:widowControl w:val="0"/>
      <w:shd w:val="clear" w:color="auto" w:fill="FFFFFF"/>
      <w:spacing w:after="0" w:line="274" w:lineRule="exact"/>
      <w:ind w:hanging="720"/>
      <w:jc w:val="both"/>
    </w:pPr>
    <w:rPr>
      <w:rFonts w:ascii="Times New Roman" w:eastAsia="Times New Roman" w:hAnsi="Times New Roman" w:cs="Times New Roman"/>
    </w:rPr>
  </w:style>
  <w:style w:type="paragraph" w:customStyle="1" w:styleId="12">
    <w:name w:val="таймс 12 для списка"/>
    <w:qFormat/>
    <w:rsid w:val="00515CCC"/>
    <w:pPr>
      <w:numPr>
        <w:ilvl w:val="2"/>
        <w:numId w:val="3"/>
      </w:numPr>
      <w:tabs>
        <w:tab w:val="num" w:pos="360"/>
        <w:tab w:val="num" w:pos="1440"/>
      </w:tabs>
      <w:spacing w:before="240" w:after="440" w:line="240" w:lineRule="auto"/>
      <w:ind w:left="0" w:firstLine="0"/>
      <w:contextualSpacing/>
      <w:jc w:val="both"/>
    </w:pPr>
    <w:rPr>
      <w:rFonts w:ascii="Times New Roman" w:eastAsia="Cambria" w:hAnsi="Times New Roman" w:cs="Times New Roman"/>
      <w:sz w:val="24"/>
      <w:szCs w:val="24"/>
      <w:lang w:eastAsia="ru-RU"/>
    </w:rPr>
  </w:style>
  <w:style w:type="numbering" w:styleId="111111">
    <w:name w:val="Outline List 2"/>
    <w:basedOn w:val="a2"/>
    <w:rsid w:val="00515CCC"/>
    <w:pPr>
      <w:numPr>
        <w:numId w:val="2"/>
      </w:numPr>
    </w:pPr>
  </w:style>
  <w:style w:type="table" w:styleId="ac">
    <w:name w:val="Table Grid"/>
    <w:basedOn w:val="a1"/>
    <w:uiPriority w:val="59"/>
    <w:rsid w:val="00152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D238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11">
    <w:name w:val="Заголовок 1 Знак"/>
    <w:basedOn w:val="a0"/>
    <w:link w:val="10"/>
    <w:uiPriority w:val="99"/>
    <w:rsid w:val="003942A5"/>
    <w:rPr>
      <w:rFonts w:ascii="Times New Roman CYR" w:eastAsia="Times New Roman" w:hAnsi="Times New Roman CYR" w:cs="Times New Roman"/>
      <w:b/>
      <w:bCs/>
      <w:color w:val="26282F"/>
      <w:sz w:val="24"/>
      <w:szCs w:val="24"/>
      <w:lang w:val="x-none" w:eastAsia="x-none"/>
    </w:rPr>
  </w:style>
  <w:style w:type="character" w:customStyle="1" w:styleId="21">
    <w:name w:val="Заголовок 2 Знак"/>
    <w:basedOn w:val="a0"/>
    <w:link w:val="20"/>
    <w:uiPriority w:val="9"/>
    <w:semiHidden/>
    <w:rsid w:val="003942A5"/>
    <w:rPr>
      <w:rFonts w:ascii="Calibri Light" w:eastAsia="Times New Roman" w:hAnsi="Calibri Light" w:cs="Times New Roman"/>
      <w:b/>
      <w:bCs/>
      <w:i/>
      <w:iCs/>
      <w:sz w:val="28"/>
      <w:szCs w:val="28"/>
      <w:lang w:eastAsia="ru-RU"/>
    </w:rPr>
  </w:style>
  <w:style w:type="character" w:customStyle="1" w:styleId="ad">
    <w:name w:val="Гипертекстовая ссылка"/>
    <w:uiPriority w:val="99"/>
    <w:rsid w:val="003942A5"/>
    <w:rPr>
      <w:rFonts w:cs="Times New Roman"/>
      <w:b w:val="0"/>
      <w:color w:val="106BBE"/>
    </w:rPr>
  </w:style>
  <w:style w:type="paragraph" w:customStyle="1" w:styleId="ae">
    <w:name w:val="Нормальный (таблица)"/>
    <w:basedOn w:val="a"/>
    <w:next w:val="a"/>
    <w:uiPriority w:val="99"/>
    <w:rsid w:val="003942A5"/>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
    <w:name w:val="Прижатый влево"/>
    <w:basedOn w:val="a"/>
    <w:next w:val="a"/>
    <w:uiPriority w:val="99"/>
    <w:rsid w:val="003942A5"/>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f0">
    <w:name w:val="Body Text"/>
    <w:basedOn w:val="a"/>
    <w:link w:val="af1"/>
    <w:rsid w:val="003942A5"/>
    <w:pPr>
      <w:spacing w:after="120" w:line="360" w:lineRule="auto"/>
      <w:ind w:firstLine="851"/>
      <w:jc w:val="both"/>
    </w:pPr>
    <w:rPr>
      <w:rFonts w:ascii="Times New Roman" w:eastAsia="Calibri" w:hAnsi="Times New Roman" w:cs="Times New Roman"/>
      <w:sz w:val="28"/>
      <w:szCs w:val="20"/>
      <w:lang w:val="x-none" w:eastAsia="x-none"/>
    </w:rPr>
  </w:style>
  <w:style w:type="character" w:customStyle="1" w:styleId="af1">
    <w:name w:val="Основной текст Знак"/>
    <w:basedOn w:val="a0"/>
    <w:link w:val="af0"/>
    <w:rsid w:val="003942A5"/>
    <w:rPr>
      <w:rFonts w:ascii="Times New Roman" w:eastAsia="Calibri" w:hAnsi="Times New Roman" w:cs="Times New Roman"/>
      <w:sz w:val="28"/>
      <w:szCs w:val="20"/>
      <w:lang w:val="x-none" w:eastAsia="x-none"/>
    </w:rPr>
  </w:style>
  <w:style w:type="paragraph" w:customStyle="1" w:styleId="13">
    <w:name w:val="Знак Знак1"/>
    <w:basedOn w:val="a"/>
    <w:rsid w:val="003942A5"/>
    <w:pPr>
      <w:spacing w:line="240" w:lineRule="exact"/>
    </w:pPr>
    <w:rPr>
      <w:rFonts w:ascii="Verdana" w:eastAsia="Times New Roman" w:hAnsi="Verdana" w:cs="Times New Roman"/>
      <w:sz w:val="24"/>
      <w:szCs w:val="24"/>
      <w:lang w:val="en-US"/>
    </w:rPr>
  </w:style>
  <w:style w:type="paragraph" w:styleId="af2">
    <w:name w:val="No Spacing"/>
    <w:uiPriority w:val="1"/>
    <w:qFormat/>
    <w:rsid w:val="003942A5"/>
    <w:pPr>
      <w:spacing w:after="0" w:line="240" w:lineRule="auto"/>
    </w:pPr>
    <w:rPr>
      <w:rFonts w:ascii="Calibri" w:eastAsia="Calibri" w:hAnsi="Calibri" w:cs="Arial"/>
      <w:sz w:val="20"/>
      <w:szCs w:val="20"/>
      <w:lang w:eastAsia="ru-RU"/>
    </w:rPr>
  </w:style>
  <w:style w:type="paragraph" w:customStyle="1" w:styleId="no-indent">
    <w:name w:val="no-indent"/>
    <w:basedOn w:val="a"/>
    <w:rsid w:val="003942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40628">
      <w:bodyDiv w:val="1"/>
      <w:marLeft w:val="0"/>
      <w:marRight w:val="0"/>
      <w:marTop w:val="0"/>
      <w:marBottom w:val="0"/>
      <w:divBdr>
        <w:top w:val="none" w:sz="0" w:space="0" w:color="auto"/>
        <w:left w:val="none" w:sz="0" w:space="0" w:color="auto"/>
        <w:bottom w:val="none" w:sz="0" w:space="0" w:color="auto"/>
        <w:right w:val="none" w:sz="0" w:space="0" w:color="auto"/>
      </w:divBdr>
    </w:div>
    <w:div w:id="250354491">
      <w:bodyDiv w:val="1"/>
      <w:marLeft w:val="0"/>
      <w:marRight w:val="0"/>
      <w:marTop w:val="0"/>
      <w:marBottom w:val="0"/>
      <w:divBdr>
        <w:top w:val="none" w:sz="0" w:space="0" w:color="auto"/>
        <w:left w:val="none" w:sz="0" w:space="0" w:color="auto"/>
        <w:bottom w:val="none" w:sz="0" w:space="0" w:color="auto"/>
        <w:right w:val="none" w:sz="0" w:space="0" w:color="auto"/>
      </w:divBdr>
    </w:div>
    <w:div w:id="1929146880">
      <w:bodyDiv w:val="1"/>
      <w:marLeft w:val="0"/>
      <w:marRight w:val="0"/>
      <w:marTop w:val="0"/>
      <w:marBottom w:val="0"/>
      <w:divBdr>
        <w:top w:val="none" w:sz="0" w:space="0" w:color="auto"/>
        <w:left w:val="none" w:sz="0" w:space="0" w:color="auto"/>
        <w:bottom w:val="none" w:sz="0" w:space="0" w:color="auto"/>
        <w:right w:val="none" w:sz="0" w:space="0" w:color="auto"/>
      </w:divBdr>
    </w:div>
    <w:div w:id="199965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B&amp;n=377760&amp;date=30.03.2021&amp;dst=250&amp;fld=134" TargetMode="External"/><Relationship Id="rId18" Type="http://schemas.openxmlformats.org/officeDocument/2006/relationships/hyperlink" Target="&#1056;&#1072;&#1079;&#1076;&#1077;&#1083;_&#1086;&#1073;&#1097;&#1077;&#1077;%20&#1087;&#1086;%201352.docx" TargetMode="External"/><Relationship Id="rId26" Type="http://schemas.openxmlformats.org/officeDocument/2006/relationships/hyperlink" Target="https://login.consultant.ru/link/?req=doc&amp;base=RZB&amp;n=318343&amp;date=14.04.2021&amp;dst=100009&amp;fld=134" TargetMode="External"/><Relationship Id="rId39" Type="http://schemas.openxmlformats.org/officeDocument/2006/relationships/hyperlink" Target="&#1056;&#1072;&#1079;&#1076;&#1077;&#1083;_&#1086;&#1073;&#1097;&#1077;&#1077;%20&#1087;&#1086;%201352.docx" TargetMode="External"/><Relationship Id="rId21" Type="http://schemas.openxmlformats.org/officeDocument/2006/relationships/hyperlink" Target="&#1056;&#1072;&#1079;&#1076;&#1077;&#1083;_&#1086;&#1073;&#1097;&#1077;&#1077;%20&#1087;&#1086;%201352.docx" TargetMode="External"/><Relationship Id="rId34" Type="http://schemas.openxmlformats.org/officeDocument/2006/relationships/hyperlink" Target="https://login.consultant.ru/link/?req=doc&amp;base=RZB&amp;n=377739&amp;date=14.04.2021&amp;dst=2072&amp;fld=134" TargetMode="External"/><Relationship Id="rId42" Type="http://schemas.openxmlformats.org/officeDocument/2006/relationships/hyperlink" Target="&#1056;&#1072;&#1079;&#1076;&#1077;&#1083;_&#1086;&#1073;&#1097;&#1077;&#1077;%20&#1087;&#1086;%201352.docx" TargetMode="External"/><Relationship Id="rId47" Type="http://schemas.openxmlformats.org/officeDocument/2006/relationships/hyperlink" Target="&#1056;&#1072;&#1079;&#1076;&#1077;&#1083;_&#1086;&#1073;&#1097;&#1077;&#1077;%20&#1087;&#1086;%201352.docx" TargetMode="External"/><Relationship Id="rId50" Type="http://schemas.openxmlformats.org/officeDocument/2006/relationships/hyperlink" Target="&#1056;&#1072;&#1079;&#1076;&#1077;&#1083;_&#1086;&#1073;&#1097;&#1077;&#1077;%20&#1087;&#1086;%201352.docx" TargetMode="External"/><Relationship Id="rId55" Type="http://schemas.openxmlformats.org/officeDocument/2006/relationships/hyperlink" Target="&#1056;&#1072;&#1079;&#1076;&#1077;&#1083;_&#1086;&#1073;&#1097;&#1077;&#1077;%20&#1087;&#1086;%201352.docx" TargetMode="External"/><Relationship Id="rId63" Type="http://schemas.openxmlformats.org/officeDocument/2006/relationships/hyperlink" Target="&#1056;&#1072;&#1079;&#1076;&#1077;&#1083;_&#1086;&#1073;&#1097;&#1077;&#1077;%20&#1087;&#1086;%201352.docx" TargetMode="External"/><Relationship Id="rId68" Type="http://schemas.openxmlformats.org/officeDocument/2006/relationships/hyperlink" Target="&#1056;&#1072;&#1079;&#1076;&#1077;&#1083;_&#1086;&#1073;&#1097;&#1077;&#1077;%20&#1087;&#1086;%201352.docx"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56A80D58B8E12DF9FDC11F3422C368584918D6408F14E22434CAD0ED72FE8F49D4DF9AF51E9D0FDC47B5C9840FUDU0J" TargetMode="External"/><Relationship Id="rId2" Type="http://schemas.openxmlformats.org/officeDocument/2006/relationships/numbering" Target="numbering.xml"/><Relationship Id="rId16" Type="http://schemas.openxmlformats.org/officeDocument/2006/relationships/hyperlink" Target="https://login.consultant.ru/link/?req=doc&amp;base=RZB&amp;n=377760&amp;date=30.03.2021&amp;dst=292&amp;fld=134" TargetMode="External"/><Relationship Id="rId29" Type="http://schemas.openxmlformats.org/officeDocument/2006/relationships/hyperlink" Target="https://login.consultant.ru/link/?req=doc&amp;base=RZB&amp;n=365435&amp;date=14.04.2021&amp;dst=512&amp;fld=134" TargetMode="External"/><Relationship Id="rId11" Type="http://schemas.openxmlformats.org/officeDocument/2006/relationships/hyperlink" Target="&#1056;&#1072;&#1079;&#1076;&#1077;&#1083;_&#1086;&#1073;&#1097;&#1077;&#1077;%20&#1087;&#1086;%201352.docx" TargetMode="External"/><Relationship Id="rId24" Type="http://schemas.openxmlformats.org/officeDocument/2006/relationships/hyperlink" Target="&#1056;&#1072;&#1079;&#1076;&#1077;&#1083;_&#1086;&#1073;&#1097;&#1077;&#1077;%20&#1087;&#1086;%201352.docx" TargetMode="External"/><Relationship Id="rId32" Type="http://schemas.openxmlformats.org/officeDocument/2006/relationships/hyperlink" Target="https://login.consultant.ru/link/?req=doc&amp;base=RZB&amp;n=377739&amp;date=14.04.2021&amp;dst=101897&amp;fld=134" TargetMode="External"/><Relationship Id="rId37" Type="http://schemas.openxmlformats.org/officeDocument/2006/relationships/hyperlink" Target="&#1056;&#1072;&#1079;&#1076;&#1077;&#1083;_&#1086;&#1073;&#1097;&#1077;&#1077;%20&#1087;&#1086;%201352.docx" TargetMode="External"/><Relationship Id="rId40" Type="http://schemas.openxmlformats.org/officeDocument/2006/relationships/hyperlink" Target="&#1056;&#1072;&#1079;&#1076;&#1077;&#1083;_&#1086;&#1073;&#1097;&#1077;&#1077;%20&#1087;&#1086;%201352.docx" TargetMode="External"/><Relationship Id="rId45" Type="http://schemas.openxmlformats.org/officeDocument/2006/relationships/hyperlink" Target="&#1056;&#1072;&#1079;&#1076;&#1077;&#1083;_&#1086;&#1073;&#1097;&#1077;&#1077;%20&#1087;&#1086;%201352.docx" TargetMode="External"/><Relationship Id="rId53" Type="http://schemas.openxmlformats.org/officeDocument/2006/relationships/hyperlink" Target="&#1056;&#1072;&#1079;&#1076;&#1077;&#1083;_&#1086;&#1073;&#1097;&#1077;&#1077;%20&#1087;&#1086;%201352.docx" TargetMode="External"/><Relationship Id="rId58" Type="http://schemas.openxmlformats.org/officeDocument/2006/relationships/hyperlink" Target="&#1056;&#1072;&#1079;&#1076;&#1077;&#1083;_&#1086;&#1073;&#1097;&#1077;&#1077;%20&#1087;&#1086;%201352.docx" TargetMode="External"/><Relationship Id="rId66" Type="http://schemas.openxmlformats.org/officeDocument/2006/relationships/hyperlink" Target="&#1056;&#1072;&#1079;&#1076;&#1077;&#1083;_&#1086;&#1073;&#1097;&#1077;&#1077;%20&#1087;&#1086;%201352.docx" TargetMode="External"/><Relationship Id="rId74" Type="http://schemas.openxmlformats.org/officeDocument/2006/relationships/hyperlink" Target="consultantplus://offline/ref=3C365C1D49D181F5D22F116AE6CB48E91B34CBDA2D4058AD49A7C07DFC246A0F119F76E75ADA2FFE1Bs8d5H" TargetMode="External"/><Relationship Id="rId5" Type="http://schemas.openxmlformats.org/officeDocument/2006/relationships/webSettings" Target="webSettings.xml"/><Relationship Id="rId15" Type="http://schemas.openxmlformats.org/officeDocument/2006/relationships/hyperlink" Target="https://login.consultant.ru/link/?req=doc&amp;base=RZB&amp;n=371024&amp;date=30.03.2021&amp;dst=100067&amp;fld=134" TargetMode="External"/><Relationship Id="rId23" Type="http://schemas.openxmlformats.org/officeDocument/2006/relationships/hyperlink" Target="https://login.consultant.ru/link/?req=doc&amp;base=RZB&amp;n=378811&amp;date=14.04.2021" TargetMode="External"/><Relationship Id="rId28" Type="http://schemas.openxmlformats.org/officeDocument/2006/relationships/hyperlink" Target="&#1056;&#1072;&#1079;&#1076;&#1077;&#1083;_&#1086;&#1073;&#1097;&#1077;&#1077;%20&#1087;&#1086;%201352.docx" TargetMode="External"/><Relationship Id="rId36" Type="http://schemas.openxmlformats.org/officeDocument/2006/relationships/hyperlink" Target="https://login.consultant.ru/link/?req=doc&amp;base=RZB&amp;n=365435&amp;date=14.04.2021&amp;dst=2620&amp;fld=134" TargetMode="External"/><Relationship Id="rId49" Type="http://schemas.openxmlformats.org/officeDocument/2006/relationships/hyperlink" Target="&#1056;&#1072;&#1079;&#1076;&#1077;&#1083;_&#1086;&#1073;&#1097;&#1077;&#1077;%20&#1087;&#1086;%201352.docx" TargetMode="External"/><Relationship Id="rId57" Type="http://schemas.openxmlformats.org/officeDocument/2006/relationships/hyperlink" Target="&#1056;&#1072;&#1079;&#1076;&#1077;&#1083;_&#1086;&#1073;&#1097;&#1077;&#1077;%20&#1087;&#1086;%201352.docx" TargetMode="External"/><Relationship Id="rId61" Type="http://schemas.openxmlformats.org/officeDocument/2006/relationships/hyperlink" Target="&#1056;&#1072;&#1079;&#1076;&#1077;&#1083;_&#1086;&#1073;&#1097;&#1077;&#1077;%20&#1087;&#1086;%201352.docx" TargetMode="External"/><Relationship Id="rId10" Type="http://schemas.openxmlformats.org/officeDocument/2006/relationships/hyperlink" Target="&#1056;&#1072;&#1079;&#1076;&#1077;&#1083;_&#1086;&#1073;&#1097;&#1077;&#1077;%20&#1087;&#1086;%201352.docx" TargetMode="External"/><Relationship Id="rId19" Type="http://schemas.openxmlformats.org/officeDocument/2006/relationships/hyperlink" Target="&#1056;&#1072;&#1079;&#1076;&#1077;&#1083;_&#1086;&#1073;&#1097;&#1077;&#1077;%20&#1087;&#1086;%201352.docx" TargetMode="External"/><Relationship Id="rId31" Type="http://schemas.openxmlformats.org/officeDocument/2006/relationships/hyperlink" Target="https://login.consultant.ru/link/?req=doc&amp;base=RZB&amp;n=377368&amp;date=14.04.2021&amp;dst=1104&amp;fld=134" TargetMode="External"/><Relationship Id="rId44" Type="http://schemas.openxmlformats.org/officeDocument/2006/relationships/hyperlink" Target="&#1056;&#1072;&#1079;&#1076;&#1077;&#1083;_&#1086;&#1073;&#1097;&#1077;&#1077;%20&#1087;&#1086;%201352.docx" TargetMode="External"/><Relationship Id="rId52" Type="http://schemas.openxmlformats.org/officeDocument/2006/relationships/hyperlink" Target="&#1056;&#1072;&#1079;&#1076;&#1077;&#1083;_&#1086;&#1073;&#1097;&#1077;&#1077;%20&#1087;&#1086;%201352.docx" TargetMode="External"/><Relationship Id="rId60" Type="http://schemas.openxmlformats.org/officeDocument/2006/relationships/hyperlink" Target="&#1056;&#1072;&#1079;&#1076;&#1077;&#1083;_&#1086;&#1073;&#1097;&#1077;&#1077;%20&#1087;&#1086;%201352.docx" TargetMode="External"/><Relationship Id="rId65" Type="http://schemas.openxmlformats.org/officeDocument/2006/relationships/hyperlink" Target="&#1056;&#1072;&#1079;&#1076;&#1077;&#1083;_&#1086;&#1073;&#1097;&#1077;&#1077;%20&#1087;&#1086;%201352.docx" TargetMode="External"/><Relationship Id="rId73" Type="http://schemas.openxmlformats.org/officeDocument/2006/relationships/hyperlink" Target="consultantplus://offline/ref=3C365C1D49D181F5D22F116AE6CB48E91B34CAD52E425DAD49A7C07DFC24s6dAH" TargetMode="External"/><Relationship Id="rId4" Type="http://schemas.openxmlformats.org/officeDocument/2006/relationships/settings" Target="settings.xml"/><Relationship Id="rId9" Type="http://schemas.openxmlformats.org/officeDocument/2006/relationships/hyperlink" Target="https://login.consultant.ru/link/?req=doc&amp;base=RZB&amp;n=377760&amp;date=30.03.2021&amp;dst=196&amp;fld=134" TargetMode="External"/><Relationship Id="rId14" Type="http://schemas.openxmlformats.org/officeDocument/2006/relationships/hyperlink" Target="&#1056;&#1072;&#1079;&#1076;&#1077;&#1083;_&#1086;&#1073;&#1097;&#1077;&#1077;%20&#1087;&#1086;%201352.docx" TargetMode="External"/><Relationship Id="rId22" Type="http://schemas.openxmlformats.org/officeDocument/2006/relationships/hyperlink" Target="&#1056;&#1072;&#1079;&#1076;&#1077;&#1083;_&#1086;&#1073;&#1097;&#1077;&#1077;%20&#1087;&#1086;%201352.docx" TargetMode="External"/><Relationship Id="rId27" Type="http://schemas.openxmlformats.org/officeDocument/2006/relationships/hyperlink" Target="https://login.consultant.ru/link/?req=doc&amp;base=RZB&amp;n=380917&amp;date=14.04.2021&amp;dst=100007&amp;fld=134" TargetMode="External"/><Relationship Id="rId30" Type="http://schemas.openxmlformats.org/officeDocument/2006/relationships/hyperlink" Target="https://login.consultant.ru/link/?req=doc&amp;base=RZB&amp;n=377368&amp;date=14.04.2021&amp;dst=3942&amp;fld=134" TargetMode="External"/><Relationship Id="rId35" Type="http://schemas.openxmlformats.org/officeDocument/2006/relationships/hyperlink" Target="https://login.consultant.ru/link/?req=doc&amp;base=RZB&amp;n=377739&amp;date=14.04.2021&amp;dst=2086&amp;fld=134" TargetMode="External"/><Relationship Id="rId43" Type="http://schemas.openxmlformats.org/officeDocument/2006/relationships/hyperlink" Target="&#1056;&#1072;&#1079;&#1076;&#1077;&#1083;_&#1086;&#1073;&#1097;&#1077;&#1077;%20&#1087;&#1086;%201352.docx" TargetMode="External"/><Relationship Id="rId48" Type="http://schemas.openxmlformats.org/officeDocument/2006/relationships/hyperlink" Target="&#1056;&#1072;&#1079;&#1076;&#1077;&#1083;_&#1086;&#1073;&#1097;&#1077;&#1077;%20&#1087;&#1086;%201352.docx" TargetMode="External"/><Relationship Id="rId56" Type="http://schemas.openxmlformats.org/officeDocument/2006/relationships/hyperlink" Target="&#1056;&#1072;&#1079;&#1076;&#1077;&#1083;_&#1086;&#1073;&#1097;&#1077;&#1077;%20&#1087;&#1086;%201352.docx" TargetMode="External"/><Relationship Id="rId64" Type="http://schemas.openxmlformats.org/officeDocument/2006/relationships/hyperlink" Target="&#1056;&#1072;&#1079;&#1076;&#1077;&#1083;_&#1086;&#1073;&#1097;&#1077;&#1077;%20&#1087;&#1086;%201352.docx" TargetMode="External"/><Relationship Id="rId69" Type="http://schemas.openxmlformats.org/officeDocument/2006/relationships/hyperlink" Target="&#1056;&#1072;&#1079;&#1076;&#1077;&#1083;_&#1086;&#1073;&#1097;&#1077;&#1077;%20&#1087;&#1086;%201352.docx" TargetMode="External"/><Relationship Id="rId77" Type="http://schemas.openxmlformats.org/officeDocument/2006/relationships/theme" Target="theme/theme1.xml"/><Relationship Id="rId8" Type="http://schemas.openxmlformats.org/officeDocument/2006/relationships/hyperlink" Target="https://login.consultant.ru/link/?req=doc&amp;demo=2&amp;base=LAW&amp;n=413544&amp;date=20.09.2022&amp;dst=125&amp;field=134" TargetMode="External"/><Relationship Id="rId51" Type="http://schemas.openxmlformats.org/officeDocument/2006/relationships/hyperlink" Target="&#1056;&#1072;&#1079;&#1076;&#1077;&#1083;_&#1086;&#1073;&#1097;&#1077;&#1077;%20&#1087;&#1086;%201352.docx" TargetMode="External"/><Relationship Id="rId72" Type="http://schemas.openxmlformats.org/officeDocument/2006/relationships/hyperlink" Target="consultantplus://offline/ref=3C365C1D49D181F5D22F116AE6CB48E91B34CBDB284058AD49A7C07DFC246A0F119F76E75DD3s2dDH" TargetMode="External"/><Relationship Id="rId3" Type="http://schemas.openxmlformats.org/officeDocument/2006/relationships/styles" Target="styles.xml"/><Relationship Id="rId12" Type="http://schemas.openxmlformats.org/officeDocument/2006/relationships/hyperlink" Target="https://login.consultant.ru/link/?req=doc&amp;base=RZB&amp;n=377760&amp;date=30.03.2021&amp;dst=241&amp;fld=134" TargetMode="External"/><Relationship Id="rId17" Type="http://schemas.openxmlformats.org/officeDocument/2006/relationships/hyperlink" Target="&#1056;&#1072;&#1079;&#1076;&#1077;&#1083;_&#1086;&#1073;&#1097;&#1077;&#1077;%20&#1087;&#1086;%201352.docx" TargetMode="External"/><Relationship Id="rId25" Type="http://schemas.openxmlformats.org/officeDocument/2006/relationships/hyperlink" Target="https://login.consultant.ru/link/?req=doc&amp;base=RZB&amp;n=363520&amp;date=14.04.2021&amp;dst=382&amp;fld=134" TargetMode="External"/><Relationship Id="rId33" Type="http://schemas.openxmlformats.org/officeDocument/2006/relationships/hyperlink" Target="https://login.consultant.ru/link/?req=doc&amp;base=RZB&amp;n=377739&amp;date=14.04.2021&amp;dst=2054&amp;fld=134" TargetMode="External"/><Relationship Id="rId38" Type="http://schemas.openxmlformats.org/officeDocument/2006/relationships/hyperlink" Target="&#1056;&#1072;&#1079;&#1076;&#1077;&#1083;_&#1086;&#1073;&#1097;&#1077;&#1077;%20&#1087;&#1086;%201352.docx" TargetMode="External"/><Relationship Id="rId46" Type="http://schemas.openxmlformats.org/officeDocument/2006/relationships/hyperlink" Target="&#1056;&#1072;&#1079;&#1076;&#1077;&#1083;_&#1086;&#1073;&#1097;&#1077;&#1077;%20&#1087;&#1086;%201352.docx" TargetMode="External"/><Relationship Id="rId59" Type="http://schemas.openxmlformats.org/officeDocument/2006/relationships/hyperlink" Target="&#1056;&#1072;&#1079;&#1076;&#1077;&#1083;_&#1086;&#1073;&#1097;&#1077;&#1077;%20&#1087;&#1086;%201352.docx" TargetMode="External"/><Relationship Id="rId67" Type="http://schemas.openxmlformats.org/officeDocument/2006/relationships/hyperlink" Target="https://login.consultant.ru/link/?req=doc&amp;base=RZB&amp;n=371024&amp;date=30.03.2021&amp;dst=100079&amp;fld=134" TargetMode="External"/><Relationship Id="rId20" Type="http://schemas.openxmlformats.org/officeDocument/2006/relationships/hyperlink" Target="&#1056;&#1072;&#1079;&#1076;&#1077;&#1083;_&#1086;&#1073;&#1097;&#1077;&#1077;%20&#1087;&#1086;%201352.docx" TargetMode="External"/><Relationship Id="rId41" Type="http://schemas.openxmlformats.org/officeDocument/2006/relationships/hyperlink" Target="&#1056;&#1072;&#1079;&#1076;&#1077;&#1083;_&#1086;&#1073;&#1097;&#1077;&#1077;%20&#1087;&#1086;%201352.docx" TargetMode="External"/><Relationship Id="rId54" Type="http://schemas.openxmlformats.org/officeDocument/2006/relationships/hyperlink" Target="&#1056;&#1072;&#1079;&#1076;&#1077;&#1083;_&#1086;&#1073;&#1097;&#1077;&#1077;%20&#1087;&#1086;%201352.docx" TargetMode="External"/><Relationship Id="rId62" Type="http://schemas.openxmlformats.org/officeDocument/2006/relationships/hyperlink" Target="&#1056;&#1072;&#1079;&#1076;&#1077;&#1083;_&#1086;&#1073;&#1097;&#1077;&#1077;%20&#1087;&#1086;%201352.docx" TargetMode="External"/><Relationship Id="rId70" Type="http://schemas.openxmlformats.org/officeDocument/2006/relationships/hyperlink" Target="http://legalacts.ru/doc/postanovlenie-pravitelstva-rf-ot-16092016-n-925-o-prioritete/"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C9D0B-37BB-4A09-85A4-D25A71B13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9511</TotalTime>
  <Pages>1</Pages>
  <Words>39282</Words>
  <Characters>223914</Characters>
  <Application>Microsoft Office Word</Application>
  <DocSecurity>0</DocSecurity>
  <Lines>1865</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106</cp:revision>
  <cp:lastPrinted>2022-12-13T06:34:00Z</cp:lastPrinted>
  <dcterms:created xsi:type="dcterms:W3CDTF">2018-10-04T13:11:00Z</dcterms:created>
  <dcterms:modified xsi:type="dcterms:W3CDTF">2022-12-13T06:53:00Z</dcterms:modified>
</cp:coreProperties>
</file>